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A" w:rsidRPr="00276A60" w:rsidRDefault="0027563A" w:rsidP="0027563A">
      <w:pPr>
        <w:jc w:val="right"/>
        <w:rPr>
          <w:b/>
        </w:rPr>
      </w:pPr>
      <w:r w:rsidRPr="00276A60">
        <w:rPr>
          <w:b/>
          <w:noProof/>
          <w:lang w:eastAsia="en-AU"/>
        </w:rPr>
        <w:drawing>
          <wp:inline distT="0" distB="0" distL="0" distR="0" wp14:anchorId="29453A20" wp14:editId="5FD3A688">
            <wp:extent cx="1881589" cy="352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Health logo_NEW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63" cy="3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BD" w:rsidRDefault="00DA67BD" w:rsidP="00276A60">
      <w:pPr>
        <w:pStyle w:val="NoSpacing"/>
      </w:pPr>
    </w:p>
    <w:p w:rsidR="00880D88" w:rsidRDefault="00880D88" w:rsidP="00880D88">
      <w:pPr>
        <w:pStyle w:val="NoSpacing"/>
        <w:jc w:val="center"/>
        <w:rPr>
          <w:b/>
        </w:rPr>
      </w:pPr>
      <w:r w:rsidRPr="00880D88">
        <w:rPr>
          <w:b/>
        </w:rPr>
        <w:t xml:space="preserve">YARRA VALLEY HEALTH PROMOTING SCHOOLS NETWORK </w:t>
      </w:r>
    </w:p>
    <w:p w:rsidR="00880D88" w:rsidRDefault="00880D88" w:rsidP="00880D88">
      <w:pPr>
        <w:pStyle w:val="NoSpacing"/>
        <w:jc w:val="center"/>
        <w:rPr>
          <w:b/>
        </w:rPr>
      </w:pPr>
      <w:r>
        <w:rPr>
          <w:b/>
        </w:rPr>
        <w:t>Summary</w:t>
      </w:r>
    </w:p>
    <w:p w:rsidR="00DA67BD" w:rsidRPr="00880D88" w:rsidRDefault="00880D88" w:rsidP="00880D88">
      <w:pPr>
        <w:pStyle w:val="NoSpacing"/>
        <w:jc w:val="center"/>
        <w:rPr>
          <w:b/>
        </w:rPr>
      </w:pPr>
      <w:r w:rsidRPr="00880D88">
        <w:rPr>
          <w:b/>
        </w:rPr>
        <w:t>2017 – 2019</w:t>
      </w:r>
    </w:p>
    <w:p w:rsidR="00880D88" w:rsidRPr="00A40A7E" w:rsidRDefault="00A40A7E" w:rsidP="00276A60">
      <w:pPr>
        <w:pStyle w:val="NoSpacing"/>
        <w:rPr>
          <w:b/>
        </w:rPr>
      </w:pPr>
      <w:r w:rsidRPr="00A40A7E">
        <w:rPr>
          <w:b/>
        </w:rPr>
        <w:t xml:space="preserve">2019 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 xml:space="preserve">26 Primary and Secondary school supported and connected. 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 xml:space="preserve">7 schools registered for the Achievement Program. 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 xml:space="preserve">23 needs assessments were conducted. 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>48 v</w:t>
      </w:r>
      <w:r w:rsidRPr="00880D88">
        <w:t>isits to schools supporting implementation of the Achievement Program and Respectful Relationships</w:t>
      </w:r>
      <w:r>
        <w:t xml:space="preserve">. 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 xml:space="preserve">3 </w:t>
      </w:r>
      <w:r w:rsidRPr="00880D88">
        <w:t>Bystander Training Sessions delivered to schools to support Respectful Relationships</w:t>
      </w:r>
      <w:r>
        <w:t>.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 xml:space="preserve">15 </w:t>
      </w:r>
      <w:r w:rsidRPr="00880D88">
        <w:t>Schools implementing Respectful Relationship</w:t>
      </w:r>
      <w:r>
        <w:t>s.</w:t>
      </w:r>
    </w:p>
    <w:p w:rsidR="00880D88" w:rsidRDefault="00880D88" w:rsidP="00880D88">
      <w:pPr>
        <w:pStyle w:val="NoSpacing"/>
        <w:numPr>
          <w:ilvl w:val="0"/>
          <w:numId w:val="6"/>
        </w:numPr>
      </w:pPr>
      <w:r>
        <w:t>1</w:t>
      </w:r>
      <w:r w:rsidRPr="00880D88">
        <w:t xml:space="preserve"> Base Camp web based platform established, to provide information/resources and connect schools</w:t>
      </w:r>
      <w:r>
        <w:t>.</w:t>
      </w:r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5 </w:t>
      </w:r>
      <w:r w:rsidRPr="00546818">
        <w:t>Schools prioritised increasing physical activit</w:t>
      </w:r>
      <w:r>
        <w:t>y.</w:t>
      </w:r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9 </w:t>
      </w:r>
      <w:r w:rsidRPr="00546818">
        <w:t>Schools identified healthy eating as a current priority and 3 schools want support with reviewing their canteen</w:t>
      </w:r>
      <w:r>
        <w:t>.</w:t>
      </w:r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6 </w:t>
      </w:r>
      <w:r w:rsidRPr="00546818">
        <w:t>Schools attended the Kitchen Garden Network meeting to learn ways to establish and develop a school kitchen garden to promote healthy foo</w:t>
      </w:r>
      <w:r>
        <w:t>d.</w:t>
      </w:r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100% Of attending schools are </w:t>
      </w:r>
      <w:r w:rsidRPr="00546818">
        <w:t>plannin</w:t>
      </w:r>
      <w:r>
        <w:t xml:space="preserve">g to establish or improve </w:t>
      </w:r>
      <w:r w:rsidRPr="00546818">
        <w:t>a kitchen garden program</w:t>
      </w:r>
    </w:p>
    <w:p w:rsidR="00880D88" w:rsidRPr="00A40A7E" w:rsidRDefault="00880D88" w:rsidP="00276A60">
      <w:pPr>
        <w:pStyle w:val="NoSpacing"/>
        <w:rPr>
          <w:b/>
        </w:rPr>
      </w:pPr>
    </w:p>
    <w:p w:rsidR="00A40A7E" w:rsidRPr="00A40A7E" w:rsidRDefault="00A40A7E" w:rsidP="00A40A7E">
      <w:pPr>
        <w:pStyle w:val="NoSpacing"/>
        <w:rPr>
          <w:b/>
        </w:rPr>
      </w:pPr>
      <w:r w:rsidRPr="00A40A7E">
        <w:rPr>
          <w:b/>
        </w:rPr>
        <w:t xml:space="preserve">2018 </w:t>
      </w:r>
    </w:p>
    <w:p w:rsidR="00546818" w:rsidRPr="00A40A7E" w:rsidRDefault="00546818" w:rsidP="00A40A7E">
      <w:pPr>
        <w:pStyle w:val="NoSpacing"/>
        <w:numPr>
          <w:ilvl w:val="0"/>
          <w:numId w:val="6"/>
        </w:numPr>
      </w:pPr>
      <w:r w:rsidRPr="00A40A7E">
        <w:t>Yarra Valley Health Promoting Schools forum May 2018</w:t>
      </w:r>
    </w:p>
    <w:p w:rsidR="00546818" w:rsidRPr="00A40A7E" w:rsidRDefault="00546818" w:rsidP="00A40A7E">
      <w:pPr>
        <w:pStyle w:val="NoSpacing"/>
        <w:numPr>
          <w:ilvl w:val="0"/>
          <w:numId w:val="6"/>
        </w:numPr>
      </w:pPr>
      <w:r w:rsidRPr="00A40A7E">
        <w:t>Featured guest speaker, Andrew Fuller on the Resilient Mindset and the CPR of mental health &amp; wellbeing.</w:t>
      </w:r>
    </w:p>
    <w:p w:rsidR="00546818" w:rsidRPr="00A40A7E" w:rsidRDefault="00546818" w:rsidP="00A40A7E">
      <w:pPr>
        <w:pStyle w:val="NoSpacing"/>
        <w:numPr>
          <w:ilvl w:val="0"/>
          <w:numId w:val="6"/>
        </w:numPr>
      </w:pPr>
      <w:r w:rsidRPr="00A40A7E">
        <w:t xml:space="preserve">3 local school case studies on Respectful Relationships, Restorative Practices and School Kitchen Gardens. </w:t>
      </w:r>
    </w:p>
    <w:p w:rsidR="00546818" w:rsidRPr="00A40A7E" w:rsidRDefault="00546818" w:rsidP="00A40A7E">
      <w:pPr>
        <w:pStyle w:val="NoSpacing"/>
        <w:numPr>
          <w:ilvl w:val="0"/>
          <w:numId w:val="6"/>
        </w:numPr>
      </w:pPr>
      <w:r w:rsidRPr="00A40A7E">
        <w:t xml:space="preserve">50% of schools attended. </w:t>
      </w:r>
    </w:p>
    <w:p w:rsidR="00546818" w:rsidRPr="00A40A7E" w:rsidRDefault="00546818" w:rsidP="00A40A7E">
      <w:pPr>
        <w:pStyle w:val="NoSpacing"/>
        <w:numPr>
          <w:ilvl w:val="0"/>
          <w:numId w:val="6"/>
        </w:numPr>
      </w:pPr>
      <w:r w:rsidRPr="00A40A7E">
        <w:t xml:space="preserve">100% found it useful. </w:t>
      </w:r>
    </w:p>
    <w:p w:rsidR="00546818" w:rsidRPr="00A40A7E" w:rsidRDefault="00546818" w:rsidP="00546818">
      <w:pPr>
        <w:pStyle w:val="NoSpacing"/>
        <w:rPr>
          <w:b/>
        </w:rPr>
      </w:pPr>
    </w:p>
    <w:p w:rsidR="00546818" w:rsidRPr="00A40A7E" w:rsidRDefault="00546818" w:rsidP="00546818">
      <w:pPr>
        <w:pStyle w:val="NoSpacing"/>
        <w:rPr>
          <w:b/>
        </w:rPr>
      </w:pPr>
      <w:r w:rsidRPr="00A40A7E">
        <w:rPr>
          <w:b/>
        </w:rPr>
        <w:t xml:space="preserve">2017 </w:t>
      </w:r>
      <w:bookmarkStart w:id="0" w:name="_GoBack"/>
      <w:bookmarkEnd w:id="0"/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13 schools were implementing Respectful Relationships. </w:t>
      </w:r>
    </w:p>
    <w:p w:rsidR="00546818" w:rsidRDefault="00546818" w:rsidP="00546818">
      <w:pPr>
        <w:pStyle w:val="NoSpacing"/>
        <w:numPr>
          <w:ilvl w:val="0"/>
          <w:numId w:val="6"/>
        </w:numPr>
      </w:pPr>
      <w:r>
        <w:t xml:space="preserve">0% of schools were registered for the Achievement Program. </w:t>
      </w:r>
    </w:p>
    <w:p w:rsidR="00546818" w:rsidRPr="00546818" w:rsidRDefault="00546818" w:rsidP="00546818">
      <w:pPr>
        <w:pStyle w:val="NoSpacing"/>
        <w:numPr>
          <w:ilvl w:val="0"/>
          <w:numId w:val="6"/>
        </w:numPr>
      </w:pPr>
      <w:r>
        <w:t xml:space="preserve">There was no health promoting network connecting all of the schools. </w:t>
      </w:r>
    </w:p>
    <w:sectPr w:rsidR="00546818" w:rsidRPr="00546818" w:rsidSect="0027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523"/>
    <w:multiLevelType w:val="hybridMultilevel"/>
    <w:tmpl w:val="3A10C938"/>
    <w:lvl w:ilvl="0" w:tplc="7EBA2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5E2"/>
    <w:multiLevelType w:val="hybridMultilevel"/>
    <w:tmpl w:val="65FA8FAA"/>
    <w:lvl w:ilvl="0" w:tplc="E3FCF47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1F7D"/>
    <w:multiLevelType w:val="hybridMultilevel"/>
    <w:tmpl w:val="2430B868"/>
    <w:lvl w:ilvl="0" w:tplc="191221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4031D"/>
    <w:multiLevelType w:val="hybridMultilevel"/>
    <w:tmpl w:val="9D9AB428"/>
    <w:lvl w:ilvl="0" w:tplc="CAD878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3895"/>
    <w:multiLevelType w:val="hybridMultilevel"/>
    <w:tmpl w:val="938E27FE"/>
    <w:lvl w:ilvl="0" w:tplc="AFC462B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4DF5"/>
    <w:multiLevelType w:val="hybridMultilevel"/>
    <w:tmpl w:val="572CC11A"/>
    <w:lvl w:ilvl="0" w:tplc="84728810">
      <w:start w:val="1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A"/>
    <w:rsid w:val="00215B80"/>
    <w:rsid w:val="002462BA"/>
    <w:rsid w:val="0027563A"/>
    <w:rsid w:val="00276A60"/>
    <w:rsid w:val="002A4B1F"/>
    <w:rsid w:val="003906E8"/>
    <w:rsid w:val="004D6624"/>
    <w:rsid w:val="00546818"/>
    <w:rsid w:val="007C5A69"/>
    <w:rsid w:val="00880D88"/>
    <w:rsid w:val="00993305"/>
    <w:rsid w:val="00A40A7E"/>
    <w:rsid w:val="00A93A52"/>
    <w:rsid w:val="00DA67BD"/>
    <w:rsid w:val="00E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Josette</dc:creator>
  <cp:lastModifiedBy>O'donnell, Josette</cp:lastModifiedBy>
  <cp:revision>2</cp:revision>
  <dcterms:created xsi:type="dcterms:W3CDTF">2020-03-06T03:34:00Z</dcterms:created>
  <dcterms:modified xsi:type="dcterms:W3CDTF">2020-03-06T03:34:00Z</dcterms:modified>
</cp:coreProperties>
</file>