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6E" w:rsidRPr="0047246E" w:rsidRDefault="00CC754C" w:rsidP="00767C3F">
      <w:pPr>
        <w:jc w:val="center"/>
        <w:rPr>
          <w:b/>
          <w:sz w:val="32"/>
          <w:szCs w:val="32"/>
        </w:rPr>
      </w:pPr>
      <w:r>
        <w:rPr>
          <w:b/>
          <w:sz w:val="32"/>
          <w:szCs w:val="32"/>
        </w:rPr>
        <w:t>Attachment 8</w:t>
      </w:r>
      <w:r w:rsidR="0047246E" w:rsidRPr="0047246E">
        <w:rPr>
          <w:b/>
          <w:sz w:val="32"/>
          <w:szCs w:val="32"/>
        </w:rPr>
        <w:t xml:space="preserve">  </w:t>
      </w:r>
      <w:r w:rsidR="0047246E">
        <w:rPr>
          <w:b/>
          <w:sz w:val="32"/>
          <w:szCs w:val="32"/>
        </w:rPr>
        <w:t xml:space="preserve"> Residential Aged Care Outbreak with Suspected or Confirmed COVID-19 </w:t>
      </w:r>
    </w:p>
    <w:p w:rsidR="0047246E" w:rsidRDefault="0047246E"/>
    <w:p w:rsidR="0047246E" w:rsidRPr="0047246E" w:rsidRDefault="0047246E" w:rsidP="0047246E">
      <w:pPr>
        <w:rPr>
          <w:rFonts w:ascii="Calibri" w:eastAsia="Times New Roman" w:hAnsi="Calibri" w:cs="Arial"/>
          <w:b/>
          <w:lang w:eastAsia="en-AU"/>
        </w:rPr>
      </w:pPr>
      <w:r>
        <w:t xml:space="preserve"> </w:t>
      </w:r>
      <w:r w:rsidRPr="0047246E">
        <w:rPr>
          <w:rFonts w:ascii="Calibri" w:eastAsia="Times New Roman" w:hAnsi="Calibri" w:cs="Arial"/>
          <w:b/>
          <w:lang w:eastAsia="en-AU"/>
        </w:rPr>
        <w:t>Residential Aged Care Outbreak with suspected or confirmed COVID-19</w:t>
      </w:r>
    </w:p>
    <w:p w:rsidR="0047246E" w:rsidRPr="0047246E" w:rsidRDefault="0047246E" w:rsidP="0047246E">
      <w:pPr>
        <w:spacing w:after="0" w:line="240" w:lineRule="auto"/>
        <w:rPr>
          <w:rFonts w:ascii="Calibri" w:eastAsia="Times New Roman" w:hAnsi="Calibri" w:cs="Arial"/>
          <w:b/>
          <w:lang w:eastAsia="en-AU"/>
        </w:rPr>
      </w:pPr>
    </w:p>
    <w:p w:rsidR="0047246E" w:rsidRPr="0047246E" w:rsidRDefault="0047246E" w:rsidP="0047246E">
      <w:pPr>
        <w:spacing w:after="0" w:line="240" w:lineRule="auto"/>
        <w:rPr>
          <w:rFonts w:ascii="Calibri" w:eastAsia="Times New Roman" w:hAnsi="Calibri" w:cs="Arial"/>
          <w:b/>
          <w:lang w:eastAsia="en-AU"/>
        </w:rPr>
      </w:pPr>
      <w:r w:rsidRPr="0047246E">
        <w:rPr>
          <w:rFonts w:ascii="Calibri" w:eastAsia="Times New Roman" w:hAnsi="Calibri" w:cs="Arial"/>
          <w:b/>
          <w:lang w:eastAsia="en-AU"/>
        </w:rPr>
        <w:t>Before the Visit</w:t>
      </w:r>
    </w:p>
    <w:p w:rsidR="0047246E" w:rsidRPr="0047246E" w:rsidRDefault="0047246E" w:rsidP="0047246E">
      <w:pPr>
        <w:spacing w:after="0" w:line="240" w:lineRule="auto"/>
        <w:rPr>
          <w:rFonts w:ascii="Calibri" w:eastAsia="Times New Roman" w:hAnsi="Calibri" w:cs="Arial"/>
          <w:lang w:eastAsia="en-AU"/>
        </w:rPr>
      </w:pPr>
      <w:r w:rsidRPr="0047246E">
        <w:rPr>
          <w:rFonts w:ascii="Calibri" w:eastAsia="Times New Roman" w:hAnsi="Calibri" w:cs="Arial"/>
          <w:lang w:eastAsia="en-AU"/>
        </w:rPr>
        <w:t>It is essential that any staff member proposing to visit a residential care facility with a suspected or known outbreak carefully considers whether an on-site visit is required and has considered use of telehealth or videoconferencing or other communication mechanism prior to visiting.</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spacing w:after="0" w:line="240" w:lineRule="auto"/>
        <w:rPr>
          <w:rFonts w:ascii="Calibri" w:eastAsia="Times New Roman" w:hAnsi="Calibri" w:cs="Arial"/>
          <w:lang w:eastAsia="en-AU"/>
        </w:rPr>
      </w:pPr>
      <w:r w:rsidRPr="0047246E">
        <w:rPr>
          <w:rFonts w:ascii="Calibri" w:eastAsia="Times New Roman" w:hAnsi="Calibri" w:cs="Arial"/>
          <w:lang w:eastAsia="en-AU"/>
        </w:rPr>
        <w:t xml:space="preserve">It is essential that the EH worker gains consent from their manager prior to conducting a visit to </w:t>
      </w:r>
      <w:r w:rsidR="005226EC">
        <w:rPr>
          <w:rFonts w:ascii="Calibri" w:eastAsia="Times New Roman" w:hAnsi="Calibri" w:cs="Arial"/>
          <w:lang w:eastAsia="en-AU"/>
        </w:rPr>
        <w:t xml:space="preserve">any </w:t>
      </w:r>
      <w:r w:rsidRPr="0047246E">
        <w:rPr>
          <w:rFonts w:ascii="Calibri" w:eastAsia="Times New Roman" w:hAnsi="Calibri" w:cs="Arial"/>
          <w:lang w:eastAsia="en-AU"/>
        </w:rPr>
        <w:t>residential care facility with a suspected or known outbreak</w:t>
      </w:r>
      <w:r w:rsidR="005226EC">
        <w:rPr>
          <w:rFonts w:ascii="Calibri" w:eastAsia="Times New Roman" w:hAnsi="Calibri" w:cs="Arial"/>
          <w:lang w:eastAsia="en-AU"/>
        </w:rPr>
        <w:t>,</w:t>
      </w:r>
      <w:r w:rsidRPr="0047246E">
        <w:rPr>
          <w:rFonts w:ascii="Calibri" w:eastAsia="Times New Roman" w:hAnsi="Calibri" w:cs="Arial"/>
          <w:lang w:eastAsia="en-AU"/>
        </w:rPr>
        <w:t xml:space="preserve"> and that the manager is satisfied that the EH worker has the appropriate skills and training to work in a potentially uncontrolled environment.</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spacing w:after="0" w:line="240" w:lineRule="auto"/>
        <w:rPr>
          <w:rFonts w:ascii="Calibri" w:eastAsia="Times New Roman" w:hAnsi="Calibri" w:cs="Arial"/>
          <w:lang w:eastAsia="en-AU"/>
        </w:rPr>
      </w:pPr>
      <w:r w:rsidRPr="0047246E">
        <w:rPr>
          <w:rFonts w:ascii="Calibri" w:eastAsia="Times New Roman" w:hAnsi="Calibri" w:cs="Arial"/>
          <w:lang w:eastAsia="en-AU"/>
        </w:rPr>
        <w:t>It is essential that the EH worker has approval and consent from the facility manager prior to attending for the onsite visit.</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spacing w:after="0" w:line="240" w:lineRule="auto"/>
        <w:rPr>
          <w:rFonts w:ascii="Calibri" w:eastAsia="Times New Roman" w:hAnsi="Calibri" w:cs="Arial"/>
          <w:lang w:eastAsia="en-AU"/>
        </w:rPr>
      </w:pPr>
      <w:r w:rsidRPr="0047246E">
        <w:rPr>
          <w:rFonts w:ascii="Calibri" w:eastAsia="Times New Roman" w:hAnsi="Calibri" w:cs="Arial"/>
          <w:lang w:eastAsia="en-AU"/>
        </w:rPr>
        <w:t xml:space="preserve">It is essential that a second EH worker attends who can act as an observer (spotter) </w:t>
      </w:r>
      <w:r w:rsidR="006E4F22">
        <w:rPr>
          <w:rFonts w:ascii="Calibri" w:eastAsia="Times New Roman" w:hAnsi="Calibri" w:cs="Arial"/>
          <w:lang w:eastAsia="en-AU"/>
        </w:rPr>
        <w:t>and</w:t>
      </w:r>
      <w:r w:rsidR="006E4F22" w:rsidRPr="0047246E">
        <w:rPr>
          <w:rFonts w:ascii="Calibri" w:eastAsia="Times New Roman" w:hAnsi="Calibri" w:cs="Arial"/>
          <w:lang w:eastAsia="en-AU"/>
        </w:rPr>
        <w:t xml:space="preserve"> </w:t>
      </w:r>
      <w:r w:rsidRPr="0047246E">
        <w:rPr>
          <w:rFonts w:ascii="Calibri" w:eastAsia="Times New Roman" w:hAnsi="Calibri" w:cs="Arial"/>
          <w:lang w:eastAsia="en-AU"/>
        </w:rPr>
        <w:t>support person in maintaining staff safety and protecting from PPE breach. See below regarding use of ‘safety observer’.</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spacing w:after="0" w:line="240" w:lineRule="auto"/>
        <w:rPr>
          <w:rFonts w:ascii="Calibri" w:eastAsia="Times New Roman" w:hAnsi="Calibri" w:cs="Arial"/>
          <w:lang w:eastAsia="en-AU"/>
        </w:rPr>
      </w:pPr>
      <w:r w:rsidRPr="0047246E">
        <w:rPr>
          <w:rFonts w:ascii="Calibri" w:eastAsia="Times New Roman" w:hAnsi="Calibri" w:cs="Arial"/>
          <w:lang w:eastAsia="en-AU"/>
        </w:rPr>
        <w:t xml:space="preserve">It is essential that one member of the team has experience in working in a COVID environment (ward or ambulatory). </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spacing w:after="0" w:line="240" w:lineRule="auto"/>
        <w:rPr>
          <w:rFonts w:ascii="Calibri" w:eastAsia="Times New Roman" w:hAnsi="Calibri" w:cs="Arial"/>
          <w:b/>
          <w:lang w:eastAsia="en-AU"/>
        </w:rPr>
      </w:pPr>
      <w:r w:rsidRPr="0047246E">
        <w:rPr>
          <w:rFonts w:ascii="Calibri" w:eastAsia="Times New Roman" w:hAnsi="Calibri" w:cs="Arial"/>
          <w:b/>
          <w:lang w:eastAsia="en-AU"/>
        </w:rPr>
        <w:t>Proceeding with Visit</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spacing w:after="0" w:line="240" w:lineRule="auto"/>
        <w:rPr>
          <w:rFonts w:ascii="Calibri" w:eastAsia="Times New Roman" w:hAnsi="Calibri" w:cs="Arial"/>
          <w:lang w:eastAsia="en-AU"/>
        </w:rPr>
      </w:pPr>
      <w:r w:rsidRPr="0047246E">
        <w:rPr>
          <w:rFonts w:ascii="Calibri" w:eastAsia="Times New Roman" w:hAnsi="Calibri" w:cs="Arial"/>
          <w:lang w:eastAsia="en-AU"/>
        </w:rPr>
        <w:t>Processes for visit to</w:t>
      </w:r>
      <w:r w:rsidR="006E4F22">
        <w:rPr>
          <w:rFonts w:ascii="Calibri" w:eastAsia="Times New Roman" w:hAnsi="Calibri" w:cs="Arial"/>
          <w:lang w:eastAsia="en-AU"/>
        </w:rPr>
        <w:t xml:space="preserve"> a</w:t>
      </w:r>
      <w:r w:rsidRPr="0047246E">
        <w:rPr>
          <w:rFonts w:ascii="Calibri" w:eastAsia="Times New Roman" w:hAnsi="Calibri" w:cs="Arial"/>
          <w:lang w:eastAsia="en-AU"/>
        </w:rPr>
        <w:t xml:space="preserve"> residential care facility with a suspected or known outbreak</w:t>
      </w:r>
      <w:r w:rsidR="006E4F22">
        <w:rPr>
          <w:rFonts w:ascii="Calibri" w:eastAsia="Times New Roman" w:hAnsi="Calibri" w:cs="Arial"/>
          <w:lang w:eastAsia="en-AU"/>
        </w:rPr>
        <w:t xml:space="preserve"> of </w:t>
      </w:r>
      <w:proofErr w:type="spellStart"/>
      <w:r w:rsidR="006E4F22">
        <w:rPr>
          <w:rFonts w:ascii="Calibri" w:eastAsia="Times New Roman" w:hAnsi="Calibri" w:cs="Arial"/>
          <w:lang w:eastAsia="en-AU"/>
        </w:rPr>
        <w:t>CoVID</w:t>
      </w:r>
      <w:proofErr w:type="spellEnd"/>
      <w:r w:rsidR="006E4F22">
        <w:rPr>
          <w:rFonts w:ascii="Calibri" w:eastAsia="Times New Roman" w:hAnsi="Calibri" w:cs="Arial"/>
          <w:lang w:eastAsia="en-AU"/>
        </w:rPr>
        <w:t xml:space="preserve"> 19:</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Review of the pre-visit risk assessment conducted by the outbreak management team</w:t>
      </w:r>
      <w:r w:rsidR="00384AF4">
        <w:rPr>
          <w:rFonts w:ascii="Calibri" w:eastAsia="Times New Roman" w:hAnsi="Calibri" w:cs="Arial"/>
          <w:lang w:eastAsia="en-AU"/>
        </w:rPr>
        <w:t xml:space="preserve"> (0434 829 814)</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Ensure PPE pack is complete within EH vehicle and any equipment required for clinical assessment or care</w:t>
      </w:r>
      <w:r w:rsidR="006E4F22">
        <w:rPr>
          <w:rFonts w:ascii="Calibri" w:eastAsia="Times New Roman" w:hAnsi="Calibri" w:cs="Arial"/>
          <w:lang w:eastAsia="en-AU"/>
        </w:rPr>
        <w:t xml:space="preserve"> is</w:t>
      </w:r>
      <w:r w:rsidRPr="0047246E">
        <w:rPr>
          <w:rFonts w:ascii="Calibri" w:eastAsia="Times New Roman" w:hAnsi="Calibri" w:cs="Arial"/>
          <w:lang w:eastAsia="en-AU"/>
        </w:rPr>
        <w:t xml:space="preserve"> in plastic sleeves</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 xml:space="preserve">If  the travel time to the facility is &gt;  </w:t>
      </w:r>
      <w:r w:rsidR="00384AF4">
        <w:rPr>
          <w:rFonts w:ascii="Calibri" w:eastAsia="Times New Roman" w:hAnsi="Calibri" w:cs="Arial"/>
          <w:lang w:eastAsia="en-AU"/>
        </w:rPr>
        <w:t xml:space="preserve">30 </w:t>
      </w:r>
      <w:r w:rsidRPr="0047246E">
        <w:rPr>
          <w:rFonts w:ascii="Calibri" w:eastAsia="Times New Roman" w:hAnsi="Calibri" w:cs="Arial"/>
          <w:lang w:eastAsia="en-AU"/>
        </w:rPr>
        <w:t xml:space="preserve"> minutes, staff are required to travel in separate cars</w:t>
      </w:r>
      <w:r w:rsidR="00384AF4">
        <w:rPr>
          <w:rFonts w:ascii="Calibri" w:eastAsia="Times New Roman" w:hAnsi="Calibri" w:cs="Arial"/>
          <w:lang w:eastAsia="en-AU"/>
        </w:rPr>
        <w:t>. Optimally if there ar</w:t>
      </w:r>
      <w:r w:rsidR="007C56EC">
        <w:rPr>
          <w:rFonts w:ascii="Calibri" w:eastAsia="Times New Roman" w:hAnsi="Calibri" w:cs="Arial"/>
          <w:lang w:eastAsia="en-AU"/>
        </w:rPr>
        <w:t>e sufficient cars separate vehic</w:t>
      </w:r>
      <w:r w:rsidR="00384AF4">
        <w:rPr>
          <w:rFonts w:ascii="Calibri" w:eastAsia="Times New Roman" w:hAnsi="Calibri" w:cs="Arial"/>
          <w:lang w:eastAsia="en-AU"/>
        </w:rPr>
        <w:t>les should be used.</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At arrival outside the facility, staff member</w:t>
      </w:r>
      <w:r w:rsidR="000632B5">
        <w:rPr>
          <w:rFonts w:ascii="Calibri" w:eastAsia="Times New Roman" w:hAnsi="Calibri" w:cs="Arial"/>
          <w:lang w:eastAsia="en-AU"/>
        </w:rPr>
        <w:t xml:space="preserve">s </w:t>
      </w:r>
      <w:r w:rsidRPr="0047246E">
        <w:rPr>
          <w:rFonts w:ascii="Calibri" w:eastAsia="Times New Roman" w:hAnsi="Calibri" w:cs="Arial"/>
          <w:lang w:eastAsia="en-AU"/>
        </w:rPr>
        <w:t xml:space="preserve">must notify </w:t>
      </w:r>
      <w:r w:rsidR="000632B5">
        <w:rPr>
          <w:rFonts w:ascii="Calibri" w:eastAsia="Times New Roman" w:hAnsi="Calibri" w:cs="Arial"/>
          <w:lang w:eastAsia="en-AU"/>
        </w:rPr>
        <w:t xml:space="preserve">the </w:t>
      </w:r>
      <w:r w:rsidRPr="0047246E">
        <w:rPr>
          <w:rFonts w:ascii="Calibri" w:eastAsia="Times New Roman" w:hAnsi="Calibri" w:cs="Arial"/>
          <w:lang w:eastAsia="en-AU"/>
        </w:rPr>
        <w:t>facility of your presence and confirm from the pre-visit checklist as to where the ‘clean’ zone has been set up</w:t>
      </w:r>
      <w:r w:rsidR="000632B5">
        <w:rPr>
          <w:rFonts w:ascii="Calibri" w:eastAsia="Times New Roman" w:hAnsi="Calibri" w:cs="Arial"/>
          <w:lang w:eastAsia="en-AU"/>
        </w:rPr>
        <w:t>,</w:t>
      </w:r>
      <w:r w:rsidRPr="0047246E">
        <w:rPr>
          <w:rFonts w:ascii="Calibri" w:eastAsia="Times New Roman" w:hAnsi="Calibri" w:cs="Arial"/>
          <w:lang w:eastAsia="en-AU"/>
        </w:rPr>
        <w:t xml:space="preserve"> </w:t>
      </w:r>
      <w:r w:rsidR="000632B5">
        <w:rPr>
          <w:rFonts w:ascii="Calibri" w:eastAsia="Times New Roman" w:hAnsi="Calibri" w:cs="Arial"/>
          <w:lang w:eastAsia="en-AU"/>
        </w:rPr>
        <w:t xml:space="preserve"> </w:t>
      </w:r>
      <w:r w:rsidRPr="0047246E">
        <w:rPr>
          <w:rFonts w:ascii="Calibri" w:eastAsia="Times New Roman" w:hAnsi="Calibri" w:cs="Arial"/>
          <w:lang w:eastAsia="en-AU"/>
        </w:rPr>
        <w:t>how to access this and confirm planned imminent entry.</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Don full PPE and setup up a ‘clean’ station within the car boot or near facility entrance to include lined bin with 2 plastic bags, plastic box, hand sanitizer station. Any personal items should be minimized and use a label on the face shield with your name and designation</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 xml:space="preserve">Enter facility and move directly into the clean zone and plan workflow and assessments required. Designate one worker as a clinician and the second clinician as a safety observer. </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After entering ‘dirty zone’ change gloves between each client close contact (SCOVID or COVID) using the facility doffing station. Perform hand hygiene during each glove change.</w:t>
      </w:r>
    </w:p>
    <w:p w:rsidR="0047246E" w:rsidRPr="0047246E" w:rsidRDefault="0047246E" w:rsidP="0047246E">
      <w:pPr>
        <w:numPr>
          <w:ilvl w:val="1"/>
          <w:numId w:val="1"/>
        </w:numPr>
        <w:spacing w:after="0" w:line="240" w:lineRule="auto"/>
        <w:rPr>
          <w:rFonts w:ascii="Calibri" w:eastAsia="Times New Roman" w:hAnsi="Calibri" w:cs="Arial"/>
          <w:lang w:val="en-US" w:eastAsia="en-AU"/>
        </w:rPr>
      </w:pPr>
      <w:r w:rsidRPr="0047246E">
        <w:rPr>
          <w:rFonts w:ascii="Calibri" w:eastAsia="Times New Roman" w:hAnsi="Calibri" w:cs="Times New Roman"/>
          <w:szCs w:val="24"/>
        </w:rPr>
        <w:t xml:space="preserve">Note: Within the patient zone, gloves </w:t>
      </w:r>
      <w:r w:rsidRPr="0047246E">
        <w:rPr>
          <w:rFonts w:ascii="Calibri" w:eastAsia="Times New Roman" w:hAnsi="Calibri" w:cs="Times New Roman"/>
          <w:b/>
          <w:bCs/>
          <w:szCs w:val="24"/>
        </w:rPr>
        <w:t>can and must</w:t>
      </w:r>
      <w:r w:rsidRPr="0047246E">
        <w:rPr>
          <w:rFonts w:ascii="Calibri" w:eastAsia="Times New Roman" w:hAnsi="Calibri" w:cs="Times New Roman"/>
          <w:szCs w:val="24"/>
        </w:rPr>
        <w:t xml:space="preserve"> be changed and hand hygiene performed at every hand hygiene moment. Examples of this include moving from general patient care to a clean procedure such as cannulation, or after touching a </w:t>
      </w:r>
      <w:r w:rsidRPr="0047246E">
        <w:rPr>
          <w:rFonts w:ascii="Calibri" w:eastAsia="Times New Roman" w:hAnsi="Calibri" w:cs="Times New Roman"/>
          <w:szCs w:val="24"/>
        </w:rPr>
        <w:lastRenderedPageBreak/>
        <w:t>dirty site such as an indwelling catheter. Removing gloves within a COVID patient’s room to change them does not pose an infection risk if alcohol based hand rub is applied as usual, and new gloves are donned afterwards.</w:t>
      </w:r>
    </w:p>
    <w:p w:rsidR="0047246E" w:rsidRPr="0047246E" w:rsidRDefault="0047246E" w:rsidP="0047246E">
      <w:pPr>
        <w:numPr>
          <w:ilvl w:val="1"/>
          <w:numId w:val="1"/>
        </w:numPr>
        <w:spacing w:after="0" w:line="240" w:lineRule="auto"/>
        <w:rPr>
          <w:rFonts w:ascii="Calibri" w:eastAsia="Times New Roman" w:hAnsi="Calibri" w:cs="Times New Roman"/>
          <w:szCs w:val="24"/>
        </w:rPr>
      </w:pPr>
      <w:r w:rsidRPr="0047246E">
        <w:rPr>
          <w:rFonts w:ascii="Calibri" w:eastAsia="Times New Roman" w:hAnsi="Calibri" w:cs="Times New Roman"/>
          <w:szCs w:val="24"/>
        </w:rPr>
        <w:t xml:space="preserve">*Routine double-gloving is not required and should not occur as </w:t>
      </w:r>
      <w:r w:rsidR="000632B5">
        <w:rPr>
          <w:rFonts w:ascii="Calibri" w:eastAsia="Times New Roman" w:hAnsi="Calibri" w:cs="Times New Roman"/>
          <w:szCs w:val="24"/>
        </w:rPr>
        <w:t>this creates an</w:t>
      </w:r>
      <w:r w:rsidR="000632B5" w:rsidRPr="0047246E">
        <w:rPr>
          <w:rFonts w:ascii="Calibri" w:eastAsia="Times New Roman" w:hAnsi="Calibri" w:cs="Times New Roman"/>
          <w:szCs w:val="24"/>
        </w:rPr>
        <w:t xml:space="preserve"> </w:t>
      </w:r>
      <w:r w:rsidRPr="0047246E">
        <w:rPr>
          <w:rFonts w:ascii="Calibri" w:eastAsia="Times New Roman" w:hAnsi="Calibri" w:cs="Times New Roman"/>
          <w:szCs w:val="24"/>
        </w:rPr>
        <w:t>increased barrier to hand-hygiene</w:t>
      </w:r>
      <w:r w:rsidR="000632B5">
        <w:rPr>
          <w:rFonts w:ascii="Calibri" w:eastAsia="Times New Roman" w:hAnsi="Calibri" w:cs="Times New Roman"/>
          <w:szCs w:val="24"/>
        </w:rPr>
        <w:t>,</w:t>
      </w:r>
      <w:r w:rsidRPr="0047246E">
        <w:rPr>
          <w:rFonts w:ascii="Calibri" w:eastAsia="Times New Roman" w:hAnsi="Calibri" w:cs="Times New Roman"/>
          <w:szCs w:val="24"/>
        </w:rPr>
        <w:t xml:space="preserve"> and more difficult doffing may increase risk of infection to both the staff member and patient. Exceptions are for intubation in theatre and procedures which would ordinarily be performed with double gloves.</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Any equipment must be considered dirty if it has been carried with you into the dirty zone (unless within the pocket of your personal clothing</w:t>
      </w:r>
      <w:r w:rsidR="00384AF4">
        <w:rPr>
          <w:rFonts w:ascii="Calibri" w:eastAsia="Times New Roman" w:hAnsi="Calibri" w:cs="Arial"/>
          <w:lang w:eastAsia="en-AU"/>
        </w:rPr>
        <w:t xml:space="preserve"> and placed in a </w:t>
      </w:r>
      <w:proofErr w:type="spellStart"/>
      <w:r w:rsidR="00384AF4">
        <w:rPr>
          <w:rFonts w:ascii="Calibri" w:eastAsia="Times New Roman" w:hAnsi="Calibri" w:cs="Arial"/>
          <w:lang w:eastAsia="en-AU"/>
        </w:rPr>
        <w:t>ziplock</w:t>
      </w:r>
      <w:proofErr w:type="spellEnd"/>
      <w:r w:rsidR="00384AF4">
        <w:rPr>
          <w:rFonts w:ascii="Calibri" w:eastAsia="Times New Roman" w:hAnsi="Calibri" w:cs="Arial"/>
          <w:lang w:eastAsia="en-AU"/>
        </w:rPr>
        <w:t xml:space="preserve"> bag </w:t>
      </w:r>
      <w:r w:rsidRPr="0047246E">
        <w:rPr>
          <w:rFonts w:ascii="Calibri" w:eastAsia="Times New Roman" w:hAnsi="Calibri" w:cs="Arial"/>
          <w:lang w:eastAsia="en-AU"/>
        </w:rPr>
        <w:t>)</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 xml:space="preserve">After completion of clinical work, wipe down any equipment or tools that are being taken out of the facility </w:t>
      </w:r>
      <w:r w:rsidR="000632B5">
        <w:rPr>
          <w:rFonts w:ascii="Calibri" w:eastAsia="Times New Roman" w:hAnsi="Calibri" w:cs="Arial"/>
          <w:lang w:eastAsia="en-AU"/>
        </w:rPr>
        <w:t xml:space="preserve">thoroughly </w:t>
      </w:r>
      <w:r w:rsidRPr="0047246E">
        <w:rPr>
          <w:rFonts w:ascii="Calibri" w:eastAsia="Times New Roman" w:hAnsi="Calibri" w:cs="Arial"/>
          <w:lang w:eastAsia="en-AU"/>
        </w:rPr>
        <w:t xml:space="preserve"> using a </w:t>
      </w:r>
      <w:proofErr w:type="spellStart"/>
      <w:r w:rsidRPr="0047246E">
        <w:rPr>
          <w:rFonts w:ascii="Calibri" w:eastAsia="Times New Roman" w:hAnsi="Calibri" w:cs="Arial"/>
          <w:lang w:eastAsia="en-AU"/>
        </w:rPr>
        <w:t>clinell</w:t>
      </w:r>
      <w:proofErr w:type="spellEnd"/>
      <w:r w:rsidRPr="0047246E">
        <w:rPr>
          <w:rFonts w:ascii="Calibri" w:eastAsia="Times New Roman" w:hAnsi="Calibri" w:cs="Arial"/>
          <w:lang w:eastAsia="en-AU"/>
        </w:rPr>
        <w:t xml:space="preserve"> or </w:t>
      </w:r>
      <w:proofErr w:type="spellStart"/>
      <w:r w:rsidRPr="0047246E">
        <w:rPr>
          <w:rFonts w:ascii="Calibri" w:eastAsia="Times New Roman" w:hAnsi="Calibri" w:cs="Arial"/>
          <w:lang w:eastAsia="en-AU"/>
        </w:rPr>
        <w:t>tuffie</w:t>
      </w:r>
      <w:proofErr w:type="spellEnd"/>
      <w:r w:rsidRPr="0047246E">
        <w:rPr>
          <w:rFonts w:ascii="Calibri" w:eastAsia="Times New Roman" w:hAnsi="Calibri" w:cs="Arial"/>
          <w:lang w:eastAsia="en-AU"/>
        </w:rPr>
        <w:t xml:space="preserve"> wipe. Change gloves and perform hand hygiene prior to doffing station outside the facility.  </w:t>
      </w:r>
    </w:p>
    <w:p w:rsidR="0047246E" w:rsidRPr="0047246E" w:rsidRDefault="00384AF4" w:rsidP="0047246E">
      <w:pPr>
        <w:numPr>
          <w:ilvl w:val="0"/>
          <w:numId w:val="1"/>
        </w:numPr>
        <w:spacing w:after="0" w:line="240" w:lineRule="auto"/>
        <w:rPr>
          <w:rFonts w:ascii="Calibri" w:eastAsia="Times New Roman" w:hAnsi="Calibri" w:cs="Arial"/>
          <w:lang w:eastAsia="en-AU"/>
        </w:rPr>
      </w:pPr>
      <w:r>
        <w:rPr>
          <w:rFonts w:ascii="Calibri" w:eastAsia="Times New Roman" w:hAnsi="Calibri" w:cs="Arial"/>
          <w:lang w:eastAsia="en-AU"/>
        </w:rPr>
        <w:t>If the fa</w:t>
      </w:r>
      <w:r w:rsidR="007C56EC">
        <w:rPr>
          <w:rFonts w:ascii="Calibri" w:eastAsia="Times New Roman" w:hAnsi="Calibri" w:cs="Arial"/>
          <w:lang w:eastAsia="en-AU"/>
        </w:rPr>
        <w:t>cility has a doffing station , d</w:t>
      </w:r>
      <w:r>
        <w:rPr>
          <w:rFonts w:ascii="Calibri" w:eastAsia="Times New Roman" w:hAnsi="Calibri" w:cs="Arial"/>
          <w:lang w:eastAsia="en-AU"/>
        </w:rPr>
        <w:t>off at this point</w:t>
      </w:r>
      <w:r w:rsidR="007C56EC">
        <w:rPr>
          <w:rFonts w:ascii="Calibri" w:eastAsia="Times New Roman" w:hAnsi="Calibri" w:cs="Arial"/>
          <w:lang w:eastAsia="en-AU"/>
        </w:rPr>
        <w:t>. A</w:t>
      </w:r>
      <w:r>
        <w:rPr>
          <w:rFonts w:ascii="Calibri" w:eastAsia="Times New Roman" w:hAnsi="Calibri" w:cs="Arial"/>
          <w:lang w:eastAsia="en-AU"/>
        </w:rPr>
        <w:t xml:space="preserve">lternatively if not available </w:t>
      </w:r>
      <w:r w:rsidR="007C56EC">
        <w:rPr>
          <w:rFonts w:ascii="Calibri" w:eastAsia="Times New Roman" w:hAnsi="Calibri" w:cs="Arial"/>
          <w:lang w:eastAsia="en-AU"/>
        </w:rPr>
        <w:t>d</w:t>
      </w:r>
      <w:r w:rsidR="0047246E" w:rsidRPr="0047246E">
        <w:rPr>
          <w:rFonts w:ascii="Calibri" w:eastAsia="Times New Roman" w:hAnsi="Calibri" w:cs="Arial"/>
          <w:lang w:eastAsia="en-AU"/>
        </w:rPr>
        <w:t xml:space="preserve">off outside the facility using your EH bucket, drop your equipment within a container (or clean clinical or infectious waste bag provided by your spotter), hand hygiene. Using a no-touch technique ensure your waste is within the second bag and tied up and disposed of </w:t>
      </w:r>
      <w:r>
        <w:rPr>
          <w:rFonts w:ascii="Calibri" w:eastAsia="Times New Roman" w:hAnsi="Calibri" w:cs="Arial"/>
          <w:lang w:eastAsia="en-AU"/>
        </w:rPr>
        <w:t xml:space="preserve"> utilisi</w:t>
      </w:r>
      <w:r w:rsidR="007C56EC">
        <w:rPr>
          <w:rFonts w:ascii="Calibri" w:eastAsia="Times New Roman" w:hAnsi="Calibri" w:cs="Arial"/>
          <w:lang w:eastAsia="en-AU"/>
        </w:rPr>
        <w:t>ng where possible the facility’s</w:t>
      </w:r>
      <w:r>
        <w:rPr>
          <w:rFonts w:ascii="Calibri" w:eastAsia="Times New Roman" w:hAnsi="Calibri" w:cs="Arial"/>
          <w:lang w:eastAsia="en-AU"/>
        </w:rPr>
        <w:t xml:space="preserve"> infectious  waste bin . If the facility does not have</w:t>
      </w:r>
      <w:r w:rsidR="0047246E" w:rsidRPr="0047246E">
        <w:rPr>
          <w:rFonts w:ascii="Calibri" w:eastAsia="Times New Roman" w:hAnsi="Calibri" w:cs="Arial"/>
          <w:lang w:eastAsia="en-AU"/>
        </w:rPr>
        <w:t xml:space="preserve"> Infectious waste</w:t>
      </w:r>
      <w:r>
        <w:rPr>
          <w:rFonts w:ascii="Calibri" w:eastAsia="Times New Roman" w:hAnsi="Calibri" w:cs="Arial"/>
          <w:lang w:eastAsia="en-AU"/>
        </w:rPr>
        <w:t xml:space="preserve"> bin place return to a EH facility with waste in the sealed bucket located in your vehicle.</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 xml:space="preserve">Return to EH and </w:t>
      </w:r>
      <w:proofErr w:type="spellStart"/>
      <w:r w:rsidRPr="0047246E">
        <w:rPr>
          <w:rFonts w:ascii="Calibri" w:eastAsia="Times New Roman" w:hAnsi="Calibri" w:cs="Arial"/>
          <w:lang w:eastAsia="en-AU"/>
        </w:rPr>
        <w:t>tuffie</w:t>
      </w:r>
      <w:proofErr w:type="spellEnd"/>
      <w:r w:rsidRPr="0047246E">
        <w:rPr>
          <w:rFonts w:ascii="Calibri" w:eastAsia="Times New Roman" w:hAnsi="Calibri" w:cs="Arial"/>
          <w:lang w:eastAsia="en-AU"/>
        </w:rPr>
        <w:t xml:space="preserve"> wipe areas within the car (as per usual process) open plastic box, further </w:t>
      </w:r>
      <w:proofErr w:type="spellStart"/>
      <w:r w:rsidRPr="0047246E">
        <w:rPr>
          <w:rFonts w:ascii="Calibri" w:eastAsia="Times New Roman" w:hAnsi="Calibri" w:cs="Arial"/>
          <w:lang w:eastAsia="en-AU"/>
        </w:rPr>
        <w:t>tuffie</w:t>
      </w:r>
      <w:proofErr w:type="spellEnd"/>
      <w:r w:rsidRPr="0047246E">
        <w:rPr>
          <w:rFonts w:ascii="Calibri" w:eastAsia="Times New Roman" w:hAnsi="Calibri" w:cs="Arial"/>
          <w:lang w:eastAsia="en-AU"/>
        </w:rPr>
        <w:t xml:space="preserve"> wipe contents and inside</w:t>
      </w:r>
      <w:r w:rsidR="00384AF4">
        <w:rPr>
          <w:rFonts w:ascii="Calibri" w:eastAsia="Times New Roman" w:hAnsi="Calibri" w:cs="Arial"/>
          <w:lang w:eastAsia="en-AU"/>
        </w:rPr>
        <w:t xml:space="preserve">/outside </w:t>
      </w:r>
      <w:r w:rsidRPr="0047246E">
        <w:rPr>
          <w:rFonts w:ascii="Calibri" w:eastAsia="Times New Roman" w:hAnsi="Calibri" w:cs="Arial"/>
          <w:lang w:eastAsia="en-AU"/>
        </w:rPr>
        <w:t xml:space="preserve"> of plastic box, </w:t>
      </w:r>
    </w:p>
    <w:p w:rsidR="0047246E" w:rsidRPr="0047246E" w:rsidRDefault="0047246E" w:rsidP="0047246E">
      <w:pPr>
        <w:numPr>
          <w:ilvl w:val="0"/>
          <w:numId w:val="1"/>
        </w:numPr>
        <w:spacing w:after="0" w:line="240" w:lineRule="auto"/>
        <w:rPr>
          <w:rFonts w:ascii="Calibri" w:eastAsia="Times New Roman" w:hAnsi="Calibri" w:cs="Arial"/>
          <w:lang w:eastAsia="en-AU"/>
        </w:rPr>
      </w:pPr>
      <w:r w:rsidRPr="0047246E">
        <w:rPr>
          <w:rFonts w:ascii="Calibri" w:eastAsia="Times New Roman" w:hAnsi="Calibri" w:cs="Arial"/>
          <w:lang w:eastAsia="en-AU"/>
        </w:rPr>
        <w:t>After your shift, immediately remove your clothes and wash in the hottest wash available.</w:t>
      </w:r>
    </w:p>
    <w:p w:rsidR="0047246E" w:rsidRPr="0047246E" w:rsidRDefault="0047246E" w:rsidP="0047246E">
      <w:pPr>
        <w:spacing w:after="0" w:line="240" w:lineRule="auto"/>
        <w:rPr>
          <w:rFonts w:ascii="Calibri" w:eastAsia="Times New Roman" w:hAnsi="Calibri" w:cs="Arial"/>
          <w:lang w:eastAsia="en-AU"/>
        </w:rPr>
      </w:pPr>
    </w:p>
    <w:p w:rsidR="0047246E" w:rsidRPr="0047246E" w:rsidRDefault="0047246E" w:rsidP="0047246E">
      <w:pPr>
        <w:spacing w:after="0" w:line="240" w:lineRule="auto"/>
        <w:rPr>
          <w:rFonts w:ascii="Calibri" w:eastAsia="Times New Roman" w:hAnsi="Calibri" w:cs="Arial"/>
          <w:b/>
          <w:lang w:eastAsia="en-AU"/>
        </w:rPr>
      </w:pPr>
      <w:r w:rsidRPr="0047246E">
        <w:rPr>
          <w:rFonts w:ascii="Calibri" w:eastAsia="Times New Roman" w:hAnsi="Calibri" w:cs="Arial"/>
          <w:b/>
          <w:lang w:eastAsia="en-AU"/>
        </w:rPr>
        <w:t>Role of Safety Observer (Donning and Doffing) aka spotter</w:t>
      </w:r>
    </w:p>
    <w:p w:rsidR="0047246E" w:rsidRPr="0047246E" w:rsidRDefault="0047246E" w:rsidP="0047246E">
      <w:pPr>
        <w:spacing w:after="0" w:line="240" w:lineRule="auto"/>
        <w:rPr>
          <w:rFonts w:ascii="Calibri" w:eastAsia="Times New Roman" w:hAnsi="Calibri" w:cs="Arial"/>
          <w:lang w:eastAsia="en-AU"/>
        </w:rPr>
      </w:pPr>
      <w:r w:rsidRPr="0047246E">
        <w:rPr>
          <w:rFonts w:ascii="Calibri" w:eastAsia="Times New Roman" w:hAnsi="Calibri" w:cs="Arial"/>
          <w:lang w:eastAsia="en-AU"/>
        </w:rPr>
        <w:t>Whilst correct use of PPE protects staff, breaches are most likely to occur during doffing. When working in a</w:t>
      </w:r>
      <w:r w:rsidR="007C56EC">
        <w:rPr>
          <w:rFonts w:ascii="Calibri" w:eastAsia="Times New Roman" w:hAnsi="Calibri" w:cs="Arial"/>
          <w:lang w:eastAsia="en-AU"/>
        </w:rPr>
        <w:t>n</w:t>
      </w:r>
      <w:r w:rsidRPr="0047246E">
        <w:rPr>
          <w:rFonts w:ascii="Calibri" w:eastAsia="Times New Roman" w:hAnsi="Calibri" w:cs="Arial"/>
          <w:lang w:eastAsia="en-AU"/>
        </w:rPr>
        <w:t xml:space="preserve"> outbreak, it is required to have a trained donning and doffing safety observer (spotter)</w:t>
      </w:r>
      <w:r w:rsidR="00384AF4">
        <w:rPr>
          <w:rFonts w:ascii="Calibri" w:eastAsia="Times New Roman" w:hAnsi="Calibri" w:cs="Arial"/>
          <w:lang w:eastAsia="en-AU"/>
        </w:rPr>
        <w:t xml:space="preserve"> to minimise the risk </w:t>
      </w:r>
    </w:p>
    <w:p w:rsidR="0047246E" w:rsidRPr="0047246E" w:rsidRDefault="0047246E" w:rsidP="0047246E">
      <w:pPr>
        <w:spacing w:after="0" w:line="240" w:lineRule="auto"/>
        <w:rPr>
          <w:rFonts w:ascii="Calibri" w:eastAsia="Times New Roman" w:hAnsi="Calibri" w:cs="Arial"/>
          <w:lang w:eastAsia="en-AU"/>
        </w:rPr>
      </w:pPr>
    </w:p>
    <w:p w:rsidR="0047246E" w:rsidRPr="007C56EC" w:rsidRDefault="0047246E" w:rsidP="0047246E">
      <w:pPr>
        <w:spacing w:after="0" w:line="240" w:lineRule="auto"/>
        <w:rPr>
          <w:rFonts w:eastAsia="Times New Roman" w:cs="Arial"/>
          <w:bCs/>
          <w:lang w:eastAsia="en-AU"/>
        </w:rPr>
      </w:pPr>
      <w:r w:rsidRPr="007C56EC">
        <w:rPr>
          <w:rFonts w:eastAsia="Times New Roman" w:cs="Arial"/>
          <w:bCs/>
          <w:lang w:eastAsia="en-AU"/>
        </w:rPr>
        <w:t>The purpose of the PPE spotter is to ensure the safety and wellbeing of the clinician providing direct care to the patient. The spotter is a guide and protector.</w:t>
      </w:r>
    </w:p>
    <w:p w:rsidR="0047246E" w:rsidRPr="0047246E" w:rsidRDefault="0047246E" w:rsidP="0047246E">
      <w:pPr>
        <w:spacing w:after="0" w:line="240" w:lineRule="auto"/>
        <w:rPr>
          <w:rFonts w:ascii="Arial" w:eastAsia="Times New Roman" w:hAnsi="Arial" w:cs="Arial"/>
          <w:sz w:val="24"/>
          <w:szCs w:val="24"/>
          <w:lang w:eastAsia="en-AU"/>
        </w:rPr>
      </w:pPr>
    </w:p>
    <w:p w:rsidR="0047246E" w:rsidRPr="0047246E" w:rsidRDefault="007C56EC" w:rsidP="0047246E">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The spotter</w:t>
      </w:r>
      <w:r w:rsidR="0047246E" w:rsidRPr="0047246E">
        <w:rPr>
          <w:rFonts w:ascii="Arial" w:eastAsia="Times New Roman" w:hAnsi="Arial" w:cs="Arial"/>
          <w:sz w:val="24"/>
          <w:szCs w:val="24"/>
          <w:lang w:eastAsia="en-AU"/>
        </w:rPr>
        <w:t xml:space="preserve"> role involves:</w:t>
      </w:r>
    </w:p>
    <w:p w:rsidR="0047246E" w:rsidRPr="0047246E" w:rsidRDefault="0047246E" w:rsidP="0047246E">
      <w:pPr>
        <w:numPr>
          <w:ilvl w:val="0"/>
          <w:numId w:val="2"/>
        </w:numPr>
        <w:spacing w:after="160" w:line="259" w:lineRule="auto"/>
        <w:contextualSpacing/>
        <w:rPr>
          <w:rFonts w:ascii="Calibri" w:eastAsia="Calibri" w:hAnsi="Calibri" w:cs="Times New Roman"/>
        </w:rPr>
      </w:pPr>
      <w:r w:rsidRPr="0047246E">
        <w:rPr>
          <w:rFonts w:ascii="Calibri" w:eastAsia="Calibri" w:hAnsi="Calibri" w:cs="Times New Roman"/>
        </w:rPr>
        <w:t>Vigilance i.e. constantly watching the clinician and the environment for possible contamination (what is touched, hand-to-face, torn or soiling of PPE)</w:t>
      </w:r>
    </w:p>
    <w:p w:rsidR="0047246E" w:rsidRPr="0047246E" w:rsidRDefault="0047246E" w:rsidP="0047246E">
      <w:pPr>
        <w:numPr>
          <w:ilvl w:val="0"/>
          <w:numId w:val="2"/>
        </w:numPr>
        <w:spacing w:after="160" w:line="259" w:lineRule="auto"/>
        <w:contextualSpacing/>
        <w:rPr>
          <w:rFonts w:ascii="Calibri" w:eastAsia="Calibri" w:hAnsi="Calibri" w:cs="Times New Roman"/>
        </w:rPr>
      </w:pPr>
      <w:r w:rsidRPr="0047246E">
        <w:rPr>
          <w:rFonts w:ascii="Calibri" w:eastAsia="Calibri" w:hAnsi="Calibri" w:cs="Times New Roman"/>
        </w:rPr>
        <w:t>Proactivity in identifying the risks</w:t>
      </w:r>
    </w:p>
    <w:p w:rsidR="0047246E" w:rsidRPr="0047246E" w:rsidRDefault="0047246E" w:rsidP="0047246E">
      <w:pPr>
        <w:numPr>
          <w:ilvl w:val="0"/>
          <w:numId w:val="2"/>
        </w:numPr>
        <w:spacing w:after="160" w:line="259" w:lineRule="auto"/>
        <w:contextualSpacing/>
        <w:rPr>
          <w:rFonts w:ascii="Calibri" w:eastAsia="Calibri" w:hAnsi="Calibri" w:cs="Times New Roman"/>
          <w:b/>
          <w:bCs/>
        </w:rPr>
      </w:pPr>
      <w:r w:rsidRPr="0047246E">
        <w:rPr>
          <w:rFonts w:ascii="Calibri" w:eastAsia="Calibri" w:hAnsi="Calibri" w:cs="Times New Roman"/>
        </w:rPr>
        <w:t>Verbal instructions for PPE donning and doffing which is slow, steady and at a deliberate pace</w:t>
      </w:r>
      <w:r w:rsidR="00D96CDF">
        <w:rPr>
          <w:rFonts w:ascii="Calibri" w:eastAsia="Calibri" w:hAnsi="Calibri" w:cs="Times New Roman"/>
        </w:rPr>
        <w:t>. Avoid distractions whilst doffing.</w:t>
      </w:r>
    </w:p>
    <w:p w:rsidR="0047246E" w:rsidRPr="0047246E" w:rsidRDefault="0047246E" w:rsidP="0047246E">
      <w:pPr>
        <w:numPr>
          <w:ilvl w:val="0"/>
          <w:numId w:val="2"/>
        </w:numPr>
        <w:spacing w:after="160" w:line="259" w:lineRule="auto"/>
        <w:contextualSpacing/>
        <w:rPr>
          <w:rFonts w:ascii="Calibri" w:eastAsia="Calibri" w:hAnsi="Calibri" w:cs="Times New Roman"/>
          <w:b/>
          <w:bCs/>
        </w:rPr>
      </w:pPr>
      <w:r w:rsidRPr="0047246E">
        <w:rPr>
          <w:rFonts w:ascii="Calibri" w:eastAsia="Calibri" w:hAnsi="Calibri" w:cs="Times New Roman"/>
        </w:rPr>
        <w:t xml:space="preserve">May include scribing outside the patient’s room or outside the ‘dirty’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702"/>
      </w:tblGrid>
      <w:tr w:rsidR="0047246E" w:rsidRPr="0047246E" w:rsidTr="00C5193D">
        <w:tc>
          <w:tcPr>
            <w:tcW w:w="1555" w:type="dxa"/>
            <w:shd w:val="clear" w:color="auto" w:fill="auto"/>
          </w:tcPr>
          <w:p w:rsidR="0047246E" w:rsidRPr="0047246E" w:rsidRDefault="0047246E" w:rsidP="0047246E">
            <w:pPr>
              <w:spacing w:after="0" w:line="240" w:lineRule="auto"/>
              <w:rPr>
                <w:rFonts w:ascii="Arial" w:eastAsia="Times New Roman" w:hAnsi="Arial" w:cs="Arial"/>
                <w:lang w:eastAsia="en-AU"/>
              </w:rPr>
            </w:pPr>
            <w:r w:rsidRPr="0047246E">
              <w:rPr>
                <w:rFonts w:ascii="Arial" w:eastAsia="Times New Roman" w:hAnsi="Arial" w:cs="Arial"/>
                <w:lang w:eastAsia="en-AU"/>
              </w:rPr>
              <w:t>Before entering the outbreak environment:</w:t>
            </w:r>
          </w:p>
          <w:p w:rsidR="0047246E" w:rsidRPr="0047246E" w:rsidRDefault="0047246E" w:rsidP="0047246E">
            <w:pPr>
              <w:spacing w:after="0" w:line="240" w:lineRule="auto"/>
              <w:rPr>
                <w:rFonts w:ascii="Arial" w:eastAsia="Times New Roman" w:hAnsi="Arial" w:cs="Arial"/>
                <w:lang w:eastAsia="en-AU"/>
              </w:rPr>
            </w:pPr>
          </w:p>
        </w:tc>
        <w:tc>
          <w:tcPr>
            <w:tcW w:w="8901" w:type="dxa"/>
            <w:shd w:val="clear" w:color="auto" w:fill="auto"/>
          </w:tcPr>
          <w:p w:rsidR="0047246E" w:rsidRPr="0047246E" w:rsidRDefault="0047246E" w:rsidP="0047246E">
            <w:pPr>
              <w:numPr>
                <w:ilvl w:val="0"/>
                <w:numId w:val="3"/>
              </w:numPr>
              <w:spacing w:after="0" w:line="240" w:lineRule="auto"/>
              <w:contextualSpacing/>
              <w:rPr>
                <w:rFonts w:ascii="Calibri" w:eastAsia="Calibri" w:hAnsi="Calibri" w:cs="Times New Roman"/>
              </w:rPr>
            </w:pPr>
            <w:r w:rsidRPr="0047246E">
              <w:rPr>
                <w:rFonts w:ascii="Calibri" w:eastAsia="Calibri" w:hAnsi="Calibri" w:cs="Times New Roman"/>
              </w:rPr>
              <w:t>Clinician to remove all jewellery, watches, mobile phones</w:t>
            </w:r>
          </w:p>
          <w:p w:rsidR="0047246E" w:rsidRPr="0047246E" w:rsidRDefault="0047246E" w:rsidP="0047246E">
            <w:pPr>
              <w:numPr>
                <w:ilvl w:val="0"/>
                <w:numId w:val="3"/>
              </w:numPr>
              <w:spacing w:after="0" w:line="240" w:lineRule="auto"/>
              <w:contextualSpacing/>
              <w:rPr>
                <w:rFonts w:ascii="Calibri" w:eastAsia="Calibri" w:hAnsi="Calibri" w:cs="Times New Roman"/>
              </w:rPr>
            </w:pPr>
            <w:r w:rsidRPr="0047246E">
              <w:rPr>
                <w:rFonts w:ascii="Calibri" w:eastAsia="Calibri" w:hAnsi="Calibri" w:cs="Times New Roman"/>
              </w:rPr>
              <w:t xml:space="preserve">Spotter and clinician to wear a full set of PPE </w:t>
            </w:r>
          </w:p>
          <w:p w:rsidR="00384AF4" w:rsidRDefault="0047246E" w:rsidP="00384AF4">
            <w:pPr>
              <w:numPr>
                <w:ilvl w:val="0"/>
                <w:numId w:val="3"/>
              </w:numPr>
              <w:spacing w:after="0" w:line="240" w:lineRule="auto"/>
              <w:contextualSpacing/>
              <w:rPr>
                <w:rFonts w:ascii="Calibri" w:eastAsia="Calibri" w:hAnsi="Calibri" w:cs="Times New Roman"/>
              </w:rPr>
            </w:pPr>
            <w:r w:rsidRPr="00384AF4">
              <w:rPr>
                <w:rFonts w:ascii="Calibri" w:eastAsia="Calibri" w:hAnsi="Calibri" w:cs="Times New Roman"/>
              </w:rPr>
              <w:t>Determine correct size of gloves/gown</w:t>
            </w:r>
          </w:p>
          <w:p w:rsidR="0047246E" w:rsidRPr="00384AF4" w:rsidRDefault="00384AF4" w:rsidP="00384AF4">
            <w:pPr>
              <w:numPr>
                <w:ilvl w:val="0"/>
                <w:numId w:val="3"/>
              </w:numPr>
              <w:spacing w:after="0" w:line="240" w:lineRule="auto"/>
              <w:contextualSpacing/>
              <w:rPr>
                <w:rFonts w:ascii="Calibri" w:eastAsia="Calibri" w:hAnsi="Calibri" w:cs="Times New Roman"/>
              </w:rPr>
            </w:pPr>
            <w:r>
              <w:rPr>
                <w:rFonts w:ascii="Calibri" w:eastAsia="Calibri" w:hAnsi="Calibri" w:cs="Times New Roman"/>
              </w:rPr>
              <w:t xml:space="preserve">Ensure clinicians have the correct N95 Mask as </w:t>
            </w:r>
            <w:r w:rsidR="009E5469">
              <w:rPr>
                <w:rFonts w:ascii="Calibri" w:eastAsia="Calibri" w:hAnsi="Calibri" w:cs="Times New Roman"/>
              </w:rPr>
              <w:t>de</w:t>
            </w:r>
            <w:r w:rsidR="007C56EC">
              <w:rPr>
                <w:rFonts w:ascii="Calibri" w:eastAsia="Calibri" w:hAnsi="Calibri" w:cs="Times New Roman"/>
              </w:rPr>
              <w:t xml:space="preserve">termined during N95 fit testing. </w:t>
            </w:r>
            <w:r w:rsidR="0047246E" w:rsidRPr="00384AF4">
              <w:rPr>
                <w:rFonts w:ascii="Calibri" w:eastAsia="Calibri" w:hAnsi="Calibri" w:cs="Times New Roman"/>
              </w:rPr>
              <w:t xml:space="preserve">Practice donning-doffing PPE especially N95 mask </w:t>
            </w:r>
          </w:p>
          <w:p w:rsidR="0047246E" w:rsidRPr="0047246E" w:rsidRDefault="0047246E" w:rsidP="0047246E">
            <w:pPr>
              <w:numPr>
                <w:ilvl w:val="0"/>
                <w:numId w:val="3"/>
              </w:numPr>
              <w:spacing w:after="0" w:line="240" w:lineRule="auto"/>
              <w:contextualSpacing/>
              <w:rPr>
                <w:rFonts w:ascii="Calibri" w:eastAsia="Calibri" w:hAnsi="Calibri" w:cs="Times New Roman"/>
              </w:rPr>
            </w:pPr>
            <w:r w:rsidRPr="0047246E">
              <w:rPr>
                <w:rFonts w:ascii="Calibri" w:eastAsia="Calibri" w:hAnsi="Calibri" w:cs="Times New Roman"/>
              </w:rPr>
              <w:t>Ensure clinician and spotter are both well-hydrated and have had a toilet visit</w:t>
            </w:r>
          </w:p>
        </w:tc>
      </w:tr>
      <w:tr w:rsidR="0047246E" w:rsidRPr="0047246E" w:rsidTr="00C5193D">
        <w:tc>
          <w:tcPr>
            <w:tcW w:w="1555" w:type="dxa"/>
            <w:shd w:val="clear" w:color="auto" w:fill="auto"/>
          </w:tcPr>
          <w:p w:rsidR="0047246E" w:rsidRPr="0047246E" w:rsidRDefault="0047246E" w:rsidP="0047246E">
            <w:pPr>
              <w:spacing w:after="0" w:line="240" w:lineRule="auto"/>
              <w:rPr>
                <w:rFonts w:ascii="Arial" w:eastAsia="Times New Roman" w:hAnsi="Arial" w:cs="Arial"/>
                <w:lang w:eastAsia="en-AU"/>
              </w:rPr>
            </w:pPr>
            <w:r w:rsidRPr="0047246E">
              <w:rPr>
                <w:rFonts w:ascii="Arial" w:eastAsia="Times New Roman" w:hAnsi="Arial" w:cs="Arial"/>
                <w:lang w:eastAsia="en-AU"/>
              </w:rPr>
              <w:t xml:space="preserve">When outside the </w:t>
            </w:r>
            <w:proofErr w:type="spellStart"/>
            <w:r w:rsidRPr="0047246E">
              <w:rPr>
                <w:rFonts w:ascii="Arial" w:eastAsia="Times New Roman" w:hAnsi="Arial" w:cs="Arial"/>
                <w:lang w:eastAsia="en-AU"/>
              </w:rPr>
              <w:t>covid</w:t>
            </w:r>
            <w:proofErr w:type="spellEnd"/>
            <w:r w:rsidRPr="0047246E">
              <w:rPr>
                <w:rFonts w:ascii="Arial" w:eastAsia="Times New Roman" w:hAnsi="Arial" w:cs="Arial"/>
                <w:lang w:eastAsia="en-AU"/>
              </w:rPr>
              <w:t>/dirty  zone</w:t>
            </w:r>
          </w:p>
          <w:p w:rsidR="0047246E" w:rsidRPr="0047246E" w:rsidRDefault="0047246E" w:rsidP="0047246E">
            <w:pPr>
              <w:spacing w:after="0" w:line="240" w:lineRule="auto"/>
              <w:rPr>
                <w:rFonts w:ascii="Arial" w:eastAsia="Times New Roman" w:hAnsi="Arial" w:cs="Arial"/>
                <w:lang w:eastAsia="en-AU"/>
              </w:rPr>
            </w:pPr>
          </w:p>
        </w:tc>
        <w:tc>
          <w:tcPr>
            <w:tcW w:w="8901" w:type="dxa"/>
            <w:shd w:val="clear" w:color="auto" w:fill="auto"/>
          </w:tcPr>
          <w:p w:rsidR="0047246E" w:rsidRPr="0047246E" w:rsidRDefault="0047246E" w:rsidP="0047246E">
            <w:pPr>
              <w:numPr>
                <w:ilvl w:val="0"/>
                <w:numId w:val="4"/>
              </w:numPr>
              <w:spacing w:after="0" w:line="240" w:lineRule="auto"/>
              <w:contextualSpacing/>
              <w:rPr>
                <w:rFonts w:ascii="Calibri" w:eastAsia="Calibri" w:hAnsi="Calibri" w:cs="Times New Roman"/>
              </w:rPr>
            </w:pPr>
            <w:r w:rsidRPr="0047246E">
              <w:rPr>
                <w:rFonts w:ascii="Calibri" w:eastAsia="Calibri" w:hAnsi="Calibri" w:cs="Times New Roman"/>
              </w:rPr>
              <w:t xml:space="preserve">Spotter Check that the clean store of PPE set-up  is  conveniently located, right size, free of any tears </w:t>
            </w:r>
          </w:p>
          <w:p w:rsidR="0047246E" w:rsidRPr="0047246E" w:rsidRDefault="0047246E" w:rsidP="0047246E">
            <w:pPr>
              <w:numPr>
                <w:ilvl w:val="0"/>
                <w:numId w:val="4"/>
              </w:numPr>
              <w:spacing w:after="0" w:line="240" w:lineRule="auto"/>
              <w:contextualSpacing/>
              <w:rPr>
                <w:rFonts w:ascii="Calibri" w:eastAsia="Calibri" w:hAnsi="Calibri" w:cs="Times New Roman"/>
              </w:rPr>
            </w:pPr>
            <w:r w:rsidRPr="0047246E">
              <w:rPr>
                <w:rFonts w:ascii="Calibri" w:eastAsia="Calibri" w:hAnsi="Calibri" w:cs="Times New Roman"/>
              </w:rPr>
              <w:t xml:space="preserve">During donning – </w:t>
            </w:r>
          </w:p>
          <w:p w:rsidR="0047246E" w:rsidRPr="0047246E" w:rsidRDefault="0047246E" w:rsidP="0047246E">
            <w:pPr>
              <w:numPr>
                <w:ilvl w:val="1"/>
                <w:numId w:val="4"/>
              </w:numPr>
              <w:spacing w:after="0" w:line="240" w:lineRule="auto"/>
              <w:contextualSpacing/>
              <w:rPr>
                <w:rFonts w:ascii="Calibri" w:eastAsia="Calibri" w:hAnsi="Calibri" w:cs="Times New Roman"/>
              </w:rPr>
            </w:pPr>
            <w:r w:rsidRPr="0047246E">
              <w:rPr>
                <w:rFonts w:ascii="Calibri" w:eastAsia="Calibri" w:hAnsi="Calibri" w:cs="Times New Roman"/>
              </w:rPr>
              <w:t xml:space="preserve">GUIDE – give step-wise instructions and check that it is verbally confirmed. </w:t>
            </w:r>
          </w:p>
          <w:p w:rsidR="0047246E" w:rsidRPr="0047246E" w:rsidRDefault="0047246E" w:rsidP="009E5469">
            <w:pPr>
              <w:spacing w:after="0" w:line="240" w:lineRule="auto"/>
              <w:ind w:left="1440"/>
              <w:contextualSpacing/>
              <w:rPr>
                <w:rFonts w:ascii="Calibri" w:eastAsia="Calibri" w:hAnsi="Calibri" w:cs="Times New Roman"/>
              </w:rPr>
            </w:pPr>
            <w:r w:rsidRPr="0047246E">
              <w:rPr>
                <w:rFonts w:ascii="Calibri" w:eastAsia="Calibri" w:hAnsi="Calibri" w:cs="Times New Roman"/>
              </w:rPr>
              <w:lastRenderedPageBreak/>
              <w:t>ASSIST if needed, but minimise the amount of direct contact. If providing assistance</w:t>
            </w:r>
            <w:r w:rsidR="009E5469">
              <w:rPr>
                <w:rFonts w:ascii="Calibri" w:eastAsia="Calibri" w:hAnsi="Calibri" w:cs="Times New Roman"/>
              </w:rPr>
              <w:t xml:space="preserve"> always use gloves and practice hand hygiene .</w:t>
            </w:r>
          </w:p>
          <w:p w:rsidR="0047246E" w:rsidRPr="0047246E" w:rsidRDefault="0047246E" w:rsidP="0047246E">
            <w:pPr>
              <w:numPr>
                <w:ilvl w:val="1"/>
                <w:numId w:val="4"/>
              </w:numPr>
              <w:spacing w:after="0" w:line="240" w:lineRule="auto"/>
              <w:contextualSpacing/>
              <w:rPr>
                <w:rFonts w:ascii="Calibri" w:eastAsia="Calibri" w:hAnsi="Calibri" w:cs="Times New Roman"/>
              </w:rPr>
            </w:pPr>
            <w:r w:rsidRPr="0047246E">
              <w:rPr>
                <w:rFonts w:ascii="Calibri" w:eastAsia="Calibri" w:hAnsi="Calibri" w:cs="Times New Roman"/>
              </w:rPr>
              <w:t>SCAN continually for possible contamination risk of the clinician and environment, check for torn or soiled PPE</w:t>
            </w:r>
          </w:p>
        </w:tc>
      </w:tr>
      <w:tr w:rsidR="0047246E" w:rsidRPr="0047246E" w:rsidTr="00C5193D">
        <w:tc>
          <w:tcPr>
            <w:tcW w:w="1555" w:type="dxa"/>
            <w:shd w:val="clear" w:color="auto" w:fill="auto"/>
          </w:tcPr>
          <w:p w:rsidR="0047246E" w:rsidRPr="0047246E" w:rsidRDefault="0047246E" w:rsidP="0047246E">
            <w:pPr>
              <w:spacing w:after="0" w:line="240" w:lineRule="auto"/>
              <w:rPr>
                <w:rFonts w:ascii="Arial" w:eastAsia="Times New Roman" w:hAnsi="Arial" w:cs="Arial"/>
                <w:lang w:eastAsia="en-AU"/>
              </w:rPr>
            </w:pPr>
            <w:r w:rsidRPr="0047246E">
              <w:rPr>
                <w:rFonts w:ascii="Arial" w:eastAsia="Times New Roman" w:hAnsi="Arial" w:cs="Arial"/>
                <w:lang w:eastAsia="en-AU"/>
              </w:rPr>
              <w:lastRenderedPageBreak/>
              <w:t>Before the clinician enters the patient’s room:</w:t>
            </w:r>
          </w:p>
          <w:p w:rsidR="0047246E" w:rsidRPr="0047246E" w:rsidRDefault="0047246E" w:rsidP="0047246E">
            <w:pPr>
              <w:spacing w:after="0" w:line="240" w:lineRule="auto"/>
              <w:rPr>
                <w:rFonts w:ascii="Arial" w:eastAsia="Times New Roman" w:hAnsi="Arial" w:cs="Arial"/>
                <w:lang w:eastAsia="en-AU"/>
              </w:rPr>
            </w:pPr>
          </w:p>
        </w:tc>
        <w:tc>
          <w:tcPr>
            <w:tcW w:w="8901" w:type="dxa"/>
            <w:shd w:val="clear" w:color="auto" w:fill="auto"/>
          </w:tcPr>
          <w:p w:rsidR="0047246E" w:rsidRPr="0047246E" w:rsidRDefault="007C56EC" w:rsidP="0047246E">
            <w:pPr>
              <w:numPr>
                <w:ilvl w:val="0"/>
                <w:numId w:val="4"/>
              </w:numPr>
              <w:spacing w:after="0" w:line="240" w:lineRule="auto"/>
              <w:contextualSpacing/>
              <w:rPr>
                <w:rFonts w:ascii="Calibri" w:eastAsia="Calibri" w:hAnsi="Calibri" w:cs="Times New Roman"/>
              </w:rPr>
            </w:pPr>
            <w:r>
              <w:rPr>
                <w:rFonts w:ascii="Calibri" w:eastAsia="Calibri" w:hAnsi="Calibri" w:cs="Times New Roman"/>
              </w:rPr>
              <w:t>S</w:t>
            </w:r>
            <w:r w:rsidR="0047246E" w:rsidRPr="0047246E">
              <w:rPr>
                <w:rFonts w:ascii="Calibri" w:eastAsia="Calibri" w:hAnsi="Calibri" w:cs="Times New Roman"/>
              </w:rPr>
              <w:t xml:space="preserve">potter checks that the clinician has all the equipment they need to take into the room for the consultation e.g. vital </w:t>
            </w:r>
            <w:proofErr w:type="spellStart"/>
            <w:r w:rsidR="0047246E" w:rsidRPr="0047246E">
              <w:rPr>
                <w:rFonts w:ascii="Calibri" w:eastAsia="Calibri" w:hAnsi="Calibri" w:cs="Times New Roman"/>
              </w:rPr>
              <w:t>obs</w:t>
            </w:r>
            <w:proofErr w:type="spellEnd"/>
            <w:r w:rsidR="0047246E" w:rsidRPr="0047246E">
              <w:rPr>
                <w:rFonts w:ascii="Calibri" w:eastAsia="Calibri" w:hAnsi="Calibri" w:cs="Times New Roman"/>
              </w:rPr>
              <w:t xml:space="preserve"> equipment</w:t>
            </w:r>
          </w:p>
          <w:p w:rsidR="0047246E" w:rsidRPr="0047246E" w:rsidRDefault="007C56EC" w:rsidP="0047246E">
            <w:pPr>
              <w:numPr>
                <w:ilvl w:val="0"/>
                <w:numId w:val="4"/>
              </w:numPr>
              <w:spacing w:after="0" w:line="240" w:lineRule="auto"/>
              <w:contextualSpacing/>
              <w:rPr>
                <w:rFonts w:ascii="Calibri" w:eastAsia="Calibri" w:hAnsi="Calibri" w:cs="Times New Roman"/>
              </w:rPr>
            </w:pPr>
            <w:r>
              <w:rPr>
                <w:rFonts w:ascii="Calibri" w:eastAsia="Calibri" w:hAnsi="Calibri" w:cs="Times New Roman"/>
              </w:rPr>
              <w:t>E</w:t>
            </w:r>
            <w:r w:rsidR="0047246E" w:rsidRPr="0047246E">
              <w:rPr>
                <w:rFonts w:ascii="Calibri" w:eastAsia="Calibri" w:hAnsi="Calibri" w:cs="Times New Roman"/>
              </w:rPr>
              <w:t>nsure that an appropriately maintained and not over-filled medical infectious waste container is available</w:t>
            </w:r>
          </w:p>
          <w:p w:rsidR="0047246E" w:rsidRPr="0047246E" w:rsidRDefault="0047246E" w:rsidP="009E5469">
            <w:pPr>
              <w:spacing w:after="0" w:line="240" w:lineRule="auto"/>
              <w:rPr>
                <w:rFonts w:ascii="Arial" w:eastAsia="Times New Roman" w:hAnsi="Arial" w:cs="Arial"/>
                <w:lang w:eastAsia="en-AU"/>
              </w:rPr>
            </w:pPr>
            <w:r w:rsidRPr="0047246E">
              <w:rPr>
                <w:rFonts w:ascii="Arial" w:eastAsia="Times New Roman" w:hAnsi="Arial" w:cs="Arial"/>
                <w:b/>
                <w:bCs/>
                <w:lang w:eastAsia="en-AU"/>
              </w:rPr>
              <w:t xml:space="preserve">The spotter does not enter the patient’s room/dirty zone </w:t>
            </w:r>
          </w:p>
        </w:tc>
      </w:tr>
      <w:tr w:rsidR="0047246E" w:rsidRPr="0047246E" w:rsidTr="00C5193D">
        <w:tc>
          <w:tcPr>
            <w:tcW w:w="1555" w:type="dxa"/>
            <w:shd w:val="clear" w:color="auto" w:fill="auto"/>
          </w:tcPr>
          <w:p w:rsidR="0047246E" w:rsidRPr="0047246E" w:rsidRDefault="0047246E" w:rsidP="0047246E">
            <w:pPr>
              <w:spacing w:after="0" w:line="240" w:lineRule="auto"/>
              <w:rPr>
                <w:rFonts w:ascii="Arial" w:eastAsia="Times New Roman" w:hAnsi="Arial" w:cs="Arial"/>
                <w:lang w:eastAsia="en-AU"/>
              </w:rPr>
            </w:pPr>
            <w:r w:rsidRPr="0047246E">
              <w:rPr>
                <w:rFonts w:ascii="Arial" w:eastAsia="Times New Roman" w:hAnsi="Arial" w:cs="Arial"/>
                <w:lang w:eastAsia="en-AU"/>
              </w:rPr>
              <w:t>When the clinician has finished the consultation with patient and is still standing inside the room:</w:t>
            </w:r>
          </w:p>
          <w:p w:rsidR="0047246E" w:rsidRPr="0047246E" w:rsidRDefault="0047246E" w:rsidP="0047246E">
            <w:pPr>
              <w:spacing w:after="0" w:line="240" w:lineRule="auto"/>
              <w:rPr>
                <w:rFonts w:ascii="Arial" w:eastAsia="Times New Roman" w:hAnsi="Arial" w:cs="Arial"/>
                <w:lang w:eastAsia="en-AU"/>
              </w:rPr>
            </w:pPr>
          </w:p>
        </w:tc>
        <w:tc>
          <w:tcPr>
            <w:tcW w:w="8901" w:type="dxa"/>
            <w:shd w:val="clear" w:color="auto" w:fill="auto"/>
          </w:tcPr>
          <w:p w:rsidR="0047246E" w:rsidRPr="0047246E" w:rsidRDefault="0047246E" w:rsidP="0047246E">
            <w:pPr>
              <w:numPr>
                <w:ilvl w:val="0"/>
                <w:numId w:val="3"/>
              </w:numPr>
              <w:spacing w:after="0" w:line="240" w:lineRule="auto"/>
              <w:contextualSpacing/>
              <w:rPr>
                <w:rFonts w:ascii="Calibri" w:eastAsia="Calibri" w:hAnsi="Calibri" w:cs="Times New Roman"/>
              </w:rPr>
            </w:pPr>
            <w:r w:rsidRPr="0047246E">
              <w:rPr>
                <w:rFonts w:ascii="Calibri" w:eastAsia="Calibri" w:hAnsi="Calibri" w:cs="Times New Roman"/>
              </w:rPr>
              <w:t xml:space="preserve">Spotter hands </w:t>
            </w:r>
            <w:proofErr w:type="spellStart"/>
            <w:r w:rsidRPr="0047246E">
              <w:rPr>
                <w:rFonts w:ascii="Calibri" w:eastAsia="Calibri" w:hAnsi="Calibri" w:cs="Times New Roman"/>
              </w:rPr>
              <w:t>tuff</w:t>
            </w:r>
            <w:r w:rsidR="00EC342B">
              <w:rPr>
                <w:rFonts w:ascii="Calibri" w:eastAsia="Calibri" w:hAnsi="Calibri" w:cs="Times New Roman"/>
              </w:rPr>
              <w:t>ie</w:t>
            </w:r>
            <w:proofErr w:type="spellEnd"/>
            <w:r w:rsidR="00EC342B">
              <w:rPr>
                <w:rFonts w:ascii="Calibri" w:eastAsia="Calibri" w:hAnsi="Calibri" w:cs="Times New Roman"/>
              </w:rPr>
              <w:t xml:space="preserve"> </w:t>
            </w:r>
            <w:r w:rsidRPr="0047246E">
              <w:rPr>
                <w:rFonts w:ascii="Calibri" w:eastAsia="Calibri" w:hAnsi="Calibri" w:cs="Times New Roman"/>
              </w:rPr>
              <w:t xml:space="preserve">wipes bucket to clinician to pull off the wipes and clean all equipment </w:t>
            </w:r>
          </w:p>
          <w:p w:rsidR="0047246E" w:rsidRPr="0047246E" w:rsidRDefault="00B16172" w:rsidP="0047246E">
            <w:pPr>
              <w:numPr>
                <w:ilvl w:val="0"/>
                <w:numId w:val="3"/>
              </w:numPr>
              <w:spacing w:after="0" w:line="240" w:lineRule="auto"/>
              <w:contextualSpacing/>
              <w:rPr>
                <w:rFonts w:ascii="Calibri" w:eastAsia="Calibri" w:hAnsi="Calibri" w:cs="Times New Roman"/>
              </w:rPr>
            </w:pPr>
            <w:r>
              <w:rPr>
                <w:rFonts w:ascii="Calibri" w:eastAsia="Calibri" w:hAnsi="Calibri" w:cs="Times New Roman"/>
              </w:rPr>
              <w:t>Clinician then passes</w:t>
            </w:r>
            <w:r w:rsidR="0047246E" w:rsidRPr="0047246E">
              <w:rPr>
                <w:rFonts w:ascii="Calibri" w:eastAsia="Calibri" w:hAnsi="Calibri" w:cs="Times New Roman"/>
              </w:rPr>
              <w:t xml:space="preserve"> the wiped items to the Spotter  and places in a clean bag or container</w:t>
            </w:r>
          </w:p>
          <w:p w:rsidR="0047246E" w:rsidRPr="0047246E" w:rsidRDefault="0047246E" w:rsidP="0047246E">
            <w:pPr>
              <w:numPr>
                <w:ilvl w:val="0"/>
                <w:numId w:val="3"/>
              </w:numPr>
              <w:spacing w:after="0" w:line="240" w:lineRule="auto"/>
              <w:contextualSpacing/>
              <w:rPr>
                <w:rFonts w:ascii="Calibri" w:eastAsia="Calibri" w:hAnsi="Calibri" w:cs="Times New Roman"/>
              </w:rPr>
            </w:pPr>
            <w:r w:rsidRPr="0047246E">
              <w:rPr>
                <w:rFonts w:ascii="Calibri" w:eastAsia="Calibri" w:hAnsi="Calibri" w:cs="Times New Roman"/>
              </w:rPr>
              <w:t xml:space="preserve">Spotter puts these clean items into a </w:t>
            </w:r>
            <w:r w:rsidR="00EC342B" w:rsidRPr="0047246E">
              <w:rPr>
                <w:rFonts w:ascii="Calibri" w:eastAsia="Calibri" w:hAnsi="Calibri" w:cs="Times New Roman"/>
              </w:rPr>
              <w:t>recepta</w:t>
            </w:r>
            <w:r w:rsidR="00EC342B">
              <w:rPr>
                <w:rFonts w:ascii="Calibri" w:eastAsia="Calibri" w:hAnsi="Calibri" w:cs="Times New Roman"/>
              </w:rPr>
              <w:t>c</w:t>
            </w:r>
            <w:r w:rsidR="00EC342B" w:rsidRPr="0047246E">
              <w:rPr>
                <w:rFonts w:ascii="Calibri" w:eastAsia="Calibri" w:hAnsi="Calibri" w:cs="Times New Roman"/>
              </w:rPr>
              <w:t xml:space="preserve">le </w:t>
            </w:r>
            <w:r w:rsidRPr="0047246E">
              <w:rPr>
                <w:rFonts w:ascii="Calibri" w:eastAsia="Calibri" w:hAnsi="Calibri" w:cs="Times New Roman"/>
              </w:rPr>
              <w:t xml:space="preserve">for use for the next patient (unless there are dedicated equipment per patient) </w:t>
            </w:r>
          </w:p>
          <w:p w:rsidR="0047246E" w:rsidRPr="0047246E" w:rsidRDefault="0047246E" w:rsidP="0047246E">
            <w:pPr>
              <w:numPr>
                <w:ilvl w:val="0"/>
                <w:numId w:val="3"/>
              </w:numPr>
              <w:spacing w:after="0" w:line="240" w:lineRule="auto"/>
              <w:contextualSpacing/>
              <w:rPr>
                <w:rFonts w:ascii="Calibri" w:eastAsia="Calibri" w:hAnsi="Calibri" w:cs="Times New Roman"/>
              </w:rPr>
            </w:pPr>
            <w:r w:rsidRPr="0047246E">
              <w:rPr>
                <w:rFonts w:ascii="Calibri" w:eastAsia="Calibri" w:hAnsi="Calibri" w:cs="Times New Roman"/>
              </w:rPr>
              <w:t>Clinician verbally  indicates they are ready to start doffing process</w:t>
            </w:r>
          </w:p>
          <w:p w:rsidR="0047246E" w:rsidRPr="0047246E" w:rsidRDefault="0047246E" w:rsidP="0047246E">
            <w:pPr>
              <w:numPr>
                <w:ilvl w:val="0"/>
                <w:numId w:val="3"/>
              </w:numPr>
              <w:spacing w:after="0" w:line="240" w:lineRule="auto"/>
              <w:contextualSpacing/>
              <w:rPr>
                <w:rFonts w:ascii="Calibri" w:eastAsia="Calibri" w:hAnsi="Calibri" w:cs="Times New Roman"/>
              </w:rPr>
            </w:pPr>
            <w:r w:rsidRPr="0047246E">
              <w:rPr>
                <w:rFonts w:ascii="Calibri" w:eastAsia="Calibri" w:hAnsi="Calibri" w:cs="Times New Roman"/>
              </w:rPr>
              <w:t xml:space="preserve">During doffing – </w:t>
            </w:r>
          </w:p>
          <w:p w:rsidR="0047246E" w:rsidRPr="0047246E" w:rsidRDefault="0047246E" w:rsidP="0047246E">
            <w:pPr>
              <w:numPr>
                <w:ilvl w:val="1"/>
                <w:numId w:val="3"/>
              </w:numPr>
              <w:spacing w:after="0" w:line="240" w:lineRule="auto"/>
              <w:contextualSpacing/>
              <w:rPr>
                <w:rFonts w:ascii="Calibri" w:eastAsia="Calibri" w:hAnsi="Calibri" w:cs="Times New Roman"/>
              </w:rPr>
            </w:pPr>
            <w:r w:rsidRPr="0047246E">
              <w:rPr>
                <w:rFonts w:ascii="Calibri" w:eastAsia="Calibri" w:hAnsi="Calibri" w:cs="Times New Roman"/>
              </w:rPr>
              <w:t>REMIND clinician to not touch their face or any other exposed body parts during the process</w:t>
            </w:r>
          </w:p>
          <w:p w:rsidR="0047246E" w:rsidRPr="0047246E" w:rsidRDefault="0047246E" w:rsidP="0047246E">
            <w:pPr>
              <w:numPr>
                <w:ilvl w:val="1"/>
                <w:numId w:val="3"/>
              </w:numPr>
              <w:spacing w:after="0" w:line="240" w:lineRule="auto"/>
              <w:contextualSpacing/>
              <w:rPr>
                <w:rFonts w:ascii="Calibri" w:eastAsia="Calibri" w:hAnsi="Calibri" w:cs="Times New Roman"/>
              </w:rPr>
            </w:pPr>
            <w:r w:rsidRPr="0047246E">
              <w:rPr>
                <w:rFonts w:ascii="Calibri" w:eastAsia="Calibri" w:hAnsi="Calibri" w:cs="Times New Roman"/>
              </w:rPr>
              <w:t xml:space="preserve">GUIDE – give step-wise instructions and check that it is verbally confirmed. </w:t>
            </w:r>
          </w:p>
          <w:p w:rsidR="0047246E" w:rsidRPr="0047246E" w:rsidRDefault="0047246E" w:rsidP="0047246E">
            <w:pPr>
              <w:numPr>
                <w:ilvl w:val="1"/>
                <w:numId w:val="3"/>
              </w:numPr>
              <w:spacing w:after="0" w:line="240" w:lineRule="auto"/>
              <w:contextualSpacing/>
              <w:rPr>
                <w:rFonts w:ascii="Calibri" w:eastAsia="Calibri" w:hAnsi="Calibri" w:cs="Times New Roman"/>
              </w:rPr>
            </w:pPr>
            <w:r w:rsidRPr="0047246E">
              <w:rPr>
                <w:rFonts w:ascii="Calibri" w:eastAsia="Calibri" w:hAnsi="Calibri" w:cs="Times New Roman"/>
              </w:rPr>
              <w:t xml:space="preserve">SCAN continually for possible contamination risk of the clinician and environment, check for torn or soiled PPE </w:t>
            </w:r>
          </w:p>
          <w:p w:rsidR="0047246E" w:rsidRPr="0047246E" w:rsidRDefault="0047246E" w:rsidP="0047246E">
            <w:pPr>
              <w:numPr>
                <w:ilvl w:val="1"/>
                <w:numId w:val="3"/>
              </w:numPr>
              <w:spacing w:after="0" w:line="240" w:lineRule="auto"/>
              <w:contextualSpacing/>
              <w:rPr>
                <w:rFonts w:ascii="Calibri" w:eastAsia="Calibri" w:hAnsi="Calibri" w:cs="Times New Roman"/>
              </w:rPr>
            </w:pPr>
            <w:r w:rsidRPr="0047246E">
              <w:rPr>
                <w:rFonts w:ascii="Calibri" w:eastAsia="Calibri" w:hAnsi="Calibri" w:cs="Times New Roman"/>
              </w:rPr>
              <w:t>Direct the clinician to dispose of PPE items in appropriate waste receptacle</w:t>
            </w:r>
          </w:p>
          <w:p w:rsidR="0047246E" w:rsidRPr="0047246E" w:rsidRDefault="0047246E" w:rsidP="0047246E">
            <w:pPr>
              <w:numPr>
                <w:ilvl w:val="1"/>
                <w:numId w:val="3"/>
              </w:numPr>
              <w:spacing w:after="0" w:line="240" w:lineRule="auto"/>
              <w:contextualSpacing/>
              <w:rPr>
                <w:rFonts w:ascii="Calibri" w:eastAsia="Calibri" w:hAnsi="Calibri" w:cs="Times New Roman"/>
              </w:rPr>
            </w:pPr>
            <w:r w:rsidRPr="0047246E">
              <w:rPr>
                <w:rFonts w:ascii="Calibri" w:eastAsia="Calibri" w:hAnsi="Calibri" w:cs="Times New Roman"/>
              </w:rPr>
              <w:t>ensure that an appropriately maintained and not over-filled medical infectious waste container is available</w:t>
            </w:r>
          </w:p>
          <w:p w:rsidR="0047246E" w:rsidRPr="0047246E" w:rsidRDefault="0047246E" w:rsidP="00EC342B">
            <w:pPr>
              <w:numPr>
                <w:ilvl w:val="1"/>
                <w:numId w:val="3"/>
              </w:numPr>
              <w:spacing w:after="0" w:line="240" w:lineRule="auto"/>
              <w:contextualSpacing/>
              <w:rPr>
                <w:rFonts w:ascii="Calibri" w:eastAsia="Calibri" w:hAnsi="Calibri" w:cs="Times New Roman"/>
              </w:rPr>
            </w:pPr>
            <w:r w:rsidRPr="0047246E">
              <w:rPr>
                <w:rFonts w:ascii="Calibri" w:eastAsia="Calibri" w:hAnsi="Calibri" w:cs="Times New Roman"/>
              </w:rPr>
              <w:t xml:space="preserve">ensure that the clinician simply drops </w:t>
            </w:r>
            <w:r w:rsidR="00EC342B" w:rsidRPr="00EC342B">
              <w:rPr>
                <w:rFonts w:ascii="Calibri" w:eastAsia="Calibri" w:hAnsi="Calibri" w:cs="Times New Roman"/>
              </w:rPr>
              <w:t>(rather than forces or pushes)</w:t>
            </w:r>
            <w:r w:rsidR="00EC342B">
              <w:rPr>
                <w:rFonts w:ascii="Calibri" w:eastAsia="Calibri" w:hAnsi="Calibri" w:cs="Times New Roman"/>
              </w:rPr>
              <w:t xml:space="preserve"> </w:t>
            </w:r>
            <w:r w:rsidRPr="0047246E">
              <w:rPr>
                <w:rFonts w:ascii="Calibri" w:eastAsia="Calibri" w:hAnsi="Calibri" w:cs="Times New Roman"/>
              </w:rPr>
              <w:t>waste</w:t>
            </w:r>
            <w:r w:rsidR="00EC342B">
              <w:rPr>
                <w:rFonts w:ascii="Calibri" w:eastAsia="Calibri" w:hAnsi="Calibri" w:cs="Times New Roman"/>
              </w:rPr>
              <w:t xml:space="preserve"> </w:t>
            </w:r>
            <w:r w:rsidRPr="0047246E">
              <w:rPr>
                <w:rFonts w:ascii="Calibri" w:eastAsia="Calibri" w:hAnsi="Calibri" w:cs="Times New Roman"/>
              </w:rPr>
              <w:t xml:space="preserve"> into </w:t>
            </w:r>
            <w:r w:rsidR="00EC342B">
              <w:rPr>
                <w:rFonts w:ascii="Calibri" w:eastAsia="Calibri" w:hAnsi="Calibri" w:cs="Times New Roman"/>
              </w:rPr>
              <w:t xml:space="preserve">a </w:t>
            </w:r>
            <w:r w:rsidRPr="0047246E">
              <w:rPr>
                <w:rFonts w:ascii="Calibri" w:eastAsia="Calibri" w:hAnsi="Calibri" w:cs="Times New Roman"/>
              </w:rPr>
              <w:t>bin to minimize aerosol generation</w:t>
            </w:r>
          </w:p>
          <w:p w:rsidR="0047246E" w:rsidRPr="0047246E" w:rsidRDefault="0047246E" w:rsidP="0047246E">
            <w:pPr>
              <w:spacing w:after="0" w:line="240" w:lineRule="auto"/>
              <w:rPr>
                <w:rFonts w:ascii="Arial" w:eastAsia="Times New Roman" w:hAnsi="Arial" w:cs="Arial"/>
                <w:b/>
                <w:bCs/>
                <w:lang w:eastAsia="en-AU"/>
              </w:rPr>
            </w:pPr>
            <w:r w:rsidRPr="0047246E">
              <w:rPr>
                <w:rFonts w:ascii="Arial" w:eastAsia="Times New Roman" w:hAnsi="Arial" w:cs="Arial"/>
                <w:b/>
                <w:bCs/>
                <w:lang w:eastAsia="en-AU"/>
              </w:rPr>
              <w:t>The Spotter does NOT assist the clinician with removing PPE, instead gives verbal instructions and request the instructions are verbalised back for confirmation as they are being actioned</w:t>
            </w:r>
          </w:p>
        </w:tc>
      </w:tr>
    </w:tbl>
    <w:p w:rsidR="0047246E" w:rsidRDefault="0047246E"/>
    <w:p w:rsidR="00A2612B" w:rsidRDefault="0047246E">
      <w:r>
        <w:t xml:space="preserve"> </w:t>
      </w:r>
    </w:p>
    <w:p w:rsidR="0047246E" w:rsidRDefault="0047246E"/>
    <w:p w:rsidR="0047246E" w:rsidRDefault="0047246E"/>
    <w:p w:rsidR="0047246E" w:rsidRDefault="0047246E"/>
    <w:p w:rsidR="0047246E" w:rsidRDefault="0047246E"/>
    <w:p w:rsidR="0047246E" w:rsidRDefault="0047246E"/>
    <w:p w:rsidR="0047246E" w:rsidRDefault="0047246E"/>
    <w:p w:rsidR="0047246E" w:rsidRDefault="0047246E"/>
    <w:p w:rsidR="00753E44" w:rsidRDefault="00753E44" w:rsidP="0047246E">
      <w:pPr>
        <w:spacing w:after="160" w:line="259" w:lineRule="auto"/>
        <w:jc w:val="center"/>
        <w:rPr>
          <w:rFonts w:ascii="Calibri" w:eastAsia="Calibri" w:hAnsi="Calibri" w:cs="Times New Roman"/>
          <w:b/>
          <w:sz w:val="32"/>
          <w:szCs w:val="32"/>
        </w:rPr>
      </w:pPr>
    </w:p>
    <w:p w:rsidR="00753E44" w:rsidRDefault="00753E44" w:rsidP="0047246E">
      <w:pPr>
        <w:spacing w:after="160" w:line="259" w:lineRule="auto"/>
        <w:jc w:val="center"/>
        <w:rPr>
          <w:rFonts w:ascii="Calibri" w:eastAsia="Calibri" w:hAnsi="Calibri" w:cs="Times New Roman"/>
          <w:b/>
          <w:sz w:val="32"/>
          <w:szCs w:val="32"/>
        </w:rPr>
      </w:pPr>
    </w:p>
    <w:p w:rsidR="0047246E" w:rsidRDefault="0047246E" w:rsidP="0047246E">
      <w:pPr>
        <w:spacing w:after="160" w:line="259" w:lineRule="auto"/>
        <w:jc w:val="center"/>
        <w:rPr>
          <w:rFonts w:ascii="Calibri" w:eastAsia="Calibri" w:hAnsi="Calibri" w:cs="Times New Roman"/>
          <w:b/>
          <w:sz w:val="32"/>
          <w:szCs w:val="32"/>
        </w:rPr>
      </w:pPr>
      <w:r w:rsidRPr="0047246E">
        <w:rPr>
          <w:rFonts w:ascii="Calibri" w:eastAsia="Calibri" w:hAnsi="Calibri" w:cs="Times New Roman"/>
          <w:b/>
          <w:sz w:val="32"/>
          <w:szCs w:val="32"/>
        </w:rPr>
        <w:t>Checklist prior to visiting a residential facility with known or suspected COVID-19 outbreak.</w:t>
      </w:r>
    </w:p>
    <w:p w:rsidR="0047246E" w:rsidRPr="0047246E" w:rsidRDefault="0047246E" w:rsidP="0047246E">
      <w:pPr>
        <w:spacing w:after="160" w:line="259" w:lineRule="auto"/>
        <w:jc w:val="center"/>
        <w:rPr>
          <w:rFonts w:ascii="Calibri" w:eastAsia="Calibri" w:hAnsi="Calibri" w:cs="Times New Roman"/>
          <w:b/>
          <w:sz w:val="32"/>
          <w:szCs w:val="32"/>
        </w:rPr>
      </w:pPr>
    </w:p>
    <w:p w:rsidR="0047246E" w:rsidRPr="00767C3F" w:rsidRDefault="007C56EC" w:rsidP="0047246E">
      <w:pPr>
        <w:numPr>
          <w:ilvl w:val="0"/>
          <w:numId w:val="7"/>
        </w:numPr>
        <w:spacing w:after="160" w:line="259" w:lineRule="auto"/>
        <w:contextualSpacing/>
        <w:rPr>
          <w:rFonts w:ascii="Calibri" w:eastAsia="Calibri" w:hAnsi="Calibri" w:cs="Times New Roman"/>
          <w:sz w:val="28"/>
          <w:szCs w:val="28"/>
        </w:rPr>
      </w:pPr>
      <w:r>
        <w:rPr>
          <w:rFonts w:ascii="Calibri" w:eastAsia="Calibri" w:hAnsi="Calibri" w:cs="Times New Roman"/>
          <w:sz w:val="28"/>
          <w:szCs w:val="28"/>
        </w:rPr>
        <w:t>Have you read Attachment 6</w:t>
      </w:r>
      <w:bookmarkStart w:id="0" w:name="_GoBack"/>
      <w:bookmarkEnd w:id="0"/>
      <w:r w:rsidR="0047246E" w:rsidRPr="0047246E">
        <w:rPr>
          <w:rFonts w:ascii="Calibri" w:eastAsia="Calibri" w:hAnsi="Calibri" w:cs="Times New Roman"/>
          <w:sz w:val="28"/>
          <w:szCs w:val="28"/>
        </w:rPr>
        <w:t xml:space="preserve"> of the Home Visiting Safety CPG ?</w:t>
      </w:r>
    </w:p>
    <w:p w:rsidR="0047246E" w:rsidRPr="0047246E" w:rsidRDefault="0047246E" w:rsidP="0047246E">
      <w:pPr>
        <w:spacing w:after="160" w:line="259" w:lineRule="auto"/>
        <w:ind w:left="720"/>
        <w:contextualSpacing/>
        <w:rPr>
          <w:rFonts w:ascii="Calibri" w:eastAsia="Calibri" w:hAnsi="Calibri" w:cs="Times New Roman"/>
          <w:sz w:val="28"/>
          <w:szCs w:val="28"/>
        </w:rPr>
      </w:pPr>
    </w:p>
    <w:p w:rsidR="0047246E" w:rsidRPr="00767C3F" w:rsidRDefault="0047246E" w:rsidP="0047246E">
      <w:pPr>
        <w:numPr>
          <w:ilvl w:val="0"/>
          <w:numId w:val="7"/>
        </w:numPr>
        <w:spacing w:after="160" w:line="259" w:lineRule="auto"/>
        <w:contextualSpacing/>
        <w:rPr>
          <w:rFonts w:ascii="Calibri" w:eastAsia="Calibri" w:hAnsi="Calibri" w:cs="Times New Roman"/>
          <w:sz w:val="28"/>
          <w:szCs w:val="28"/>
        </w:rPr>
      </w:pPr>
      <w:r w:rsidRPr="0047246E">
        <w:rPr>
          <w:rFonts w:ascii="Calibri" w:eastAsia="Calibri" w:hAnsi="Calibri" w:cs="Times New Roman"/>
          <w:sz w:val="28"/>
          <w:szCs w:val="28"/>
        </w:rPr>
        <w:t>Do you have an Eastern Health staff member to act as your safety observer (spotter)?</w:t>
      </w:r>
    </w:p>
    <w:p w:rsidR="0047246E" w:rsidRPr="0047246E" w:rsidRDefault="0047246E" w:rsidP="0047246E">
      <w:pPr>
        <w:spacing w:after="160" w:line="259" w:lineRule="auto"/>
        <w:contextualSpacing/>
        <w:rPr>
          <w:rFonts w:ascii="Calibri" w:eastAsia="Calibri" w:hAnsi="Calibri" w:cs="Times New Roman"/>
          <w:sz w:val="28"/>
          <w:szCs w:val="28"/>
        </w:rPr>
      </w:pPr>
    </w:p>
    <w:p w:rsidR="0047246E" w:rsidRPr="00767C3F" w:rsidRDefault="0047246E" w:rsidP="0047246E">
      <w:pPr>
        <w:numPr>
          <w:ilvl w:val="0"/>
          <w:numId w:val="7"/>
        </w:numPr>
        <w:spacing w:after="160" w:line="259" w:lineRule="auto"/>
        <w:contextualSpacing/>
        <w:rPr>
          <w:rFonts w:ascii="Calibri" w:eastAsia="Calibri" w:hAnsi="Calibri" w:cs="Times New Roman"/>
          <w:sz w:val="28"/>
          <w:szCs w:val="28"/>
        </w:rPr>
      </w:pPr>
      <w:r w:rsidRPr="0047246E">
        <w:rPr>
          <w:rFonts w:ascii="Calibri" w:eastAsia="Calibri" w:hAnsi="Calibri" w:cs="Times New Roman"/>
          <w:sz w:val="28"/>
          <w:szCs w:val="28"/>
        </w:rPr>
        <w:t>Is one of you experienced in working in a COVID environment?</w:t>
      </w:r>
    </w:p>
    <w:p w:rsidR="0047246E" w:rsidRPr="0047246E" w:rsidRDefault="0047246E" w:rsidP="0047246E">
      <w:pPr>
        <w:spacing w:after="160" w:line="259" w:lineRule="auto"/>
        <w:contextualSpacing/>
        <w:rPr>
          <w:rFonts w:ascii="Calibri" w:eastAsia="Calibri" w:hAnsi="Calibri" w:cs="Times New Roman"/>
          <w:sz w:val="28"/>
          <w:szCs w:val="28"/>
        </w:rPr>
      </w:pPr>
    </w:p>
    <w:p w:rsidR="0047246E" w:rsidRPr="00767C3F" w:rsidRDefault="0047246E" w:rsidP="0047246E">
      <w:pPr>
        <w:numPr>
          <w:ilvl w:val="0"/>
          <w:numId w:val="7"/>
        </w:numPr>
        <w:spacing w:after="160" w:line="259" w:lineRule="auto"/>
        <w:contextualSpacing/>
        <w:rPr>
          <w:rFonts w:ascii="Calibri" w:eastAsia="Calibri" w:hAnsi="Calibri" w:cs="Times New Roman"/>
          <w:sz w:val="28"/>
          <w:szCs w:val="28"/>
        </w:rPr>
      </w:pPr>
      <w:r w:rsidRPr="0047246E">
        <w:rPr>
          <w:rFonts w:ascii="Calibri" w:eastAsia="Calibri" w:hAnsi="Calibri" w:cs="Times New Roman"/>
          <w:sz w:val="28"/>
          <w:szCs w:val="28"/>
        </w:rPr>
        <w:t>Is your car stocked with the required PPE</w:t>
      </w:r>
      <w:r w:rsidR="00EC342B">
        <w:rPr>
          <w:rFonts w:ascii="Calibri" w:eastAsia="Calibri" w:hAnsi="Calibri" w:cs="Times New Roman"/>
          <w:sz w:val="28"/>
          <w:szCs w:val="28"/>
        </w:rPr>
        <w:t xml:space="preserve"> including suitable N95 masks</w:t>
      </w:r>
      <w:r w:rsidRPr="0047246E">
        <w:rPr>
          <w:rFonts w:ascii="Calibri" w:eastAsia="Calibri" w:hAnsi="Calibri" w:cs="Times New Roman"/>
          <w:sz w:val="28"/>
          <w:szCs w:val="28"/>
        </w:rPr>
        <w:t>?</w:t>
      </w:r>
    </w:p>
    <w:p w:rsidR="0047246E" w:rsidRPr="0047246E" w:rsidRDefault="0047246E" w:rsidP="0047246E">
      <w:pPr>
        <w:spacing w:after="160" w:line="259" w:lineRule="auto"/>
        <w:ind w:left="720"/>
        <w:contextualSpacing/>
        <w:rPr>
          <w:rFonts w:ascii="Calibri" w:eastAsia="Calibri" w:hAnsi="Calibri" w:cs="Times New Roman"/>
          <w:sz w:val="28"/>
          <w:szCs w:val="28"/>
        </w:rPr>
      </w:pPr>
    </w:p>
    <w:p w:rsidR="0047246E" w:rsidRPr="00767C3F" w:rsidRDefault="0047246E" w:rsidP="0047246E">
      <w:pPr>
        <w:numPr>
          <w:ilvl w:val="0"/>
          <w:numId w:val="7"/>
        </w:numPr>
        <w:spacing w:after="160" w:line="259" w:lineRule="auto"/>
        <w:contextualSpacing/>
        <w:rPr>
          <w:rFonts w:ascii="Calibri" w:eastAsia="Calibri" w:hAnsi="Calibri" w:cs="Times New Roman"/>
          <w:sz w:val="28"/>
          <w:szCs w:val="28"/>
        </w:rPr>
      </w:pPr>
      <w:r w:rsidRPr="0047246E">
        <w:rPr>
          <w:rFonts w:ascii="Calibri" w:eastAsia="Calibri" w:hAnsi="Calibri" w:cs="Times New Roman"/>
          <w:sz w:val="28"/>
          <w:szCs w:val="28"/>
        </w:rPr>
        <w:t>Has your manager approved the visit as urgent and unable to be conducted remotely?</w:t>
      </w:r>
    </w:p>
    <w:p w:rsidR="0047246E" w:rsidRPr="0047246E" w:rsidRDefault="0047246E" w:rsidP="0047246E">
      <w:pPr>
        <w:spacing w:after="160" w:line="259" w:lineRule="auto"/>
        <w:ind w:left="720"/>
        <w:contextualSpacing/>
        <w:rPr>
          <w:rFonts w:ascii="Calibri" w:eastAsia="Calibri" w:hAnsi="Calibri" w:cs="Times New Roman"/>
          <w:sz w:val="28"/>
          <w:szCs w:val="28"/>
        </w:rPr>
      </w:pPr>
    </w:p>
    <w:p w:rsidR="0047246E" w:rsidRPr="00767C3F" w:rsidRDefault="0047246E" w:rsidP="0047246E">
      <w:pPr>
        <w:numPr>
          <w:ilvl w:val="0"/>
          <w:numId w:val="7"/>
        </w:numPr>
        <w:spacing w:after="160" w:line="259" w:lineRule="auto"/>
        <w:contextualSpacing/>
        <w:rPr>
          <w:rFonts w:ascii="Calibri" w:eastAsia="Calibri" w:hAnsi="Calibri" w:cs="Times New Roman"/>
          <w:sz w:val="28"/>
          <w:szCs w:val="28"/>
        </w:rPr>
      </w:pPr>
      <w:r w:rsidRPr="0047246E">
        <w:rPr>
          <w:rFonts w:ascii="Calibri" w:eastAsia="Calibri" w:hAnsi="Calibri" w:cs="Times New Roman"/>
          <w:sz w:val="28"/>
          <w:szCs w:val="28"/>
        </w:rPr>
        <w:t xml:space="preserve">Have you prepared by reading through the outbreak risk assessment tool, </w:t>
      </w:r>
      <w:r w:rsidRPr="00767C3F">
        <w:rPr>
          <w:rFonts w:ascii="Calibri" w:eastAsia="Calibri" w:hAnsi="Calibri" w:cs="Times New Roman"/>
          <w:sz w:val="28"/>
          <w:szCs w:val="28"/>
        </w:rPr>
        <w:t>receiving</w:t>
      </w:r>
      <w:r w:rsidRPr="0047246E">
        <w:rPr>
          <w:rFonts w:ascii="Calibri" w:eastAsia="Calibri" w:hAnsi="Calibri" w:cs="Times New Roman"/>
          <w:sz w:val="28"/>
          <w:szCs w:val="28"/>
        </w:rPr>
        <w:t xml:space="preserve"> a handover from the outbreak team manager and ensuring all relevant information is provided prior to the visit?</w:t>
      </w:r>
    </w:p>
    <w:p w:rsidR="0047246E" w:rsidRPr="0047246E" w:rsidRDefault="0047246E" w:rsidP="0047246E">
      <w:pPr>
        <w:spacing w:after="160" w:line="259" w:lineRule="auto"/>
        <w:ind w:left="720"/>
        <w:contextualSpacing/>
        <w:rPr>
          <w:rFonts w:ascii="Calibri" w:eastAsia="Calibri" w:hAnsi="Calibri" w:cs="Times New Roman"/>
          <w:sz w:val="28"/>
          <w:szCs w:val="28"/>
        </w:rPr>
      </w:pPr>
    </w:p>
    <w:p w:rsidR="0047246E" w:rsidRPr="0047246E" w:rsidRDefault="0047246E" w:rsidP="0047246E">
      <w:pPr>
        <w:numPr>
          <w:ilvl w:val="0"/>
          <w:numId w:val="7"/>
        </w:numPr>
        <w:spacing w:after="160" w:line="259" w:lineRule="auto"/>
        <w:contextualSpacing/>
        <w:rPr>
          <w:rFonts w:ascii="Calibri" w:eastAsia="Calibri" w:hAnsi="Calibri" w:cs="Times New Roman"/>
          <w:sz w:val="28"/>
          <w:szCs w:val="28"/>
        </w:rPr>
      </w:pPr>
      <w:r w:rsidRPr="0047246E">
        <w:rPr>
          <w:rFonts w:ascii="Calibri" w:eastAsia="Calibri" w:hAnsi="Calibri" w:cs="Times New Roman"/>
          <w:sz w:val="28"/>
          <w:szCs w:val="28"/>
        </w:rPr>
        <w:t xml:space="preserve">Do you have the appropriate tools to provide an effective visit </w:t>
      </w:r>
      <w:r w:rsidRPr="00767C3F">
        <w:rPr>
          <w:rFonts w:ascii="Calibri" w:eastAsia="Calibri" w:hAnsi="Calibri" w:cs="Times New Roman"/>
          <w:sz w:val="28"/>
          <w:szCs w:val="28"/>
        </w:rPr>
        <w:t>e.g.</w:t>
      </w:r>
      <w:r w:rsidRPr="0047246E">
        <w:rPr>
          <w:rFonts w:ascii="Calibri" w:eastAsia="Calibri" w:hAnsi="Calibri" w:cs="Times New Roman"/>
          <w:sz w:val="28"/>
          <w:szCs w:val="28"/>
        </w:rPr>
        <w:t xml:space="preserve"> </w:t>
      </w:r>
      <w:proofErr w:type="spellStart"/>
      <w:r w:rsidRPr="0047246E">
        <w:rPr>
          <w:rFonts w:ascii="Calibri" w:eastAsia="Calibri" w:hAnsi="Calibri" w:cs="Times New Roman"/>
          <w:sz w:val="28"/>
          <w:szCs w:val="28"/>
        </w:rPr>
        <w:t>i</w:t>
      </w:r>
      <w:proofErr w:type="spellEnd"/>
      <w:r w:rsidRPr="0047246E">
        <w:rPr>
          <w:rFonts w:ascii="Calibri" w:eastAsia="Calibri" w:hAnsi="Calibri" w:cs="Times New Roman"/>
          <w:sz w:val="28"/>
          <w:szCs w:val="28"/>
        </w:rPr>
        <w:t>-pad preloaded with patient details or report templates to provide an accurate contemporaneous situation report?</w:t>
      </w:r>
    </w:p>
    <w:p w:rsidR="0047246E" w:rsidRDefault="0047246E"/>
    <w:sectPr w:rsidR="00472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41E6"/>
    <w:multiLevelType w:val="hybridMultilevel"/>
    <w:tmpl w:val="8A64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8D03E9"/>
    <w:multiLevelType w:val="hybridMultilevel"/>
    <w:tmpl w:val="640E02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C90059"/>
    <w:multiLevelType w:val="hybridMultilevel"/>
    <w:tmpl w:val="DE027D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9744D32"/>
    <w:multiLevelType w:val="hybridMultilevel"/>
    <w:tmpl w:val="95C646BA"/>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C1339D7"/>
    <w:multiLevelType w:val="hybridMultilevel"/>
    <w:tmpl w:val="960A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EF50F4"/>
    <w:multiLevelType w:val="hybridMultilevel"/>
    <w:tmpl w:val="9EBCF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E212F6"/>
    <w:multiLevelType w:val="hybridMultilevel"/>
    <w:tmpl w:val="21ECBDD2"/>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l, Kylie">
    <w15:presenceInfo w15:providerId="AD" w15:userId="S-1-5-21-2053780294-3842169888-3624526455-31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6E"/>
    <w:rsid w:val="000632B5"/>
    <w:rsid w:val="00384AF4"/>
    <w:rsid w:val="00456337"/>
    <w:rsid w:val="0047246E"/>
    <w:rsid w:val="005226EC"/>
    <w:rsid w:val="006E4F22"/>
    <w:rsid w:val="00753E44"/>
    <w:rsid w:val="00767C3F"/>
    <w:rsid w:val="007C56EC"/>
    <w:rsid w:val="00970AD4"/>
    <w:rsid w:val="009E5469"/>
    <w:rsid w:val="00A2612B"/>
    <w:rsid w:val="00B16172"/>
    <w:rsid w:val="00CC754C"/>
    <w:rsid w:val="00D96CDF"/>
    <w:rsid w:val="00EC34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6E"/>
    <w:pPr>
      <w:ind w:left="720"/>
      <w:contextualSpacing/>
    </w:pPr>
  </w:style>
  <w:style w:type="character" w:styleId="CommentReference">
    <w:name w:val="annotation reference"/>
    <w:basedOn w:val="DefaultParagraphFont"/>
    <w:uiPriority w:val="99"/>
    <w:semiHidden/>
    <w:unhideWhenUsed/>
    <w:rsid w:val="00B16172"/>
    <w:rPr>
      <w:sz w:val="16"/>
      <w:szCs w:val="16"/>
    </w:rPr>
  </w:style>
  <w:style w:type="paragraph" w:styleId="CommentText">
    <w:name w:val="annotation text"/>
    <w:basedOn w:val="Normal"/>
    <w:link w:val="CommentTextChar"/>
    <w:uiPriority w:val="99"/>
    <w:semiHidden/>
    <w:unhideWhenUsed/>
    <w:rsid w:val="00B16172"/>
    <w:pPr>
      <w:spacing w:line="240" w:lineRule="auto"/>
    </w:pPr>
    <w:rPr>
      <w:sz w:val="20"/>
      <w:szCs w:val="20"/>
    </w:rPr>
  </w:style>
  <w:style w:type="character" w:customStyle="1" w:styleId="CommentTextChar">
    <w:name w:val="Comment Text Char"/>
    <w:basedOn w:val="DefaultParagraphFont"/>
    <w:link w:val="CommentText"/>
    <w:uiPriority w:val="99"/>
    <w:semiHidden/>
    <w:rsid w:val="00B16172"/>
    <w:rPr>
      <w:sz w:val="20"/>
      <w:szCs w:val="20"/>
    </w:rPr>
  </w:style>
  <w:style w:type="paragraph" w:styleId="CommentSubject">
    <w:name w:val="annotation subject"/>
    <w:basedOn w:val="CommentText"/>
    <w:next w:val="CommentText"/>
    <w:link w:val="CommentSubjectChar"/>
    <w:uiPriority w:val="99"/>
    <w:semiHidden/>
    <w:unhideWhenUsed/>
    <w:rsid w:val="00B16172"/>
    <w:rPr>
      <w:b/>
      <w:bCs/>
    </w:rPr>
  </w:style>
  <w:style w:type="character" w:customStyle="1" w:styleId="CommentSubjectChar">
    <w:name w:val="Comment Subject Char"/>
    <w:basedOn w:val="CommentTextChar"/>
    <w:link w:val="CommentSubject"/>
    <w:uiPriority w:val="99"/>
    <w:semiHidden/>
    <w:rsid w:val="00B16172"/>
    <w:rPr>
      <w:b/>
      <w:bCs/>
      <w:sz w:val="20"/>
      <w:szCs w:val="20"/>
    </w:rPr>
  </w:style>
  <w:style w:type="paragraph" w:styleId="BalloonText">
    <w:name w:val="Balloon Text"/>
    <w:basedOn w:val="Normal"/>
    <w:link w:val="BalloonTextChar"/>
    <w:uiPriority w:val="99"/>
    <w:semiHidden/>
    <w:unhideWhenUsed/>
    <w:rsid w:val="00B1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72"/>
    <w:rPr>
      <w:rFonts w:ascii="Segoe UI" w:hAnsi="Segoe UI" w:cs="Segoe UI"/>
      <w:sz w:val="18"/>
      <w:szCs w:val="18"/>
    </w:rPr>
  </w:style>
  <w:style w:type="paragraph" w:styleId="Revision">
    <w:name w:val="Revision"/>
    <w:hidden/>
    <w:uiPriority w:val="99"/>
    <w:semiHidden/>
    <w:rsid w:val="00D96C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46E"/>
    <w:pPr>
      <w:ind w:left="720"/>
      <w:contextualSpacing/>
    </w:pPr>
  </w:style>
  <w:style w:type="character" w:styleId="CommentReference">
    <w:name w:val="annotation reference"/>
    <w:basedOn w:val="DefaultParagraphFont"/>
    <w:uiPriority w:val="99"/>
    <w:semiHidden/>
    <w:unhideWhenUsed/>
    <w:rsid w:val="00B16172"/>
    <w:rPr>
      <w:sz w:val="16"/>
      <w:szCs w:val="16"/>
    </w:rPr>
  </w:style>
  <w:style w:type="paragraph" w:styleId="CommentText">
    <w:name w:val="annotation text"/>
    <w:basedOn w:val="Normal"/>
    <w:link w:val="CommentTextChar"/>
    <w:uiPriority w:val="99"/>
    <w:semiHidden/>
    <w:unhideWhenUsed/>
    <w:rsid w:val="00B16172"/>
    <w:pPr>
      <w:spacing w:line="240" w:lineRule="auto"/>
    </w:pPr>
    <w:rPr>
      <w:sz w:val="20"/>
      <w:szCs w:val="20"/>
    </w:rPr>
  </w:style>
  <w:style w:type="character" w:customStyle="1" w:styleId="CommentTextChar">
    <w:name w:val="Comment Text Char"/>
    <w:basedOn w:val="DefaultParagraphFont"/>
    <w:link w:val="CommentText"/>
    <w:uiPriority w:val="99"/>
    <w:semiHidden/>
    <w:rsid w:val="00B16172"/>
    <w:rPr>
      <w:sz w:val="20"/>
      <w:szCs w:val="20"/>
    </w:rPr>
  </w:style>
  <w:style w:type="paragraph" w:styleId="CommentSubject">
    <w:name w:val="annotation subject"/>
    <w:basedOn w:val="CommentText"/>
    <w:next w:val="CommentText"/>
    <w:link w:val="CommentSubjectChar"/>
    <w:uiPriority w:val="99"/>
    <w:semiHidden/>
    <w:unhideWhenUsed/>
    <w:rsid w:val="00B16172"/>
    <w:rPr>
      <w:b/>
      <w:bCs/>
    </w:rPr>
  </w:style>
  <w:style w:type="character" w:customStyle="1" w:styleId="CommentSubjectChar">
    <w:name w:val="Comment Subject Char"/>
    <w:basedOn w:val="CommentTextChar"/>
    <w:link w:val="CommentSubject"/>
    <w:uiPriority w:val="99"/>
    <w:semiHidden/>
    <w:rsid w:val="00B16172"/>
    <w:rPr>
      <w:b/>
      <w:bCs/>
      <w:sz w:val="20"/>
      <w:szCs w:val="20"/>
    </w:rPr>
  </w:style>
  <w:style w:type="paragraph" w:styleId="BalloonText">
    <w:name w:val="Balloon Text"/>
    <w:basedOn w:val="Normal"/>
    <w:link w:val="BalloonTextChar"/>
    <w:uiPriority w:val="99"/>
    <w:semiHidden/>
    <w:unhideWhenUsed/>
    <w:rsid w:val="00B1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72"/>
    <w:rPr>
      <w:rFonts w:ascii="Segoe UI" w:hAnsi="Segoe UI" w:cs="Segoe UI"/>
      <w:sz w:val="18"/>
      <w:szCs w:val="18"/>
    </w:rPr>
  </w:style>
  <w:style w:type="paragraph" w:styleId="Revision">
    <w:name w:val="Revision"/>
    <w:hidden/>
    <w:uiPriority w:val="99"/>
    <w:semiHidden/>
    <w:rsid w:val="00D96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Pinder, Anne-Maree</dc:creator>
  <cp:lastModifiedBy>Baird, Julie</cp:lastModifiedBy>
  <cp:revision>3</cp:revision>
  <dcterms:created xsi:type="dcterms:W3CDTF">2020-12-24T03:04:00Z</dcterms:created>
  <dcterms:modified xsi:type="dcterms:W3CDTF">2020-12-24T03:12:00Z</dcterms:modified>
</cp:coreProperties>
</file>