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8B90" w14:textId="2B9AEAAE" w:rsidR="00B81861" w:rsidRDefault="00B81861" w:rsidP="00314F6E">
      <w:pPr>
        <w:pStyle w:val="BodyText"/>
        <w:kinsoku w:val="0"/>
        <w:overflowPunct w:val="0"/>
        <w:spacing w:before="153"/>
        <w:ind w:left="6379" w:hanging="142"/>
        <w:rPr>
          <w:b/>
          <w:bCs/>
          <w:color w:val="192857"/>
          <w:sz w:val="22"/>
          <w:szCs w:val="22"/>
        </w:rPr>
      </w:pPr>
    </w:p>
    <w:p w14:paraId="61E0C059" w14:textId="77777777" w:rsidR="007834E8" w:rsidRDefault="00B81861" w:rsidP="007834E8">
      <w:pPr>
        <w:pStyle w:val="Bodyfirst"/>
        <w:rPr>
          <w:color w:val="231F20"/>
        </w:rPr>
      </w:pPr>
      <w:r>
        <w:rPr>
          <w:noProof/>
        </w:rPr>
        <w:drawing>
          <wp:inline distT="0" distB="0" distL="0" distR="0" wp14:anchorId="3130F654" wp14:editId="20393184">
            <wp:extent cx="720090" cy="708025"/>
            <wp:effectExtent l="0" t="0" r="3810" b="0"/>
            <wp:docPr id="15" name="Picture 15" descr="Interpreter Servic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nterpreter Service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08025"/>
                    </a:xfrm>
                    <a:prstGeom prst="rect">
                      <a:avLst/>
                    </a:prstGeom>
                    <a:noFill/>
                    <a:ln>
                      <a:noFill/>
                    </a:ln>
                  </pic:spPr>
                </pic:pic>
              </a:graphicData>
            </a:graphic>
          </wp:inline>
        </w:drawing>
      </w:r>
    </w:p>
    <w:p w14:paraId="16CE0A8F" w14:textId="1A0B4E88" w:rsidR="00B81861" w:rsidRDefault="00B81861" w:rsidP="007834E8">
      <w:pPr>
        <w:pStyle w:val="Bodyfirst"/>
      </w:pPr>
      <w:r w:rsidRPr="00EE1279">
        <w:t>If you need help reading or understanding English, ask our staff for help or call the Telephone Interpreter Service</w:t>
      </w:r>
      <w:r w:rsidRPr="00EE1279">
        <w:rPr>
          <w:vertAlign w:val="superscript"/>
        </w:rPr>
        <w:t>1</w:t>
      </w:r>
      <w:r w:rsidRPr="00EE1279">
        <w:t xml:space="preserve"> on (03) 9605 3056. You can also ask if this information is available in your preferred language.</w:t>
      </w:r>
    </w:p>
    <w:p w14:paraId="7C3A0F0B" w14:textId="51C0A6D7" w:rsidR="00B81861" w:rsidRDefault="00B81861" w:rsidP="004504A3">
      <w:pPr>
        <w:pStyle w:val="Heading1"/>
      </w:pPr>
      <w:r>
        <w:t xml:space="preserve">Fees and </w:t>
      </w:r>
      <w:r w:rsidRPr="00C916A8">
        <w:t>costs</w:t>
      </w:r>
      <w:r>
        <w:t xml:space="preserve"> </w:t>
      </w:r>
      <w:r w:rsidRPr="00B81861">
        <w:t>you</w:t>
      </w:r>
      <w:r>
        <w:t xml:space="preserve"> may be charged</w:t>
      </w:r>
    </w:p>
    <w:p w14:paraId="5A601154" w14:textId="77777777" w:rsidR="00B81861" w:rsidRDefault="00B81861" w:rsidP="004504A3">
      <w:pPr>
        <w:pStyle w:val="Heading2"/>
      </w:pPr>
      <w:r>
        <w:t xml:space="preserve">Effective 28 </w:t>
      </w:r>
      <w:r w:rsidRPr="00C916A8">
        <w:t>November</w:t>
      </w:r>
      <w:r>
        <w:t xml:space="preserve"> </w:t>
      </w:r>
      <w:r w:rsidRPr="00B81861">
        <w:t>2019</w:t>
      </w:r>
    </w:p>
    <w:p w14:paraId="39E9A87C" w14:textId="703EAAFD" w:rsidR="007834E8" w:rsidRDefault="004504A3" w:rsidP="00213B82">
      <w:pPr>
        <w:pStyle w:val="Bodyfirst"/>
      </w:pPr>
      <w:r w:rsidRPr="004504A3">
        <w:rPr>
          <w:noProof/>
        </w:rPr>
        <w:drawing>
          <wp:inline distT="0" distB="0" distL="0" distR="0" wp14:anchorId="51F15805" wp14:editId="2B5ED5D9">
            <wp:extent cx="426910" cy="5270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558" cy="534022"/>
                    </a:xfrm>
                    <a:prstGeom prst="rect">
                      <a:avLst/>
                    </a:prstGeom>
                  </pic:spPr>
                </pic:pic>
              </a:graphicData>
            </a:graphic>
          </wp:inline>
        </w:drawing>
      </w:r>
    </w:p>
    <w:p w14:paraId="3285B8EE" w14:textId="63331641" w:rsidR="00B81861" w:rsidRDefault="00B81861" w:rsidP="00213B82">
      <w:pPr>
        <w:pStyle w:val="Bodyfirst"/>
      </w:pPr>
      <w:r>
        <w:t xml:space="preserve">Because you are not covered by Medicare, Australia’s public health system, if you need any of the services listed here, </w:t>
      </w:r>
      <w:r>
        <w:rPr>
          <w:b/>
          <w:bCs/>
        </w:rPr>
        <w:t xml:space="preserve">you will have to pay before </w:t>
      </w:r>
      <w:r>
        <w:t>you are treated. This list does not include all possible fees and charges that could apply, so you may also get a bill for something that is not shown here.</w:t>
      </w:r>
    </w:p>
    <w:p w14:paraId="295DD00F" w14:textId="77777777" w:rsidR="00F11BF2" w:rsidRDefault="00F11BF2" w:rsidP="00F11BF2">
      <w:pPr>
        <w:pStyle w:val="BodyText"/>
      </w:pPr>
      <w:r>
        <w:t xml:space="preserve">It is </w:t>
      </w:r>
      <w:r w:rsidRPr="00F11BF2">
        <w:t>worth</w:t>
      </w:r>
      <w:r>
        <w:t xml:space="preserve"> noting that:</w:t>
      </w:r>
    </w:p>
    <w:p w14:paraId="0F03A3D2" w14:textId="77777777" w:rsidR="00F11BF2" w:rsidRPr="00EE1279" w:rsidRDefault="00F11BF2" w:rsidP="00F11BF2">
      <w:pPr>
        <w:pStyle w:val="Bullet"/>
        <w:rPr>
          <w:spacing w:val="-3"/>
        </w:rPr>
      </w:pPr>
      <w:r>
        <w:t>not</w:t>
      </w:r>
      <w:r w:rsidRPr="00EE1279">
        <w:rPr>
          <w:spacing w:val="-7"/>
        </w:rPr>
        <w:t xml:space="preserve"> </w:t>
      </w:r>
      <w:r>
        <w:t>all</w:t>
      </w:r>
      <w:r w:rsidRPr="00EE1279">
        <w:rPr>
          <w:spacing w:val="-7"/>
        </w:rPr>
        <w:t xml:space="preserve"> </w:t>
      </w:r>
      <w:r>
        <w:t>services</w:t>
      </w:r>
      <w:r w:rsidRPr="00EE1279">
        <w:rPr>
          <w:spacing w:val="-7"/>
        </w:rPr>
        <w:t xml:space="preserve"> </w:t>
      </w:r>
      <w:r>
        <w:t>listed</w:t>
      </w:r>
      <w:r w:rsidRPr="00EE1279">
        <w:rPr>
          <w:spacing w:val="-7"/>
        </w:rPr>
        <w:t xml:space="preserve"> </w:t>
      </w:r>
      <w:r>
        <w:t>in</w:t>
      </w:r>
      <w:r w:rsidRPr="00EE1279">
        <w:rPr>
          <w:spacing w:val="-7"/>
        </w:rPr>
        <w:t xml:space="preserve"> </w:t>
      </w:r>
      <w:r>
        <w:t>this</w:t>
      </w:r>
      <w:r w:rsidRPr="00EE1279">
        <w:rPr>
          <w:spacing w:val="-7"/>
        </w:rPr>
        <w:t xml:space="preserve"> </w:t>
      </w:r>
      <w:r w:rsidRPr="00F11BF2">
        <w:t>document</w:t>
      </w:r>
      <w:r w:rsidRPr="00EE1279">
        <w:rPr>
          <w:spacing w:val="-7"/>
        </w:rPr>
        <w:t xml:space="preserve"> </w:t>
      </w:r>
      <w:r>
        <w:t>will</w:t>
      </w:r>
      <w:r w:rsidRPr="00EE1279">
        <w:rPr>
          <w:spacing w:val="-7"/>
        </w:rPr>
        <w:t xml:space="preserve"> </w:t>
      </w:r>
      <w:r>
        <w:t>apply</w:t>
      </w:r>
      <w:r w:rsidRPr="00EE1279">
        <w:rPr>
          <w:spacing w:val="-7"/>
        </w:rPr>
        <w:t xml:space="preserve"> </w:t>
      </w:r>
      <w:r>
        <w:t>to</w:t>
      </w:r>
      <w:r w:rsidRPr="00EE1279">
        <w:rPr>
          <w:spacing w:val="-7"/>
        </w:rPr>
        <w:t xml:space="preserve"> </w:t>
      </w:r>
      <w:r>
        <w:t>you</w:t>
      </w:r>
    </w:p>
    <w:p w14:paraId="19B07700" w14:textId="77777777" w:rsidR="00F11BF2" w:rsidRPr="00EE1279" w:rsidRDefault="00F11BF2" w:rsidP="00F11BF2">
      <w:pPr>
        <w:pStyle w:val="Bullet"/>
        <w:rPr>
          <w:spacing w:val="-3"/>
        </w:rPr>
      </w:pPr>
      <w:r w:rsidRPr="00EE1279">
        <w:t>we</w:t>
      </w:r>
      <w:r w:rsidRPr="00EE1279">
        <w:rPr>
          <w:spacing w:val="-6"/>
        </w:rPr>
        <w:t xml:space="preserve"> </w:t>
      </w:r>
      <w:r w:rsidRPr="00EE1279">
        <w:rPr>
          <w:spacing w:val="-3"/>
        </w:rPr>
        <w:t>have</w:t>
      </w:r>
      <w:r w:rsidRPr="00EE1279">
        <w:rPr>
          <w:spacing w:val="-6"/>
        </w:rPr>
        <w:t xml:space="preserve"> </w:t>
      </w:r>
      <w:r w:rsidRPr="00EE1279">
        <w:t>listed</w:t>
      </w:r>
      <w:r w:rsidRPr="00EE1279">
        <w:rPr>
          <w:spacing w:val="-6"/>
        </w:rPr>
        <w:t xml:space="preserve"> </w:t>
      </w:r>
      <w:r w:rsidRPr="00EE1279">
        <w:t>some</w:t>
      </w:r>
      <w:r w:rsidRPr="00EE1279">
        <w:rPr>
          <w:spacing w:val="-6"/>
        </w:rPr>
        <w:t xml:space="preserve"> </w:t>
      </w:r>
      <w:r w:rsidRPr="00EE1279">
        <w:t>of</w:t>
      </w:r>
      <w:r w:rsidRPr="00EE1279">
        <w:rPr>
          <w:spacing w:val="-6"/>
        </w:rPr>
        <w:t xml:space="preserve"> </w:t>
      </w:r>
      <w:r w:rsidRPr="00EE1279">
        <w:t>the</w:t>
      </w:r>
      <w:r w:rsidRPr="00EE1279">
        <w:rPr>
          <w:spacing w:val="-6"/>
        </w:rPr>
        <w:t xml:space="preserve"> </w:t>
      </w:r>
      <w:r w:rsidRPr="00EE1279">
        <w:t>more</w:t>
      </w:r>
      <w:r w:rsidRPr="00EE1279">
        <w:rPr>
          <w:spacing w:val="-6"/>
        </w:rPr>
        <w:t xml:space="preserve"> </w:t>
      </w:r>
      <w:r w:rsidRPr="00EE1279">
        <w:t>common</w:t>
      </w:r>
      <w:r w:rsidRPr="00EE1279">
        <w:rPr>
          <w:spacing w:val="-6"/>
        </w:rPr>
        <w:t xml:space="preserve"> </w:t>
      </w:r>
      <w:r w:rsidRPr="00EE1279">
        <w:t>item</w:t>
      </w:r>
      <w:r w:rsidRPr="00EE1279">
        <w:rPr>
          <w:spacing w:val="-6"/>
        </w:rPr>
        <w:t xml:space="preserve"> </w:t>
      </w:r>
      <w:r w:rsidRPr="00EE1279">
        <w:t>codes</w:t>
      </w:r>
      <w:r w:rsidRPr="00EE1279">
        <w:rPr>
          <w:spacing w:val="-6"/>
        </w:rPr>
        <w:t xml:space="preserve"> </w:t>
      </w:r>
      <w:r w:rsidRPr="00EE1279">
        <w:t>in</w:t>
      </w:r>
      <w:r w:rsidRPr="00EE1279">
        <w:rPr>
          <w:spacing w:val="-6"/>
        </w:rPr>
        <w:t xml:space="preserve"> </w:t>
      </w:r>
      <w:r w:rsidRPr="00EE1279">
        <w:t>this</w:t>
      </w:r>
      <w:r w:rsidRPr="00EE1279">
        <w:rPr>
          <w:spacing w:val="-6"/>
        </w:rPr>
        <w:t xml:space="preserve"> </w:t>
      </w:r>
      <w:r w:rsidRPr="00EE1279">
        <w:t>leaflet</w:t>
      </w:r>
      <w:r w:rsidRPr="00EE1279">
        <w:rPr>
          <w:spacing w:val="-6"/>
        </w:rPr>
        <w:t xml:space="preserve"> </w:t>
      </w:r>
      <w:r w:rsidRPr="00EE1279">
        <w:t>to</w:t>
      </w:r>
      <w:r w:rsidRPr="00EE1279">
        <w:rPr>
          <w:spacing w:val="-6"/>
        </w:rPr>
        <w:t xml:space="preserve"> </w:t>
      </w:r>
      <w:r w:rsidRPr="00EE1279">
        <w:t>help</w:t>
      </w:r>
      <w:r w:rsidRPr="00EE1279">
        <w:rPr>
          <w:spacing w:val="-6"/>
        </w:rPr>
        <w:t xml:space="preserve"> </w:t>
      </w:r>
      <w:r w:rsidRPr="00EE1279">
        <w:t>you</w:t>
      </w:r>
      <w:r w:rsidRPr="00EE1279">
        <w:rPr>
          <w:spacing w:val="-6"/>
        </w:rPr>
        <w:t xml:space="preserve"> </w:t>
      </w:r>
      <w:r w:rsidRPr="00EE1279">
        <w:t>check</w:t>
      </w:r>
      <w:r w:rsidRPr="00EE1279">
        <w:rPr>
          <w:spacing w:val="-6"/>
        </w:rPr>
        <w:t xml:space="preserve"> </w:t>
      </w:r>
      <w:r w:rsidRPr="00EE1279">
        <w:t>the</w:t>
      </w:r>
      <w:r w:rsidRPr="00EE1279">
        <w:rPr>
          <w:spacing w:val="-6"/>
        </w:rPr>
        <w:t xml:space="preserve"> </w:t>
      </w:r>
      <w:r w:rsidRPr="00EE1279">
        <w:t>cover you</w:t>
      </w:r>
      <w:r w:rsidRPr="00EE1279">
        <w:rPr>
          <w:spacing w:val="-6"/>
        </w:rPr>
        <w:t xml:space="preserve"> </w:t>
      </w:r>
      <w:r w:rsidRPr="00EE1279">
        <w:rPr>
          <w:spacing w:val="-3"/>
        </w:rPr>
        <w:t>may</w:t>
      </w:r>
      <w:r w:rsidRPr="00EE1279">
        <w:rPr>
          <w:spacing w:val="-6"/>
        </w:rPr>
        <w:t xml:space="preserve"> </w:t>
      </w:r>
      <w:r w:rsidRPr="00EE1279">
        <w:rPr>
          <w:spacing w:val="-3"/>
        </w:rPr>
        <w:t>have</w:t>
      </w:r>
      <w:r w:rsidRPr="00EE1279">
        <w:rPr>
          <w:spacing w:val="-6"/>
        </w:rPr>
        <w:t xml:space="preserve"> </w:t>
      </w:r>
      <w:r w:rsidRPr="00EE1279">
        <w:t>with</w:t>
      </w:r>
      <w:r w:rsidRPr="00EE1279">
        <w:rPr>
          <w:spacing w:val="-6"/>
        </w:rPr>
        <w:t xml:space="preserve"> </w:t>
      </w:r>
      <w:r w:rsidRPr="00EE1279">
        <w:t>an</w:t>
      </w:r>
      <w:r w:rsidRPr="00EE1279">
        <w:rPr>
          <w:spacing w:val="-6"/>
        </w:rPr>
        <w:t xml:space="preserve"> </w:t>
      </w:r>
      <w:r w:rsidRPr="00EE1279">
        <w:t>insurance</w:t>
      </w:r>
      <w:r w:rsidRPr="00EE1279">
        <w:rPr>
          <w:spacing w:val="-6"/>
        </w:rPr>
        <w:t xml:space="preserve"> </w:t>
      </w:r>
      <w:r w:rsidRPr="00EE1279">
        <w:t>provider</w:t>
      </w:r>
      <w:r w:rsidRPr="00EE1279">
        <w:rPr>
          <w:spacing w:val="-6"/>
        </w:rPr>
        <w:t xml:space="preserve"> </w:t>
      </w:r>
      <w:r w:rsidRPr="00EE1279">
        <w:rPr>
          <w:spacing w:val="-3"/>
        </w:rPr>
        <w:t>(if</w:t>
      </w:r>
      <w:r w:rsidRPr="00EE1279">
        <w:rPr>
          <w:spacing w:val="-6"/>
        </w:rPr>
        <w:t xml:space="preserve"> </w:t>
      </w:r>
      <w:r w:rsidRPr="00EE1279">
        <w:t>applicable)</w:t>
      </w:r>
      <w:r w:rsidRPr="00EE1279">
        <w:rPr>
          <w:spacing w:val="-6"/>
        </w:rPr>
        <w:t xml:space="preserve"> </w:t>
      </w:r>
      <w:r w:rsidRPr="00EE1279">
        <w:t>before</w:t>
      </w:r>
      <w:r w:rsidRPr="00EE1279">
        <w:rPr>
          <w:spacing w:val="-6"/>
        </w:rPr>
        <w:t xml:space="preserve"> </w:t>
      </w:r>
      <w:r w:rsidRPr="00EE1279">
        <w:t>you</w:t>
      </w:r>
      <w:r w:rsidRPr="00EE1279">
        <w:rPr>
          <w:spacing w:val="-6"/>
        </w:rPr>
        <w:t xml:space="preserve"> </w:t>
      </w:r>
      <w:r w:rsidRPr="00EE1279">
        <w:t>agree</w:t>
      </w:r>
      <w:r w:rsidRPr="00EE1279">
        <w:rPr>
          <w:spacing w:val="-6"/>
        </w:rPr>
        <w:t xml:space="preserve"> </w:t>
      </w:r>
      <w:r w:rsidRPr="00EE1279">
        <w:t>to</w:t>
      </w:r>
      <w:r w:rsidRPr="00EE1279">
        <w:rPr>
          <w:spacing w:val="-6"/>
        </w:rPr>
        <w:t xml:space="preserve"> </w:t>
      </w:r>
      <w:r w:rsidRPr="00EE1279">
        <w:rPr>
          <w:spacing w:val="-3"/>
        </w:rPr>
        <w:t>treatment</w:t>
      </w:r>
    </w:p>
    <w:p w14:paraId="31CCA1A1" w14:textId="66F185D9" w:rsidR="00B81861" w:rsidRDefault="00F11BF2" w:rsidP="00B81861">
      <w:pPr>
        <w:pStyle w:val="Bullet"/>
        <w:spacing w:before="4"/>
      </w:pPr>
      <w:r>
        <w:t>we</w:t>
      </w:r>
      <w:r w:rsidRPr="00F11BF2">
        <w:rPr>
          <w:spacing w:val="-6"/>
        </w:rPr>
        <w:t xml:space="preserve"> </w:t>
      </w:r>
      <w:r>
        <w:t>will</w:t>
      </w:r>
      <w:r w:rsidRPr="00F11BF2">
        <w:rPr>
          <w:spacing w:val="-6"/>
        </w:rPr>
        <w:t xml:space="preserve"> </w:t>
      </w:r>
      <w:r>
        <w:t>do</w:t>
      </w:r>
      <w:r w:rsidRPr="00F11BF2">
        <w:rPr>
          <w:spacing w:val="-6"/>
        </w:rPr>
        <w:t xml:space="preserve"> </w:t>
      </w:r>
      <w:r>
        <w:t>our</w:t>
      </w:r>
      <w:r w:rsidRPr="00F11BF2">
        <w:rPr>
          <w:spacing w:val="-6"/>
        </w:rPr>
        <w:t xml:space="preserve"> </w:t>
      </w:r>
      <w:r>
        <w:t>best</w:t>
      </w:r>
      <w:r w:rsidRPr="00F11BF2">
        <w:rPr>
          <w:spacing w:val="-6"/>
        </w:rPr>
        <w:t xml:space="preserve"> </w:t>
      </w:r>
      <w:r>
        <w:t>to</w:t>
      </w:r>
      <w:r w:rsidRPr="00F11BF2">
        <w:rPr>
          <w:spacing w:val="-6"/>
        </w:rPr>
        <w:t xml:space="preserve"> </w:t>
      </w:r>
      <w:r>
        <w:t>give</w:t>
      </w:r>
      <w:r w:rsidRPr="00F11BF2">
        <w:rPr>
          <w:spacing w:val="-6"/>
        </w:rPr>
        <w:t xml:space="preserve"> </w:t>
      </w:r>
      <w:r>
        <w:t>you</w:t>
      </w:r>
      <w:r w:rsidRPr="00F11BF2">
        <w:rPr>
          <w:spacing w:val="-6"/>
        </w:rPr>
        <w:t xml:space="preserve"> </w:t>
      </w:r>
      <w:r>
        <w:t>an</w:t>
      </w:r>
      <w:r w:rsidRPr="00F11BF2">
        <w:rPr>
          <w:spacing w:val="-6"/>
        </w:rPr>
        <w:t xml:space="preserve"> </w:t>
      </w:r>
      <w:r>
        <w:t>accurate</w:t>
      </w:r>
      <w:r w:rsidRPr="00F11BF2">
        <w:rPr>
          <w:spacing w:val="-6"/>
        </w:rPr>
        <w:t xml:space="preserve"> </w:t>
      </w:r>
      <w:r>
        <w:t>estimate,</w:t>
      </w:r>
      <w:r w:rsidRPr="00F11BF2">
        <w:rPr>
          <w:spacing w:val="-6"/>
        </w:rPr>
        <w:t xml:space="preserve"> </w:t>
      </w:r>
      <w:r>
        <w:t>but</w:t>
      </w:r>
      <w:r w:rsidRPr="00F11BF2">
        <w:rPr>
          <w:spacing w:val="-6"/>
        </w:rPr>
        <w:t xml:space="preserve"> </w:t>
      </w:r>
      <w:r>
        <w:t>sometimes</w:t>
      </w:r>
      <w:r w:rsidRPr="00F11BF2">
        <w:rPr>
          <w:spacing w:val="-6"/>
        </w:rPr>
        <w:t xml:space="preserve"> </w:t>
      </w:r>
      <w:r>
        <w:t>costs</w:t>
      </w:r>
      <w:r w:rsidRPr="00F11BF2">
        <w:rPr>
          <w:spacing w:val="-6"/>
        </w:rPr>
        <w:t xml:space="preserve"> </w:t>
      </w:r>
      <w:r w:rsidRPr="00F11BF2">
        <w:rPr>
          <w:spacing w:val="-3"/>
        </w:rPr>
        <w:t>may</w:t>
      </w:r>
      <w:r w:rsidRPr="00F11BF2">
        <w:rPr>
          <w:spacing w:val="-6"/>
        </w:rPr>
        <w:t xml:space="preserve"> </w:t>
      </w:r>
      <w:r>
        <w:t>change</w:t>
      </w:r>
      <w:r w:rsidRPr="00F11BF2">
        <w:rPr>
          <w:spacing w:val="-6"/>
        </w:rPr>
        <w:t xml:space="preserve"> </w:t>
      </w:r>
      <w:r>
        <w:t>because of</w:t>
      </w:r>
      <w:r w:rsidRPr="00F11BF2">
        <w:rPr>
          <w:spacing w:val="-6"/>
        </w:rPr>
        <w:t xml:space="preserve"> </w:t>
      </w:r>
      <w:r>
        <w:t>the</w:t>
      </w:r>
      <w:r w:rsidRPr="00F11BF2">
        <w:rPr>
          <w:spacing w:val="-6"/>
        </w:rPr>
        <w:t xml:space="preserve"> </w:t>
      </w:r>
      <w:r>
        <w:t>amount</w:t>
      </w:r>
      <w:r w:rsidRPr="00F11BF2">
        <w:rPr>
          <w:spacing w:val="-6"/>
        </w:rPr>
        <w:t xml:space="preserve"> </w:t>
      </w:r>
      <w:r>
        <w:t>of</w:t>
      </w:r>
      <w:r w:rsidRPr="00F11BF2">
        <w:rPr>
          <w:spacing w:val="-6"/>
        </w:rPr>
        <w:t xml:space="preserve"> </w:t>
      </w:r>
      <w:r>
        <w:t>time</w:t>
      </w:r>
      <w:r w:rsidRPr="00F11BF2">
        <w:rPr>
          <w:spacing w:val="-6"/>
        </w:rPr>
        <w:t xml:space="preserve"> </w:t>
      </w:r>
      <w:r>
        <w:t>you</w:t>
      </w:r>
      <w:r w:rsidRPr="00F11BF2">
        <w:rPr>
          <w:spacing w:val="-6"/>
        </w:rPr>
        <w:t xml:space="preserve"> </w:t>
      </w:r>
      <w:r>
        <w:t>spend</w:t>
      </w:r>
      <w:r w:rsidRPr="00F11BF2">
        <w:rPr>
          <w:spacing w:val="-6"/>
        </w:rPr>
        <w:t xml:space="preserve"> </w:t>
      </w:r>
      <w:r>
        <w:t>in</w:t>
      </w:r>
      <w:r w:rsidRPr="00F11BF2">
        <w:rPr>
          <w:spacing w:val="-6"/>
        </w:rPr>
        <w:t xml:space="preserve"> </w:t>
      </w:r>
      <w:r>
        <w:t>hospital</w:t>
      </w:r>
      <w:r w:rsidRPr="00F11BF2">
        <w:rPr>
          <w:spacing w:val="-6"/>
        </w:rPr>
        <w:t xml:space="preserve"> </w:t>
      </w:r>
      <w:r>
        <w:t>or</w:t>
      </w:r>
      <w:r w:rsidRPr="00F11BF2">
        <w:rPr>
          <w:spacing w:val="-6"/>
        </w:rPr>
        <w:t xml:space="preserve"> </w:t>
      </w:r>
      <w:r>
        <w:t>the</w:t>
      </w:r>
      <w:r w:rsidRPr="00F11BF2">
        <w:rPr>
          <w:spacing w:val="-6"/>
        </w:rPr>
        <w:t xml:space="preserve"> </w:t>
      </w:r>
      <w:r>
        <w:t>amount</w:t>
      </w:r>
      <w:r w:rsidRPr="00F11BF2">
        <w:rPr>
          <w:spacing w:val="-6"/>
        </w:rPr>
        <w:t xml:space="preserve"> </w:t>
      </w:r>
      <w:r>
        <w:t>of</w:t>
      </w:r>
      <w:r w:rsidRPr="00F11BF2">
        <w:rPr>
          <w:spacing w:val="-6"/>
        </w:rPr>
        <w:t xml:space="preserve"> </w:t>
      </w:r>
      <w:r>
        <w:t>care</w:t>
      </w:r>
      <w:r w:rsidRPr="00F11BF2">
        <w:rPr>
          <w:spacing w:val="-6"/>
        </w:rPr>
        <w:t xml:space="preserve"> </w:t>
      </w:r>
      <w:r>
        <w:t>you</w:t>
      </w:r>
      <w:r w:rsidRPr="00F11BF2">
        <w:rPr>
          <w:spacing w:val="-6"/>
        </w:rPr>
        <w:t xml:space="preserve"> </w:t>
      </w:r>
      <w:r>
        <w:t>need.</w:t>
      </w:r>
    </w:p>
    <w:p w14:paraId="17D203D8" w14:textId="77777777" w:rsidR="00A83770" w:rsidRDefault="00A83770" w:rsidP="004504A3">
      <w:pPr>
        <w:pStyle w:val="Heading2"/>
      </w:pPr>
      <w:r>
        <w:t>Emergency Department services</w:t>
      </w:r>
    </w:p>
    <w:p w14:paraId="2A1A479A" w14:textId="4CD782EE" w:rsidR="00A83770" w:rsidRDefault="00A83770" w:rsidP="00A83770">
      <w:pPr>
        <w:pStyle w:val="Bullet"/>
      </w:pPr>
      <w:r>
        <w:t xml:space="preserve">Emergency Department attendance fee (also called facility fee and </w:t>
      </w:r>
      <w:r w:rsidRPr="00053B73">
        <w:t>treatment</w:t>
      </w:r>
      <w:r>
        <w:t xml:space="preserve">), </w:t>
      </w:r>
      <w:r w:rsidRPr="00A83770">
        <w:rPr>
          <w:b/>
          <w:bCs/>
        </w:rPr>
        <w:t>before you see a doctor or receive treatment</w:t>
      </w:r>
      <w:r>
        <w:rPr>
          <w:rStyle w:val="Strong"/>
        </w:rPr>
        <w:tab/>
      </w:r>
      <w:r>
        <w:rPr>
          <w:rStyle w:val="Strong"/>
        </w:rPr>
        <w:tab/>
      </w:r>
      <w:r w:rsidRPr="00053B73">
        <w:rPr>
          <w:rStyle w:val="Strong"/>
        </w:rPr>
        <w:t>Item code:</w:t>
      </w:r>
      <w:r>
        <w:t xml:space="preserve"> n/a</w:t>
      </w:r>
      <w:r>
        <w:tab/>
      </w:r>
      <w:r>
        <w:tab/>
      </w:r>
      <w:r w:rsidR="00213B82">
        <w:tab/>
      </w:r>
      <w:r w:rsidR="00213B82">
        <w:tab/>
      </w:r>
      <w:r w:rsidRPr="00053B73">
        <w:rPr>
          <w:rStyle w:val="Strong"/>
        </w:rPr>
        <w:t>Cost:</w:t>
      </w:r>
      <w:r>
        <w:rPr>
          <w:rStyle w:val="Strong"/>
        </w:rPr>
        <w:t xml:space="preserve"> </w:t>
      </w:r>
      <w:r>
        <w:t>$440</w:t>
      </w:r>
    </w:p>
    <w:p w14:paraId="38E05ACC" w14:textId="77777777" w:rsidR="00A83770" w:rsidRDefault="00A83770" w:rsidP="004504A3">
      <w:pPr>
        <w:pStyle w:val="Heading2"/>
      </w:pPr>
      <w:r>
        <w:t>Diagnostic services (e.g. X-rays, scans, blood tests, etc.)</w:t>
      </w:r>
    </w:p>
    <w:p w14:paraId="5AA8C673" w14:textId="5A54468B" w:rsidR="00A83770" w:rsidRDefault="00A83770" w:rsidP="00A83770">
      <w:pPr>
        <w:pStyle w:val="Bullet"/>
        <w:rPr>
          <w:rStyle w:val="Strong"/>
          <w:b w:val="0"/>
          <w:bCs w:val="0"/>
        </w:rPr>
      </w:pPr>
      <w:r>
        <w:t>Tests ordered by the Emergency Department doctor. Costs vary – ask your treating doctor for details</w:t>
      </w:r>
      <w:r>
        <w:tab/>
      </w:r>
      <w:r>
        <w:tab/>
      </w:r>
      <w:r>
        <w:tab/>
      </w:r>
      <w:r>
        <w:tab/>
      </w:r>
      <w:r>
        <w:tab/>
      </w:r>
      <w:r w:rsidRPr="00053B73">
        <w:rPr>
          <w:rStyle w:val="Strong"/>
        </w:rPr>
        <w:t>Item code:</w:t>
      </w:r>
      <w:r>
        <w:t xml:space="preserve"> </w:t>
      </w:r>
      <w:r w:rsidRPr="00053B73">
        <w:t>MBS code will be on your bill</w:t>
      </w:r>
      <w:r>
        <w:tab/>
      </w:r>
      <w:r w:rsidRPr="00053B73">
        <w:rPr>
          <w:rStyle w:val="Strong"/>
        </w:rPr>
        <w:t>Cost:</w:t>
      </w:r>
      <w:r>
        <w:rPr>
          <w:rStyle w:val="Strong"/>
        </w:rPr>
        <w:t xml:space="preserve"> </w:t>
      </w:r>
      <w:r w:rsidRPr="00EE793B">
        <w:rPr>
          <w:rStyle w:val="Strong"/>
          <w:b w:val="0"/>
          <w:bCs w:val="0"/>
        </w:rPr>
        <w:t>Varies</w:t>
      </w:r>
    </w:p>
    <w:p w14:paraId="55B53A20" w14:textId="081A93D8" w:rsidR="00A83770" w:rsidRDefault="00A83770" w:rsidP="004504A3">
      <w:pPr>
        <w:pStyle w:val="Heading2"/>
      </w:pPr>
      <w:r>
        <w:t>Inpatient services</w:t>
      </w:r>
    </w:p>
    <w:p w14:paraId="4DE55508" w14:textId="18C1B2CC" w:rsidR="00A83770" w:rsidRDefault="00A83770" w:rsidP="00A83770">
      <w:pPr>
        <w:pStyle w:val="Bullet"/>
      </w:pPr>
      <w:r w:rsidRPr="00A83770">
        <w:t xml:space="preserve">Staying in a hospital bed, </w:t>
      </w:r>
      <w:r w:rsidRPr="00A83770">
        <w:rPr>
          <w:rStyle w:val="Strong"/>
        </w:rPr>
        <w:t>same day</w:t>
      </w:r>
      <w:r w:rsidRPr="006C5968">
        <w:rPr>
          <w:b/>
          <w:bCs/>
        </w:rPr>
        <w:t xml:space="preserve"> </w:t>
      </w:r>
      <w:r w:rsidRPr="006C5968">
        <w:t>(includes Short Stay Unit)</w:t>
      </w:r>
      <w:r>
        <w:tab/>
      </w:r>
      <w:r>
        <w:tab/>
      </w:r>
      <w:r>
        <w:tab/>
      </w:r>
      <w:r w:rsidRPr="00A83770">
        <w:rPr>
          <w:rStyle w:val="Strong"/>
        </w:rPr>
        <w:t>Cost:</w:t>
      </w:r>
      <w:r>
        <w:t xml:space="preserve"> $1,000</w:t>
      </w:r>
    </w:p>
    <w:p w14:paraId="59F50623" w14:textId="51AC782A" w:rsidR="00A83770" w:rsidRDefault="00A83770" w:rsidP="00A83770">
      <w:pPr>
        <w:pStyle w:val="Bullet"/>
      </w:pPr>
      <w:r w:rsidRPr="00A83770">
        <w:t xml:space="preserve">Staying in a hospital bed </w:t>
      </w:r>
      <w:r w:rsidRPr="00A83770">
        <w:rPr>
          <w:rStyle w:val="Strong"/>
        </w:rPr>
        <w:t>overnight, per night</w:t>
      </w:r>
      <w:r w:rsidRPr="00A83770">
        <w:t xml:space="preserve"> (includes Short Stay Units)</w:t>
      </w:r>
      <w:r>
        <w:tab/>
      </w:r>
      <w:r w:rsidRPr="00A83770">
        <w:rPr>
          <w:rStyle w:val="Strong"/>
        </w:rPr>
        <w:t>Cost:</w:t>
      </w:r>
      <w:r>
        <w:t xml:space="preserve"> </w:t>
      </w:r>
      <w:r w:rsidRPr="00A83770">
        <w:t>$1,300–$4,000</w:t>
      </w:r>
    </w:p>
    <w:p w14:paraId="608ABEBE" w14:textId="1E4715BB" w:rsidR="00A83770" w:rsidRDefault="00A83770" w:rsidP="00A83770">
      <w:pPr>
        <w:pStyle w:val="Bullet"/>
      </w:pPr>
      <w:r w:rsidRPr="00A83770">
        <w:t xml:space="preserve">Staying in </w:t>
      </w:r>
      <w:r w:rsidRPr="00A65E50">
        <w:rPr>
          <w:rStyle w:val="Strong"/>
        </w:rPr>
        <w:t>intensive care, per</w:t>
      </w:r>
      <w:r w:rsidRPr="00A83770">
        <w:rPr>
          <w:rStyle w:val="Strong"/>
        </w:rPr>
        <w:t xml:space="preserve"> night</w:t>
      </w:r>
      <w:r>
        <w:tab/>
      </w:r>
      <w:r>
        <w:tab/>
      </w:r>
      <w:r>
        <w:tab/>
      </w:r>
      <w:r>
        <w:tab/>
      </w:r>
      <w:r>
        <w:tab/>
      </w:r>
      <w:r>
        <w:tab/>
      </w:r>
      <w:r w:rsidRPr="00A83770">
        <w:rPr>
          <w:rStyle w:val="Strong"/>
        </w:rPr>
        <w:t>Cost:</w:t>
      </w:r>
      <w:r>
        <w:t xml:space="preserve"> </w:t>
      </w:r>
      <w:r w:rsidRPr="00A83770">
        <w:t>$4,000</w:t>
      </w:r>
    </w:p>
    <w:p w14:paraId="281961C1" w14:textId="6295CD87" w:rsidR="00A83770" w:rsidRDefault="00A83770" w:rsidP="00A83770">
      <w:pPr>
        <w:pStyle w:val="Bullet"/>
      </w:pPr>
      <w:r w:rsidRPr="00A83770">
        <w:t xml:space="preserve">Staying in (heart) </w:t>
      </w:r>
      <w:r w:rsidRPr="00A65E50">
        <w:rPr>
          <w:rStyle w:val="Strong"/>
        </w:rPr>
        <w:t>coronary care, per</w:t>
      </w:r>
      <w:r w:rsidRPr="00A83770">
        <w:rPr>
          <w:rStyle w:val="Strong"/>
        </w:rPr>
        <w:t xml:space="preserve"> night</w:t>
      </w:r>
      <w:r>
        <w:tab/>
      </w:r>
      <w:r>
        <w:tab/>
      </w:r>
      <w:r>
        <w:tab/>
      </w:r>
      <w:r>
        <w:tab/>
      </w:r>
      <w:r>
        <w:tab/>
      </w:r>
      <w:r w:rsidRPr="00A83770">
        <w:rPr>
          <w:rStyle w:val="Strong"/>
        </w:rPr>
        <w:t>Cost:</w:t>
      </w:r>
      <w:r>
        <w:t xml:space="preserve"> $3,000</w:t>
      </w:r>
    </w:p>
    <w:p w14:paraId="27FAA57C" w14:textId="0BD8E839" w:rsidR="00A83770" w:rsidRDefault="00A83770" w:rsidP="00A83770">
      <w:pPr>
        <w:pStyle w:val="Bullet"/>
      </w:pPr>
      <w:r w:rsidRPr="00A83770">
        <w:t xml:space="preserve">Receiving daytime (cancer) </w:t>
      </w:r>
      <w:r w:rsidRPr="00A65E50">
        <w:rPr>
          <w:rStyle w:val="Strong"/>
        </w:rPr>
        <w:t>oncology services,</w:t>
      </w:r>
      <w:r w:rsidRPr="00A83770">
        <w:t xml:space="preserve"> </w:t>
      </w:r>
      <w:r w:rsidRPr="00A83770">
        <w:rPr>
          <w:rStyle w:val="Strong"/>
        </w:rPr>
        <w:t>per day</w:t>
      </w:r>
      <w:r>
        <w:tab/>
      </w:r>
      <w:r>
        <w:tab/>
      </w:r>
      <w:r>
        <w:tab/>
      </w:r>
      <w:r>
        <w:tab/>
      </w:r>
      <w:r w:rsidRPr="00A83770">
        <w:rPr>
          <w:rStyle w:val="Strong"/>
        </w:rPr>
        <w:t>Cost:</w:t>
      </w:r>
      <w:r>
        <w:t xml:space="preserve"> Up to $4,000</w:t>
      </w:r>
    </w:p>
    <w:p w14:paraId="1B519685" w14:textId="2EF30C6E" w:rsidR="00A83770" w:rsidRDefault="00A65E50" w:rsidP="00A83770">
      <w:pPr>
        <w:pStyle w:val="Bullet"/>
        <w:rPr>
          <w:rStyle w:val="Strong"/>
          <w:b w:val="0"/>
          <w:bCs w:val="0"/>
        </w:rPr>
      </w:pPr>
      <w:r w:rsidRPr="00A65E50">
        <w:t xml:space="preserve">Accommodation in the </w:t>
      </w:r>
      <w:r w:rsidRPr="00A65E50">
        <w:rPr>
          <w:rStyle w:val="Strong"/>
        </w:rPr>
        <w:t>special care nursery, per night</w:t>
      </w:r>
      <w:r>
        <w:rPr>
          <w:rStyle w:val="Strong"/>
        </w:rPr>
        <w:tab/>
      </w:r>
      <w:r>
        <w:rPr>
          <w:rStyle w:val="Strong"/>
        </w:rPr>
        <w:tab/>
      </w:r>
      <w:r>
        <w:rPr>
          <w:rStyle w:val="Strong"/>
        </w:rPr>
        <w:tab/>
      </w:r>
      <w:r>
        <w:rPr>
          <w:rStyle w:val="Strong"/>
        </w:rPr>
        <w:tab/>
        <w:t xml:space="preserve">Cost: </w:t>
      </w:r>
      <w:r>
        <w:rPr>
          <w:rStyle w:val="Strong"/>
          <w:b w:val="0"/>
          <w:bCs w:val="0"/>
        </w:rPr>
        <w:t>$2,000</w:t>
      </w:r>
    </w:p>
    <w:p w14:paraId="3D30A45A" w14:textId="173502EF" w:rsidR="00A65E50" w:rsidRDefault="00A65E50" w:rsidP="00A65E50">
      <w:pPr>
        <w:pStyle w:val="Bullet"/>
      </w:pPr>
      <w:r>
        <w:t xml:space="preserve">Operating theatre charges. Costs vary and align with the Medical Benefits </w:t>
      </w:r>
      <w:r>
        <w:br/>
        <w:t xml:space="preserve">Schedule, National Procedure Banding and published TAC theatre fees. </w:t>
      </w:r>
      <w:r w:rsidR="008D29ED">
        <w:br/>
      </w:r>
      <w:r>
        <w:t>Ask your treating doctor for details.</w:t>
      </w:r>
      <w:r>
        <w:tab/>
      </w:r>
      <w:r>
        <w:tab/>
      </w:r>
      <w:r>
        <w:tab/>
      </w:r>
      <w:r>
        <w:tab/>
      </w:r>
      <w:r>
        <w:tab/>
      </w:r>
      <w:r>
        <w:tab/>
      </w:r>
      <w:r w:rsidRPr="008D29ED">
        <w:rPr>
          <w:b/>
          <w:bCs/>
        </w:rPr>
        <w:t>Cost:</w:t>
      </w:r>
      <w:r>
        <w:t xml:space="preserve"> Varies</w:t>
      </w:r>
    </w:p>
    <w:p w14:paraId="3A2E0190" w14:textId="01C4C5B3" w:rsidR="00A65E50" w:rsidRDefault="00A65E50" w:rsidP="00A65E50">
      <w:pPr>
        <w:pStyle w:val="Bullet"/>
      </w:pPr>
      <w:r w:rsidRPr="00A65E50">
        <w:t xml:space="preserve">Hospital in the Home, per visit; i.e. a medical and care service provided to </w:t>
      </w:r>
      <w:r>
        <w:br/>
      </w:r>
      <w:r w:rsidRPr="00A65E50">
        <w:t>receive care in their own home or at another suitable location</w:t>
      </w:r>
      <w:r>
        <w:tab/>
      </w:r>
      <w:r>
        <w:tab/>
      </w:r>
      <w:r>
        <w:tab/>
      </w:r>
      <w:r w:rsidRPr="00A65E50">
        <w:rPr>
          <w:b/>
          <w:bCs/>
        </w:rPr>
        <w:t>Cost:</w:t>
      </w:r>
      <w:r>
        <w:t xml:space="preserve"> $250</w:t>
      </w:r>
    </w:p>
    <w:p w14:paraId="59BB2074" w14:textId="77777777" w:rsidR="004504A3" w:rsidRDefault="004504A3" w:rsidP="006A2AAD">
      <w:pPr>
        <w:pStyle w:val="Bullet"/>
        <w:numPr>
          <w:ilvl w:val="0"/>
          <w:numId w:val="0"/>
        </w:numPr>
        <w:ind w:left="284" w:hanging="284"/>
        <w:rPr>
          <w:sz w:val="16"/>
          <w:szCs w:val="16"/>
        </w:rPr>
      </w:pPr>
    </w:p>
    <w:p w14:paraId="565A5A4A" w14:textId="4630D07D" w:rsidR="006A2AAD" w:rsidRPr="006A2AAD" w:rsidRDefault="006A2AAD" w:rsidP="006A2AAD">
      <w:pPr>
        <w:pStyle w:val="Bullet"/>
        <w:numPr>
          <w:ilvl w:val="0"/>
          <w:numId w:val="0"/>
        </w:numPr>
        <w:ind w:left="284" w:hanging="284"/>
        <w:rPr>
          <w:sz w:val="16"/>
          <w:szCs w:val="16"/>
        </w:rPr>
      </w:pPr>
      <w:r w:rsidRPr="006A2AAD">
        <w:rPr>
          <w:sz w:val="16"/>
          <w:szCs w:val="16"/>
        </w:rPr>
        <w:t>1</w:t>
      </w:r>
      <w:r>
        <w:rPr>
          <w:sz w:val="16"/>
          <w:szCs w:val="16"/>
        </w:rPr>
        <w:t>.</w:t>
      </w:r>
      <w:r w:rsidRPr="006A2AAD">
        <w:rPr>
          <w:sz w:val="16"/>
          <w:szCs w:val="16"/>
        </w:rPr>
        <w:t xml:space="preserve"> We provide the Telephone Interpreter Service free of charge. If you need to see an interpreter in person, we can arrange that for you but there</w:t>
      </w:r>
    </w:p>
    <w:p w14:paraId="417C6B88" w14:textId="3C4ECD8E" w:rsidR="00213B82" w:rsidRPr="006A2AAD" w:rsidRDefault="006A2AAD" w:rsidP="006A2AAD">
      <w:pPr>
        <w:pStyle w:val="Bullet"/>
        <w:numPr>
          <w:ilvl w:val="0"/>
          <w:numId w:val="0"/>
        </w:numPr>
        <w:ind w:left="284" w:hanging="284"/>
        <w:rPr>
          <w:b/>
          <w:bCs/>
          <w:color w:val="0088CE"/>
          <w:sz w:val="16"/>
          <w:szCs w:val="16"/>
        </w:rPr>
      </w:pPr>
      <w:r w:rsidRPr="006A2AAD">
        <w:rPr>
          <w:sz w:val="16"/>
          <w:szCs w:val="16"/>
        </w:rPr>
        <w:t>is a per-hour charge. Please ask our staff for details.</w:t>
      </w:r>
      <w:r w:rsidR="00213B82" w:rsidRPr="006A2AAD">
        <w:rPr>
          <w:sz w:val="16"/>
          <w:szCs w:val="16"/>
        </w:rPr>
        <w:br w:type="page"/>
      </w:r>
    </w:p>
    <w:p w14:paraId="47E0C742" w14:textId="23F67893" w:rsidR="00D83E3D" w:rsidRDefault="00D83E3D" w:rsidP="004504A3">
      <w:pPr>
        <w:pStyle w:val="Heading2"/>
      </w:pPr>
      <w:r>
        <w:lastRenderedPageBreak/>
        <w:t>Inpatient services (continued)</w:t>
      </w:r>
    </w:p>
    <w:p w14:paraId="3F3EAE47" w14:textId="77777777" w:rsidR="007834E8" w:rsidRDefault="007834E8" w:rsidP="007834E8">
      <w:pPr>
        <w:pStyle w:val="Bullet"/>
      </w:pPr>
      <w:r w:rsidRPr="00A65E50">
        <w:t>Birthing/Delivery suite charges</w:t>
      </w:r>
      <w:r>
        <w:tab/>
      </w:r>
      <w:r>
        <w:tab/>
      </w:r>
      <w:r>
        <w:tab/>
      </w:r>
      <w:r>
        <w:tab/>
      </w:r>
      <w:r>
        <w:tab/>
      </w:r>
      <w:r>
        <w:tab/>
      </w:r>
      <w:r>
        <w:tab/>
      </w:r>
      <w:r w:rsidRPr="00A65E50">
        <w:rPr>
          <w:rStyle w:val="Strong"/>
        </w:rPr>
        <w:t>Cost:</w:t>
      </w:r>
      <w:r>
        <w:t xml:space="preserve"> Varies</w:t>
      </w:r>
    </w:p>
    <w:p w14:paraId="7D5E6ECB" w14:textId="77777777" w:rsidR="007834E8" w:rsidRDefault="007834E8" w:rsidP="007834E8">
      <w:pPr>
        <w:pStyle w:val="Bullet"/>
        <w:numPr>
          <w:ilvl w:val="0"/>
          <w:numId w:val="0"/>
        </w:numPr>
        <w:ind w:left="284"/>
      </w:pPr>
      <w:r>
        <w:tab/>
      </w:r>
      <w:r w:rsidRPr="00A65E50">
        <w:t>If you have cover with an Australian health insurance fund, costs align</w:t>
      </w:r>
      <w:r>
        <w:br/>
      </w:r>
      <w:r>
        <w:tab/>
      </w:r>
      <w:r w:rsidRPr="00A65E50">
        <w:t>with</w:t>
      </w:r>
      <w:r>
        <w:t xml:space="preserve"> </w:t>
      </w:r>
      <w:r w:rsidRPr="00A65E50">
        <w:t xml:space="preserve">the Medical Benefits Schedule, National Procedure Banding and </w:t>
      </w:r>
      <w:r>
        <w:br/>
      </w:r>
      <w:r>
        <w:tab/>
      </w:r>
      <w:r w:rsidRPr="00A65E50">
        <w:t>published</w:t>
      </w:r>
      <w:r>
        <w:t xml:space="preserve"> </w:t>
      </w:r>
      <w:r w:rsidRPr="00A65E50">
        <w:t>TAC theatre fees.</w:t>
      </w:r>
      <w:r>
        <w:br/>
      </w:r>
      <w:r>
        <w:tab/>
      </w:r>
      <w:r w:rsidRPr="00775680">
        <w:t>If you have an Eastern Health Maternity Package, this fee is included in</w:t>
      </w:r>
      <w:r>
        <w:br/>
      </w:r>
      <w:r>
        <w:tab/>
      </w:r>
      <w:r w:rsidRPr="00775680">
        <w:t>your package.</w:t>
      </w:r>
    </w:p>
    <w:p w14:paraId="09C7F9F7" w14:textId="2D785B97" w:rsidR="00D83E3D" w:rsidRDefault="00D83E3D" w:rsidP="007834E8">
      <w:pPr>
        <w:pStyle w:val="Bullet"/>
      </w:pPr>
      <w:r w:rsidRPr="00D83E3D">
        <w:t>Caesarean section charges, including the birthing/delivery suite</w:t>
      </w:r>
      <w:r>
        <w:tab/>
      </w:r>
      <w:r>
        <w:tab/>
      </w:r>
      <w:r>
        <w:tab/>
      </w:r>
      <w:r w:rsidRPr="00A65E50">
        <w:rPr>
          <w:rStyle w:val="Strong"/>
        </w:rPr>
        <w:t>Cost:</w:t>
      </w:r>
      <w:r>
        <w:t xml:space="preserve"> Varies</w:t>
      </w:r>
      <w:r>
        <w:br/>
      </w:r>
      <w:r w:rsidRPr="00A65E50">
        <w:t>If you have cover with an Australian health insurance fund, costs align</w:t>
      </w:r>
      <w:r>
        <w:br/>
      </w:r>
      <w:r>
        <w:tab/>
      </w:r>
      <w:r w:rsidRPr="00A65E50">
        <w:t>with</w:t>
      </w:r>
      <w:r>
        <w:t xml:space="preserve"> </w:t>
      </w:r>
      <w:r w:rsidRPr="00A65E50">
        <w:t xml:space="preserve">the Medical Benefits Schedule, National Procedure Banding and </w:t>
      </w:r>
      <w:r>
        <w:br/>
      </w:r>
      <w:r>
        <w:tab/>
      </w:r>
      <w:r w:rsidRPr="00A65E50">
        <w:t>published</w:t>
      </w:r>
      <w:r>
        <w:t xml:space="preserve"> </w:t>
      </w:r>
      <w:r w:rsidRPr="00A65E50">
        <w:t>TAC theatre fees.</w:t>
      </w:r>
      <w:r>
        <w:br/>
      </w:r>
      <w:r>
        <w:tab/>
      </w:r>
      <w:r w:rsidRPr="00775680">
        <w:t>If you have an Eastern Health Maternity Package, this fee is included in</w:t>
      </w:r>
      <w:r>
        <w:br/>
      </w:r>
      <w:r>
        <w:tab/>
      </w:r>
      <w:r w:rsidRPr="00775680">
        <w:t>your package.</w:t>
      </w:r>
    </w:p>
    <w:p w14:paraId="623A49B5" w14:textId="2BB9EEF1" w:rsidR="00D83E3D" w:rsidRDefault="004A40E6" w:rsidP="004504A3">
      <w:pPr>
        <w:pStyle w:val="Heading2"/>
      </w:pPr>
      <w:r>
        <w:t>Outpatient services</w:t>
      </w:r>
    </w:p>
    <w:p w14:paraId="171070FD" w14:textId="08F59470" w:rsidR="004A40E6" w:rsidRDefault="004A40E6" w:rsidP="00213B82">
      <w:pPr>
        <w:pStyle w:val="Bullet"/>
      </w:pPr>
      <w:r w:rsidRPr="004A40E6">
        <w:t>First appointment (including obstetricians)</w:t>
      </w:r>
      <w:r w:rsidR="00213B82">
        <w:br/>
      </w:r>
      <w:r w:rsidR="00213B82">
        <w:tab/>
      </w:r>
      <w:r w:rsidR="00213B82">
        <w:tab/>
      </w:r>
      <w:r w:rsidR="00213B82">
        <w:tab/>
      </w:r>
      <w:r w:rsidR="00213B82">
        <w:tab/>
      </w:r>
      <w:r w:rsidR="00213B82">
        <w:tab/>
      </w:r>
      <w:r w:rsidR="00213B82" w:rsidRPr="00053B73">
        <w:rPr>
          <w:rStyle w:val="Strong"/>
        </w:rPr>
        <w:t>Item code:</w:t>
      </w:r>
      <w:r w:rsidR="00213B82">
        <w:t xml:space="preserve"> </w:t>
      </w:r>
      <w:r w:rsidR="008D29ED">
        <w:t>110</w:t>
      </w:r>
      <w:r w:rsidR="00213B82">
        <w:tab/>
      </w:r>
      <w:r w:rsidR="008D29ED">
        <w:tab/>
      </w:r>
      <w:r w:rsidR="008D29ED">
        <w:tab/>
      </w:r>
      <w:r w:rsidR="008D29ED">
        <w:tab/>
      </w:r>
      <w:r w:rsidR="00213B82" w:rsidRPr="00053B73">
        <w:rPr>
          <w:rStyle w:val="Strong"/>
        </w:rPr>
        <w:t>Cost:</w:t>
      </w:r>
      <w:r w:rsidR="00213B82">
        <w:rPr>
          <w:rStyle w:val="Strong"/>
        </w:rPr>
        <w:t xml:space="preserve"> </w:t>
      </w:r>
      <w:r w:rsidR="008D29ED">
        <w:rPr>
          <w:rStyle w:val="Strong"/>
          <w:b w:val="0"/>
          <w:bCs w:val="0"/>
        </w:rPr>
        <w:t>$350</w:t>
      </w:r>
    </w:p>
    <w:p w14:paraId="7E467211" w14:textId="797EF171" w:rsidR="004A40E6" w:rsidRDefault="004A40E6" w:rsidP="00213B82">
      <w:pPr>
        <w:pStyle w:val="Bullet"/>
      </w:pPr>
      <w:r w:rsidRPr="004A40E6">
        <w:t>Next and ongoing appointments, per visit (including obstetricians)</w:t>
      </w:r>
      <w:r w:rsidR="00213B82">
        <w:br/>
      </w:r>
      <w:r w:rsidR="00213B82">
        <w:tab/>
      </w:r>
      <w:r w:rsidR="00213B82">
        <w:tab/>
      </w:r>
      <w:r w:rsidR="00213B82">
        <w:tab/>
      </w:r>
      <w:r w:rsidR="00213B82">
        <w:tab/>
      </w:r>
      <w:r w:rsidR="00213B82">
        <w:tab/>
      </w:r>
      <w:r w:rsidR="00213B82" w:rsidRPr="00053B73">
        <w:rPr>
          <w:rStyle w:val="Strong"/>
        </w:rPr>
        <w:t>Item code:</w:t>
      </w:r>
      <w:r w:rsidR="00213B82">
        <w:t xml:space="preserve"> </w:t>
      </w:r>
      <w:r w:rsidR="008D29ED">
        <w:t>116</w:t>
      </w:r>
      <w:r w:rsidR="008D29ED">
        <w:tab/>
      </w:r>
      <w:r w:rsidR="008D29ED">
        <w:tab/>
      </w:r>
      <w:r w:rsidR="008D29ED">
        <w:tab/>
      </w:r>
      <w:r w:rsidR="00213B82">
        <w:tab/>
      </w:r>
      <w:r w:rsidR="00213B82" w:rsidRPr="00053B73">
        <w:rPr>
          <w:rStyle w:val="Strong"/>
        </w:rPr>
        <w:t>Cost:</w:t>
      </w:r>
      <w:r w:rsidR="00213B82">
        <w:rPr>
          <w:rStyle w:val="Strong"/>
        </w:rPr>
        <w:t xml:space="preserve"> </w:t>
      </w:r>
      <w:r w:rsidR="008D29ED">
        <w:rPr>
          <w:rStyle w:val="Strong"/>
          <w:b w:val="0"/>
          <w:bCs w:val="0"/>
        </w:rPr>
        <w:t>$240</w:t>
      </w:r>
      <w:r w:rsidR="008D29ED">
        <w:rPr>
          <w:rStyle w:val="Strong"/>
          <w:b w:val="0"/>
          <w:bCs w:val="0"/>
        </w:rPr>
        <w:tab/>
      </w:r>
    </w:p>
    <w:p w14:paraId="175F1956" w14:textId="51337ED9" w:rsidR="00213B82" w:rsidRDefault="004A40E6" w:rsidP="004A40E6">
      <w:pPr>
        <w:pStyle w:val="Bullet"/>
      </w:pPr>
      <w:r>
        <w:t>Midwife appointment, per visit</w:t>
      </w:r>
      <w:r w:rsidR="00213B82">
        <w:tab/>
      </w:r>
      <w:r w:rsidR="00213B82" w:rsidRPr="00053B73">
        <w:rPr>
          <w:rStyle w:val="Strong"/>
        </w:rPr>
        <w:t>Item code:</w:t>
      </w:r>
      <w:r w:rsidR="00213B82">
        <w:t xml:space="preserve"> </w:t>
      </w:r>
      <w:r w:rsidR="008D29ED">
        <w:t>n/a</w:t>
      </w:r>
      <w:r w:rsidR="008D29ED">
        <w:tab/>
      </w:r>
      <w:r w:rsidR="008D29ED">
        <w:tab/>
      </w:r>
      <w:r w:rsidR="008D29ED">
        <w:tab/>
      </w:r>
      <w:r w:rsidR="00213B82">
        <w:tab/>
      </w:r>
      <w:r w:rsidR="00213B82" w:rsidRPr="00053B73">
        <w:rPr>
          <w:rStyle w:val="Strong"/>
        </w:rPr>
        <w:t>Cost:</w:t>
      </w:r>
      <w:r w:rsidR="00213B82">
        <w:rPr>
          <w:rStyle w:val="Strong"/>
        </w:rPr>
        <w:t xml:space="preserve"> </w:t>
      </w:r>
      <w:r w:rsidR="008D29ED">
        <w:rPr>
          <w:rStyle w:val="Strong"/>
          <w:b w:val="0"/>
          <w:bCs w:val="0"/>
        </w:rPr>
        <w:t>$240</w:t>
      </w:r>
      <w:r w:rsidR="00213B82" w:rsidRPr="00213B82">
        <w:rPr>
          <w:rStyle w:val="Strong"/>
          <w:b w:val="0"/>
          <w:bCs w:val="0"/>
        </w:rPr>
        <w:br/>
      </w:r>
      <w:r>
        <w:t>If you have an Eastern Health Maternity Package, this fee is included in your</w:t>
      </w:r>
      <w:r w:rsidR="00213B82">
        <w:br/>
      </w:r>
      <w:r>
        <w:t>package.</w:t>
      </w:r>
    </w:p>
    <w:p w14:paraId="26259668" w14:textId="5D066871" w:rsidR="004A40E6" w:rsidRDefault="004A40E6" w:rsidP="004A40E6">
      <w:pPr>
        <w:pStyle w:val="Bullet"/>
      </w:pPr>
      <w:r>
        <w:t>Domiciliary care, per visit (extended post-natal care after the birth;</w:t>
      </w:r>
      <w:r w:rsidR="00213B82">
        <w:t xml:space="preserve"> </w:t>
      </w:r>
      <w:r>
        <w:t xml:space="preserve">i.e. the </w:t>
      </w:r>
      <w:r w:rsidR="00213B82">
        <w:br/>
      </w:r>
      <w:r>
        <w:t>midwife checks the mother and baby at home)</w:t>
      </w:r>
      <w:r w:rsidR="00213B82">
        <w:br/>
      </w:r>
      <w:r w:rsidR="00213B82">
        <w:tab/>
      </w:r>
      <w:r w:rsidR="00213B82">
        <w:tab/>
      </w:r>
      <w:r w:rsidR="00213B82">
        <w:tab/>
      </w:r>
      <w:r w:rsidR="00213B82">
        <w:tab/>
      </w:r>
      <w:r w:rsidR="00213B82">
        <w:tab/>
      </w:r>
      <w:r w:rsidR="00213B82" w:rsidRPr="00053B73">
        <w:rPr>
          <w:rStyle w:val="Strong"/>
        </w:rPr>
        <w:t>Item code:</w:t>
      </w:r>
      <w:r w:rsidR="00213B82">
        <w:t xml:space="preserve"> </w:t>
      </w:r>
      <w:r w:rsidR="008D29ED">
        <w:t>n/a</w:t>
      </w:r>
      <w:r w:rsidR="008D29ED">
        <w:tab/>
      </w:r>
      <w:r w:rsidR="008D29ED">
        <w:tab/>
      </w:r>
      <w:r w:rsidR="008D29ED">
        <w:tab/>
      </w:r>
      <w:r w:rsidR="00213B82">
        <w:tab/>
      </w:r>
      <w:r w:rsidR="00213B82" w:rsidRPr="00053B73">
        <w:rPr>
          <w:rStyle w:val="Strong"/>
        </w:rPr>
        <w:t>Cost:</w:t>
      </w:r>
      <w:r w:rsidR="00213B82">
        <w:rPr>
          <w:rStyle w:val="Strong"/>
        </w:rPr>
        <w:t xml:space="preserve"> </w:t>
      </w:r>
      <w:r w:rsidR="008D29ED">
        <w:rPr>
          <w:rStyle w:val="Strong"/>
          <w:b w:val="0"/>
          <w:bCs w:val="0"/>
        </w:rPr>
        <w:t>$250</w:t>
      </w:r>
    </w:p>
    <w:p w14:paraId="41B96525" w14:textId="2AE77481" w:rsidR="004A40E6" w:rsidRDefault="004A40E6" w:rsidP="004504A3">
      <w:pPr>
        <w:pStyle w:val="Heading2"/>
      </w:pPr>
      <w:r w:rsidRPr="004A40E6">
        <w:t>Orthoses and prostheses</w:t>
      </w:r>
    </w:p>
    <w:p w14:paraId="0C6D4E83" w14:textId="5D340C1E" w:rsidR="004A40E6" w:rsidRPr="00213B82" w:rsidRDefault="004A40E6" w:rsidP="00213B82">
      <w:pPr>
        <w:pStyle w:val="Bullet"/>
        <w:rPr>
          <w:rStyle w:val="Strong"/>
          <w:b w:val="0"/>
          <w:bCs w:val="0"/>
          <w:sz w:val="22"/>
          <w:szCs w:val="22"/>
        </w:rPr>
      </w:pPr>
      <w:r>
        <w:t>Prostheses (e.g. items used during surgical procedures like surgical mesh, wire, screws). Costs vary and are specific to items used.</w:t>
      </w:r>
      <w:r w:rsidR="00213B82">
        <w:tab/>
      </w:r>
      <w:r w:rsidR="00213B82">
        <w:tab/>
      </w:r>
      <w:r w:rsidR="00213B82" w:rsidRPr="00053B73">
        <w:rPr>
          <w:rStyle w:val="Strong"/>
        </w:rPr>
        <w:t>Item code:</w:t>
      </w:r>
      <w:r w:rsidR="00213B82">
        <w:t xml:space="preserve"> C</w:t>
      </w:r>
      <w:r w:rsidR="00213B82" w:rsidRPr="00053B73">
        <w:t>ode will be on your bill</w:t>
      </w:r>
      <w:r w:rsidR="00213B82">
        <w:tab/>
      </w:r>
      <w:r w:rsidR="00213B82">
        <w:tab/>
      </w:r>
      <w:r w:rsidR="00213B82" w:rsidRPr="00053B73">
        <w:rPr>
          <w:rStyle w:val="Strong"/>
        </w:rPr>
        <w:t>Cost:</w:t>
      </w:r>
      <w:r w:rsidR="00213B82">
        <w:rPr>
          <w:rStyle w:val="Strong"/>
        </w:rPr>
        <w:t xml:space="preserve"> </w:t>
      </w:r>
      <w:r w:rsidR="00213B82" w:rsidRPr="00213B82">
        <w:rPr>
          <w:rStyle w:val="Strong"/>
          <w:b w:val="0"/>
          <w:bCs w:val="0"/>
          <w:sz w:val="22"/>
          <w:szCs w:val="22"/>
        </w:rPr>
        <w:t>As per hospital costs</w:t>
      </w:r>
    </w:p>
    <w:p w14:paraId="7F560C13" w14:textId="518F05D3" w:rsidR="00213B82" w:rsidRPr="00213B82" w:rsidRDefault="00213B82" w:rsidP="00213B82">
      <w:pPr>
        <w:pStyle w:val="Bullet"/>
        <w:rPr>
          <w:rStyle w:val="Strong"/>
          <w:b w:val="0"/>
          <w:bCs w:val="0"/>
          <w:sz w:val="22"/>
          <w:szCs w:val="22"/>
        </w:rPr>
      </w:pPr>
      <w:r w:rsidRPr="00213B82">
        <w:t xml:space="preserve">Orthoses (e.g. braces and splints). Costs vary and are specific to items used. </w:t>
      </w:r>
      <w:r>
        <w:br/>
      </w:r>
      <w:r>
        <w:rPr>
          <w:rStyle w:val="Strong"/>
        </w:rPr>
        <w:tab/>
      </w:r>
      <w:r>
        <w:rPr>
          <w:rStyle w:val="Strong"/>
        </w:rPr>
        <w:tab/>
      </w:r>
      <w:r>
        <w:rPr>
          <w:rStyle w:val="Strong"/>
        </w:rPr>
        <w:tab/>
      </w:r>
      <w:r>
        <w:rPr>
          <w:rStyle w:val="Strong"/>
        </w:rPr>
        <w:tab/>
      </w:r>
      <w:r>
        <w:rPr>
          <w:rStyle w:val="Strong"/>
        </w:rPr>
        <w:tab/>
      </w:r>
      <w:r w:rsidRPr="00053B73">
        <w:rPr>
          <w:rStyle w:val="Strong"/>
        </w:rPr>
        <w:t>Item code:</w:t>
      </w:r>
      <w:r>
        <w:t xml:space="preserve"> n/a</w:t>
      </w:r>
      <w:r>
        <w:tab/>
      </w:r>
      <w:r>
        <w:tab/>
      </w:r>
      <w:r>
        <w:tab/>
      </w:r>
      <w:r>
        <w:tab/>
      </w:r>
      <w:r w:rsidRPr="00053B73">
        <w:rPr>
          <w:rStyle w:val="Strong"/>
        </w:rPr>
        <w:t>Cost:</w:t>
      </w:r>
      <w:r>
        <w:rPr>
          <w:rStyle w:val="Strong"/>
        </w:rPr>
        <w:t xml:space="preserve"> </w:t>
      </w:r>
      <w:r w:rsidRPr="00213B82">
        <w:rPr>
          <w:rStyle w:val="Strong"/>
          <w:b w:val="0"/>
          <w:bCs w:val="0"/>
          <w:sz w:val="22"/>
          <w:szCs w:val="22"/>
        </w:rPr>
        <w:t>As per hospital costs</w:t>
      </w:r>
    </w:p>
    <w:p w14:paraId="2896FB55" w14:textId="77777777" w:rsidR="00213B82" w:rsidRDefault="00213B82" w:rsidP="004504A3">
      <w:pPr>
        <w:pStyle w:val="Heading2"/>
      </w:pPr>
      <w:r>
        <w:t xml:space="preserve">You can find more fees and charges information on our website </w:t>
      </w:r>
    </w:p>
    <w:p w14:paraId="76B3EE97" w14:textId="5B6FDDC2" w:rsidR="00213B82" w:rsidRDefault="00213B82" w:rsidP="00213B82">
      <w:pPr>
        <w:pStyle w:val="Bodyfirst"/>
      </w:pPr>
      <w:r>
        <w:t xml:space="preserve">We publish a list of current fees at </w:t>
      </w:r>
      <w:r w:rsidRPr="00213B82">
        <w:rPr>
          <w:b/>
          <w:bCs/>
        </w:rPr>
        <w:t>www.easternheath.org.au/feesandcosts</w:t>
      </w:r>
      <w:r>
        <w:t>.</w:t>
      </w:r>
    </w:p>
    <w:p w14:paraId="1495CF60" w14:textId="77777777" w:rsidR="00213B82" w:rsidRPr="00213B82" w:rsidRDefault="00213B82" w:rsidP="004504A3">
      <w:pPr>
        <w:pStyle w:val="Heading2"/>
      </w:pPr>
      <w:r w:rsidRPr="00213B82">
        <w:t xml:space="preserve">Any questions or need help? </w:t>
      </w:r>
    </w:p>
    <w:p w14:paraId="635415F3" w14:textId="7A830635" w:rsidR="00213B82" w:rsidRDefault="00213B82" w:rsidP="00213B82">
      <w:pPr>
        <w:pStyle w:val="Bodyfirst"/>
      </w:pPr>
      <w:r w:rsidRPr="00213B82">
        <w:t xml:space="preserve">Call Patient </w:t>
      </w:r>
      <w:r w:rsidR="006C5968">
        <w:t>Revenue Services</w:t>
      </w:r>
      <w:r w:rsidRPr="00213B82">
        <w:t xml:space="preserve"> on </w:t>
      </w:r>
      <w:r w:rsidRPr="00213B82">
        <w:rPr>
          <w:b/>
          <w:bCs/>
        </w:rPr>
        <w:t xml:space="preserve">1300 020 276 </w:t>
      </w:r>
      <w:r w:rsidRPr="00213B82">
        <w:t xml:space="preserve">from 8.00 a.m. to 4.30 p.m. Monday to Friday (AEST) – except on public holidays – or email </w:t>
      </w:r>
      <w:r w:rsidRPr="00213B82">
        <w:rPr>
          <w:b/>
          <w:bCs/>
        </w:rPr>
        <w:t xml:space="preserve">patient.accounts@easternhealth.org.au </w:t>
      </w:r>
      <w:r w:rsidRPr="00213B82">
        <w:t xml:space="preserve">if you have any questions about your fees and charges. </w:t>
      </w:r>
    </w:p>
    <w:p w14:paraId="40780222" w14:textId="526C0C20" w:rsidR="00213B82" w:rsidRPr="00213B82" w:rsidRDefault="00213B82" w:rsidP="004504A3">
      <w:pPr>
        <w:pStyle w:val="Heading2"/>
      </w:pPr>
      <w:r w:rsidRPr="00213B82">
        <w:rPr>
          <w:rStyle w:val="A7"/>
          <w:color w:val="192857"/>
          <w:sz w:val="26"/>
          <w:szCs w:val="26"/>
        </w:rPr>
        <w:t xml:space="preserve">Protecting your privacy </w:t>
      </w:r>
    </w:p>
    <w:p w14:paraId="3E8E394F" w14:textId="76DF3F13" w:rsidR="00213B82" w:rsidRDefault="00213B82" w:rsidP="00213B82">
      <w:pPr>
        <w:pStyle w:val="Bodyfirst"/>
        <w:rPr>
          <w:rStyle w:val="A7"/>
          <w:color w:val="auto"/>
          <w:sz w:val="24"/>
          <w:szCs w:val="22"/>
        </w:rPr>
      </w:pPr>
      <w:r w:rsidRPr="00213B82">
        <w:rPr>
          <w:rStyle w:val="A7"/>
          <w:color w:val="auto"/>
          <w:sz w:val="24"/>
          <w:szCs w:val="22"/>
        </w:rPr>
        <w:t xml:space="preserve">Eastern Health is committed to protecting your privacy. We will keep your personal information secure and disclose information about you only when required or permitted by law. We comply with relevant privacy legislation. If you would like more information, please ask a staff member, visit our web site </w:t>
      </w:r>
      <w:r w:rsidRPr="00213B82">
        <w:rPr>
          <w:rStyle w:val="Strong"/>
        </w:rPr>
        <w:t>www.easternhealth.org.au</w:t>
      </w:r>
      <w:r w:rsidRPr="00213B82">
        <w:rPr>
          <w:rStyle w:val="A7"/>
          <w:color w:val="auto"/>
          <w:sz w:val="24"/>
          <w:szCs w:val="22"/>
        </w:rPr>
        <w:t xml:space="preserve"> or call </w:t>
      </w:r>
      <w:r w:rsidRPr="00213B82">
        <w:rPr>
          <w:rStyle w:val="Strong"/>
        </w:rPr>
        <w:t>1300 342 255</w:t>
      </w:r>
      <w:r w:rsidRPr="00213B82">
        <w:rPr>
          <w:rStyle w:val="A7"/>
          <w:color w:val="auto"/>
          <w:sz w:val="24"/>
          <w:szCs w:val="22"/>
        </w:rPr>
        <w:t>.</w:t>
      </w:r>
    </w:p>
    <w:p w14:paraId="418D6B90" w14:textId="77777777" w:rsidR="00256A60" w:rsidRDefault="00213B82" w:rsidP="003F45A2">
      <w:pPr>
        <w:pStyle w:val="BodyText"/>
      </w:pPr>
      <w:r w:rsidRPr="00213B82">
        <w:t>Eastern Health is accredited by the Australian Council on Healthcare Standards.</w:t>
      </w:r>
    </w:p>
    <w:p w14:paraId="6D83AA6B" w14:textId="69643FF6" w:rsidR="00213B82" w:rsidRPr="003F45A2" w:rsidRDefault="00256A60" w:rsidP="00256A60">
      <w:pPr>
        <w:pStyle w:val="BodyText"/>
        <w:jc w:val="right"/>
      </w:pPr>
      <w:r>
        <w:rPr>
          <w:noProof/>
        </w:rPr>
        <w:drawing>
          <wp:inline distT="0" distB="0" distL="0" distR="0" wp14:anchorId="218208D6" wp14:editId="1499CB91">
            <wp:extent cx="725805" cy="424815"/>
            <wp:effectExtent l="0" t="0" r="0" b="0"/>
            <wp:docPr id="48" name="Picture 48" descr="Consumer Consultation logo - indicating this document has been reviewed and approved by our consumer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onsumer Consultation logo - indicating this document has been reviewed and approved by our consumer committee."/>
                    <pic:cNvPicPr/>
                  </pic:nvPicPr>
                  <pic:blipFill>
                    <a:blip r:embed="rId10">
                      <a:extLst>
                        <a:ext uri="{28A0092B-C50C-407E-A947-70E740481C1C}">
                          <a14:useLocalDpi xmlns:a14="http://schemas.microsoft.com/office/drawing/2010/main" val="0"/>
                        </a:ext>
                      </a:extLst>
                    </a:blip>
                    <a:stretch>
                      <a:fillRect/>
                    </a:stretch>
                  </pic:blipFill>
                  <pic:spPr>
                    <a:xfrm>
                      <a:off x="0" y="0"/>
                      <a:ext cx="725805" cy="424815"/>
                    </a:xfrm>
                    <a:prstGeom prst="rect">
                      <a:avLst/>
                    </a:prstGeom>
                  </pic:spPr>
                </pic:pic>
              </a:graphicData>
            </a:graphic>
          </wp:inline>
        </w:drawing>
      </w:r>
    </w:p>
    <w:sectPr w:rsidR="00213B82" w:rsidRPr="003F45A2" w:rsidSect="00D83E3D">
      <w:headerReference w:type="even" r:id="rId11"/>
      <w:headerReference w:type="default" r:id="rId12"/>
      <w:footerReference w:type="even" r:id="rId13"/>
      <w:headerReference w:type="first" r:id="rId14"/>
      <w:footerReference w:type="first" r:id="rId15"/>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0BC9" w14:textId="77777777" w:rsidR="00B60558" w:rsidRDefault="00B60558" w:rsidP="00B81861">
      <w:pPr>
        <w:spacing w:after="0" w:line="240" w:lineRule="auto"/>
      </w:pPr>
      <w:r>
        <w:separator/>
      </w:r>
    </w:p>
  </w:endnote>
  <w:endnote w:type="continuationSeparator" w:id="0">
    <w:p w14:paraId="561E59F3" w14:textId="77777777" w:rsidR="00B60558" w:rsidRDefault="00B60558" w:rsidP="00B8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9A52" w14:textId="1EFA288E" w:rsidR="008D29ED" w:rsidRPr="004504A3" w:rsidRDefault="008D29ED" w:rsidP="008D29ED">
    <w:pPr>
      <w:jc w:val="right"/>
      <w:rPr>
        <w:color w:val="003087"/>
      </w:rPr>
    </w:pPr>
    <w:r w:rsidRPr="004504A3">
      <w:rPr>
        <w:color w:val="003087"/>
      </w:rPr>
      <w:t xml:space="preserve">Page </w:t>
    </w:r>
    <w:r w:rsidRPr="004504A3">
      <w:rPr>
        <w:color w:val="003087"/>
      </w:rPr>
      <w:fldChar w:fldCharType="begin"/>
    </w:r>
    <w:r w:rsidRPr="004504A3">
      <w:rPr>
        <w:color w:val="003087"/>
      </w:rPr>
      <w:instrText xml:space="preserve"> PAGE  \* Arabic  \* MERGEFORMAT </w:instrText>
    </w:r>
    <w:r w:rsidRPr="004504A3">
      <w:rPr>
        <w:color w:val="003087"/>
      </w:rPr>
      <w:fldChar w:fldCharType="separate"/>
    </w:r>
    <w:r w:rsidRPr="004504A3">
      <w:rPr>
        <w:noProof/>
        <w:color w:val="003087"/>
      </w:rPr>
      <w:t>2</w:t>
    </w:r>
    <w:r w:rsidRPr="004504A3">
      <w:rPr>
        <w:color w:val="003087"/>
      </w:rPr>
      <w:fldChar w:fldCharType="end"/>
    </w:r>
    <w:r w:rsidRPr="004504A3">
      <w:rPr>
        <w:color w:val="003087"/>
      </w:rPr>
      <w:t xml:space="preserve"> of </w:t>
    </w:r>
    <w:r w:rsidR="005E3FB2" w:rsidRPr="004504A3">
      <w:rPr>
        <w:color w:val="003087"/>
      </w:rPr>
      <w:fldChar w:fldCharType="begin"/>
    </w:r>
    <w:r w:rsidR="005E3FB2" w:rsidRPr="004504A3">
      <w:rPr>
        <w:color w:val="003087"/>
      </w:rPr>
      <w:instrText xml:space="preserve"> NUMPAGES  \* Arabic  \* MERGEFORMAT </w:instrText>
    </w:r>
    <w:r w:rsidR="005E3FB2" w:rsidRPr="004504A3">
      <w:rPr>
        <w:color w:val="003087"/>
      </w:rPr>
      <w:fldChar w:fldCharType="separate"/>
    </w:r>
    <w:r w:rsidRPr="004504A3">
      <w:rPr>
        <w:noProof/>
        <w:color w:val="003087"/>
      </w:rPr>
      <w:t>2</w:t>
    </w:r>
    <w:r w:rsidR="005E3FB2" w:rsidRPr="004504A3">
      <w:rPr>
        <w:noProof/>
        <w:color w:val="00308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E827" w14:textId="77777777" w:rsidR="004504A3" w:rsidRDefault="004504A3" w:rsidP="004504A3">
    <w:pPr>
      <w:autoSpaceDE w:val="0"/>
      <w:autoSpaceDN w:val="0"/>
      <w:adjustRightInd w:val="0"/>
      <w:spacing w:after="0" w:line="240" w:lineRule="auto"/>
      <w:rPr>
        <w:rFonts w:ascii="Calibri" w:hAnsi="Calibri" w:cs="Calibri"/>
        <w:sz w:val="20"/>
        <w:szCs w:val="20"/>
      </w:rPr>
    </w:pPr>
    <w:r>
      <w:rPr>
        <w:rFonts w:ascii="Calibri" w:hAnsi="Calibri" w:cs="Calibri"/>
        <w:sz w:val="20"/>
        <w:szCs w:val="20"/>
      </w:rPr>
      <w:t>Eastern Health ABN 68 223 819 017</w:t>
    </w:r>
  </w:p>
  <w:p w14:paraId="4DE78047" w14:textId="0481D79B" w:rsidR="004504A3" w:rsidRPr="004504A3" w:rsidRDefault="004504A3" w:rsidP="004504A3">
    <w:pPr>
      <w:pStyle w:val="Footer"/>
      <w:tabs>
        <w:tab w:val="clear" w:pos="9026"/>
        <w:tab w:val="right" w:pos="10466"/>
      </w:tabs>
      <w:rPr>
        <w:rFonts w:ascii="Calibri" w:hAnsi="Calibri" w:cs="Calibri"/>
        <w:color w:val="003087"/>
        <w:sz w:val="20"/>
        <w:szCs w:val="20"/>
      </w:rPr>
    </w:pPr>
    <w:r>
      <w:rPr>
        <w:rFonts w:ascii="Calibri" w:hAnsi="Calibri" w:cs="Calibri"/>
        <w:sz w:val="20"/>
        <w:szCs w:val="20"/>
      </w:rPr>
      <w:t xml:space="preserve">For more information about Eastern Health go to </w:t>
    </w:r>
    <w:r w:rsidRPr="004504A3">
      <w:rPr>
        <w:rFonts w:ascii="Calibri" w:hAnsi="Calibri" w:cs="Calibri"/>
        <w:sz w:val="20"/>
        <w:szCs w:val="20"/>
      </w:rPr>
      <w:t>www.easternhealth.org.au</w:t>
    </w:r>
    <w:r>
      <w:rPr>
        <w:rFonts w:ascii="Calibri" w:hAnsi="Calibri" w:cs="Calibri"/>
        <w:sz w:val="20"/>
        <w:szCs w:val="20"/>
      </w:rPr>
      <w:tab/>
    </w:r>
    <w:r w:rsidRPr="004504A3">
      <w:rPr>
        <w:rFonts w:ascii="Calibri" w:hAnsi="Calibri" w:cs="Calibri"/>
        <w:color w:val="003087"/>
        <w:sz w:val="20"/>
        <w:szCs w:val="20"/>
      </w:rPr>
      <w:t>Page 1 of 2</w:t>
    </w:r>
  </w:p>
  <w:p w14:paraId="00DA0EF2" w14:textId="77777777" w:rsidR="004504A3" w:rsidRDefault="004504A3" w:rsidP="00450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9012" w14:textId="77777777" w:rsidR="00B60558" w:rsidRDefault="00B60558" w:rsidP="00B81861">
      <w:pPr>
        <w:spacing w:after="0" w:line="240" w:lineRule="auto"/>
      </w:pPr>
      <w:r>
        <w:separator/>
      </w:r>
    </w:p>
  </w:footnote>
  <w:footnote w:type="continuationSeparator" w:id="0">
    <w:p w14:paraId="3DF49EF7" w14:textId="77777777" w:rsidR="00B60558" w:rsidRDefault="00B60558" w:rsidP="00B8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2FE7" w14:textId="4EE114DF" w:rsidR="008D29ED" w:rsidRPr="008D29ED" w:rsidRDefault="008D29ED" w:rsidP="008D29ED">
    <w:pPr>
      <w:pStyle w:val="BodyText"/>
      <w:tabs>
        <w:tab w:val="right" w:pos="10466"/>
      </w:tabs>
    </w:pPr>
    <w:r>
      <w:t>Effective 28 November 2019</w:t>
    </w:r>
    <w:r>
      <w:tab/>
    </w:r>
    <w:hyperlink r:id="rId1" w:history="1">
      <w:r w:rsidRPr="008D29ED">
        <w:t>www.easternhealth.org.au/patientaccounts</w:t>
      </w:r>
    </w:hyperlink>
  </w:p>
  <w:p w14:paraId="3FB0D348" w14:textId="42E46D89" w:rsidR="008D29ED" w:rsidRDefault="008D29ED" w:rsidP="008D29ED">
    <w:pPr>
      <w:pStyle w:val="Bodyfir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6DBB" w14:textId="77777777" w:rsidR="00B81861" w:rsidRDefault="00B81861" w:rsidP="00B81861">
    <w:pPr>
      <w:pStyle w:val="BodyText"/>
      <w:kinsoku w:val="0"/>
      <w:overflowPunct w:val="0"/>
      <w:spacing w:before="153"/>
      <w:ind w:left="6379" w:hanging="142"/>
      <w:rPr>
        <w:rFonts w:ascii="Times New Roman" w:hAnsi="Times New Roman" w:cs="Times New Roman"/>
      </w:rPr>
    </w:pPr>
    <w:r>
      <w:rPr>
        <w:noProof/>
      </w:rPr>
      <mc:AlternateContent>
        <mc:Choice Requires="wpg">
          <w:drawing>
            <wp:inline distT="0" distB="0" distL="0" distR="0" wp14:anchorId="2DEE5363" wp14:editId="5D27ECED">
              <wp:extent cx="1812290" cy="351790"/>
              <wp:effectExtent l="0" t="0" r="0" b="0"/>
              <wp:docPr id="1" name="Group 1" descr="Eastern 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290" cy="351790"/>
                        <a:chOff x="448" y="1"/>
                        <a:chExt cx="2854" cy="554"/>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8" y="113"/>
                          <a:ext cx="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1" y="113"/>
                          <a:ext cx="2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59" y="55"/>
                          <a:ext cx="6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24" y="11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84" y="113"/>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031" y="36"/>
                          <a:ext cx="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73" y="115"/>
                          <a:ext cx="4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96" y="1"/>
                          <a:ext cx="26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96" y="36"/>
                          <a:ext cx="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12"/>
                      <wpg:cNvGrpSpPr>
                        <a:grpSpLocks/>
                      </wpg:cNvGrpSpPr>
                      <wpg:grpSpPr bwMode="auto">
                        <a:xfrm>
                          <a:off x="449" y="424"/>
                          <a:ext cx="2852" cy="130"/>
                          <a:chOff x="449" y="424"/>
                          <a:chExt cx="2852" cy="130"/>
                        </a:xfrm>
                      </wpg:grpSpPr>
                      <wps:wsp>
                        <wps:cNvPr id="12" name="Freeform 13"/>
                        <wps:cNvSpPr>
                          <a:spLocks/>
                        </wps:cNvSpPr>
                        <wps:spPr bwMode="auto">
                          <a:xfrm>
                            <a:off x="449" y="424"/>
                            <a:ext cx="2852" cy="130"/>
                          </a:xfrm>
                          <a:custGeom>
                            <a:avLst/>
                            <a:gdLst>
                              <a:gd name="T0" fmla="*/ 1559 w 2852"/>
                              <a:gd name="T1" fmla="*/ 56 h 130"/>
                              <a:gd name="T2" fmla="*/ 577 w 2852"/>
                              <a:gd name="T3" fmla="*/ 56 h 130"/>
                              <a:gd name="T4" fmla="*/ 659 w 2852"/>
                              <a:gd name="T5" fmla="*/ 56 h 130"/>
                              <a:gd name="T6" fmla="*/ 742 w 2852"/>
                              <a:gd name="T7" fmla="*/ 58 h 130"/>
                              <a:gd name="T8" fmla="*/ 824 w 2852"/>
                              <a:gd name="T9" fmla="*/ 61 h 130"/>
                              <a:gd name="T10" fmla="*/ 907 w 2852"/>
                              <a:gd name="T11" fmla="*/ 65 h 130"/>
                              <a:gd name="T12" fmla="*/ 990 w 2852"/>
                              <a:gd name="T13" fmla="*/ 69 h 130"/>
                              <a:gd name="T14" fmla="*/ 1074 w 2852"/>
                              <a:gd name="T15" fmla="*/ 75 h 130"/>
                              <a:gd name="T16" fmla="*/ 1962 w 2852"/>
                              <a:gd name="T17" fmla="*/ 123 h 130"/>
                              <a:gd name="T18" fmla="*/ 2124 w 2852"/>
                              <a:gd name="T19" fmla="*/ 128 h 130"/>
                              <a:gd name="T20" fmla="*/ 2206 w 2852"/>
                              <a:gd name="T21" fmla="*/ 129 h 130"/>
                              <a:gd name="T22" fmla="*/ 2287 w 2852"/>
                              <a:gd name="T23" fmla="*/ 129 h 130"/>
                              <a:gd name="T24" fmla="*/ 2368 w 2852"/>
                              <a:gd name="T25" fmla="*/ 128 h 130"/>
                              <a:gd name="T26" fmla="*/ 2448 w 2852"/>
                              <a:gd name="T27" fmla="*/ 126 h 130"/>
                              <a:gd name="T28" fmla="*/ 2529 w 2852"/>
                              <a:gd name="T29" fmla="*/ 123 h 130"/>
                              <a:gd name="T30" fmla="*/ 2610 w 2852"/>
                              <a:gd name="T31" fmla="*/ 119 h 130"/>
                              <a:gd name="T32" fmla="*/ 2691 w 2852"/>
                              <a:gd name="T33" fmla="*/ 113 h 130"/>
                              <a:gd name="T34" fmla="*/ 2771 w 2852"/>
                              <a:gd name="T35" fmla="*/ 105 h 130"/>
                              <a:gd name="T36" fmla="*/ 2851 w 2852"/>
                              <a:gd name="T37" fmla="*/ 96 h 130"/>
                              <a:gd name="T38" fmla="*/ 2851 w 2852"/>
                              <a:gd name="T39" fmla="*/ 89 h 130"/>
                              <a:gd name="T40" fmla="*/ 2307 w 2852"/>
                              <a:gd name="T41" fmla="*/ 89 h 130"/>
                              <a:gd name="T42" fmla="*/ 2229 w 2852"/>
                              <a:gd name="T43" fmla="*/ 89 h 130"/>
                              <a:gd name="T44" fmla="*/ 2151 w 2852"/>
                              <a:gd name="T45" fmla="*/ 88 h 130"/>
                              <a:gd name="T46" fmla="*/ 2073 w 2852"/>
                              <a:gd name="T47" fmla="*/ 86 h 130"/>
                              <a:gd name="T48" fmla="*/ 1917 w 2852"/>
                              <a:gd name="T49" fmla="*/ 79 h 130"/>
                              <a:gd name="T50" fmla="*/ 1683 w 2852"/>
                              <a:gd name="T51" fmla="*/ 65 h 130"/>
                              <a:gd name="T52" fmla="*/ 1559 w 2852"/>
                              <a:gd name="T53" fmla="*/ 56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52" h="130">
                                <a:moveTo>
                                  <a:pt x="1559" y="56"/>
                                </a:moveTo>
                                <a:lnTo>
                                  <a:pt x="577" y="56"/>
                                </a:lnTo>
                                <a:lnTo>
                                  <a:pt x="659" y="56"/>
                                </a:lnTo>
                                <a:lnTo>
                                  <a:pt x="742" y="58"/>
                                </a:lnTo>
                                <a:lnTo>
                                  <a:pt x="824" y="61"/>
                                </a:lnTo>
                                <a:lnTo>
                                  <a:pt x="907" y="65"/>
                                </a:lnTo>
                                <a:lnTo>
                                  <a:pt x="990" y="69"/>
                                </a:lnTo>
                                <a:lnTo>
                                  <a:pt x="1074" y="75"/>
                                </a:lnTo>
                                <a:lnTo>
                                  <a:pt x="1962" y="123"/>
                                </a:lnTo>
                                <a:lnTo>
                                  <a:pt x="2124" y="128"/>
                                </a:lnTo>
                                <a:lnTo>
                                  <a:pt x="2206" y="129"/>
                                </a:lnTo>
                                <a:lnTo>
                                  <a:pt x="2287" y="129"/>
                                </a:lnTo>
                                <a:lnTo>
                                  <a:pt x="2368" y="128"/>
                                </a:lnTo>
                                <a:lnTo>
                                  <a:pt x="2448" y="126"/>
                                </a:lnTo>
                                <a:lnTo>
                                  <a:pt x="2529" y="123"/>
                                </a:lnTo>
                                <a:lnTo>
                                  <a:pt x="2610" y="119"/>
                                </a:lnTo>
                                <a:lnTo>
                                  <a:pt x="2691" y="113"/>
                                </a:lnTo>
                                <a:lnTo>
                                  <a:pt x="2771" y="105"/>
                                </a:lnTo>
                                <a:lnTo>
                                  <a:pt x="2851" y="96"/>
                                </a:lnTo>
                                <a:lnTo>
                                  <a:pt x="2851" y="89"/>
                                </a:lnTo>
                                <a:lnTo>
                                  <a:pt x="2307" y="89"/>
                                </a:lnTo>
                                <a:lnTo>
                                  <a:pt x="2229" y="89"/>
                                </a:lnTo>
                                <a:lnTo>
                                  <a:pt x="2151" y="88"/>
                                </a:lnTo>
                                <a:lnTo>
                                  <a:pt x="2073" y="86"/>
                                </a:lnTo>
                                <a:lnTo>
                                  <a:pt x="1917" y="79"/>
                                </a:lnTo>
                                <a:lnTo>
                                  <a:pt x="1683" y="65"/>
                                </a:lnTo>
                                <a:lnTo>
                                  <a:pt x="1559" y="56"/>
                                </a:lnTo>
                                <a:close/>
                              </a:path>
                            </a:pathLst>
                          </a:custGeom>
                          <a:solidFill>
                            <a:srgbClr val="19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49" y="424"/>
                            <a:ext cx="2852" cy="130"/>
                          </a:xfrm>
                          <a:custGeom>
                            <a:avLst/>
                            <a:gdLst>
                              <a:gd name="T0" fmla="*/ 2851 w 2852"/>
                              <a:gd name="T1" fmla="*/ 54 h 130"/>
                              <a:gd name="T2" fmla="*/ 2774 w 2852"/>
                              <a:gd name="T3" fmla="*/ 64 h 130"/>
                              <a:gd name="T4" fmla="*/ 2696 w 2852"/>
                              <a:gd name="T5" fmla="*/ 72 h 130"/>
                              <a:gd name="T6" fmla="*/ 2619 w 2852"/>
                              <a:gd name="T7" fmla="*/ 78 h 130"/>
                              <a:gd name="T8" fmla="*/ 2541 w 2852"/>
                              <a:gd name="T9" fmla="*/ 83 h 130"/>
                              <a:gd name="T10" fmla="*/ 2463 w 2852"/>
                              <a:gd name="T11" fmla="*/ 86 h 130"/>
                              <a:gd name="T12" fmla="*/ 2385 w 2852"/>
                              <a:gd name="T13" fmla="*/ 88 h 130"/>
                              <a:gd name="T14" fmla="*/ 2307 w 2852"/>
                              <a:gd name="T15" fmla="*/ 89 h 130"/>
                              <a:gd name="T16" fmla="*/ 2851 w 2852"/>
                              <a:gd name="T17" fmla="*/ 89 h 130"/>
                              <a:gd name="T18" fmla="*/ 2851 w 2852"/>
                              <a:gd name="T19" fmla="*/ 54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52" h="130">
                                <a:moveTo>
                                  <a:pt x="2851" y="54"/>
                                </a:moveTo>
                                <a:lnTo>
                                  <a:pt x="2774" y="64"/>
                                </a:lnTo>
                                <a:lnTo>
                                  <a:pt x="2696" y="72"/>
                                </a:lnTo>
                                <a:lnTo>
                                  <a:pt x="2619" y="78"/>
                                </a:lnTo>
                                <a:lnTo>
                                  <a:pt x="2541" y="83"/>
                                </a:lnTo>
                                <a:lnTo>
                                  <a:pt x="2463" y="86"/>
                                </a:lnTo>
                                <a:lnTo>
                                  <a:pt x="2385" y="88"/>
                                </a:lnTo>
                                <a:lnTo>
                                  <a:pt x="2307" y="89"/>
                                </a:lnTo>
                                <a:lnTo>
                                  <a:pt x="2851" y="89"/>
                                </a:lnTo>
                                <a:lnTo>
                                  <a:pt x="2851" y="54"/>
                                </a:lnTo>
                                <a:close/>
                              </a:path>
                            </a:pathLst>
                          </a:custGeom>
                          <a:solidFill>
                            <a:srgbClr val="19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49" y="424"/>
                            <a:ext cx="2852" cy="130"/>
                          </a:xfrm>
                          <a:custGeom>
                            <a:avLst/>
                            <a:gdLst>
                              <a:gd name="T0" fmla="*/ 656 w 2852"/>
                              <a:gd name="T1" fmla="*/ 0 h 130"/>
                              <a:gd name="T2" fmla="*/ 574 w 2852"/>
                              <a:gd name="T3" fmla="*/ 0 h 130"/>
                              <a:gd name="T4" fmla="*/ 493 w 2852"/>
                              <a:gd name="T5" fmla="*/ 2 h 130"/>
                              <a:gd name="T6" fmla="*/ 411 w 2852"/>
                              <a:gd name="T7" fmla="*/ 5 h 130"/>
                              <a:gd name="T8" fmla="*/ 329 w 2852"/>
                              <a:gd name="T9" fmla="*/ 10 h 130"/>
                              <a:gd name="T10" fmla="*/ 247 w 2852"/>
                              <a:gd name="T11" fmla="*/ 16 h 130"/>
                              <a:gd name="T12" fmla="*/ 165 w 2852"/>
                              <a:gd name="T13" fmla="*/ 23 h 130"/>
                              <a:gd name="T14" fmla="*/ 82 w 2852"/>
                              <a:gd name="T15" fmla="*/ 31 h 130"/>
                              <a:gd name="T16" fmla="*/ 0 w 2852"/>
                              <a:gd name="T17" fmla="*/ 41 h 130"/>
                              <a:gd name="T18" fmla="*/ 0 w 2852"/>
                              <a:gd name="T19" fmla="*/ 84 h 130"/>
                              <a:gd name="T20" fmla="*/ 83 w 2852"/>
                              <a:gd name="T21" fmla="*/ 76 h 130"/>
                              <a:gd name="T22" fmla="*/ 166 w 2852"/>
                              <a:gd name="T23" fmla="*/ 69 h 130"/>
                              <a:gd name="T24" fmla="*/ 248 w 2852"/>
                              <a:gd name="T25" fmla="*/ 64 h 130"/>
                              <a:gd name="T26" fmla="*/ 331 w 2852"/>
                              <a:gd name="T27" fmla="*/ 60 h 130"/>
                              <a:gd name="T28" fmla="*/ 413 w 2852"/>
                              <a:gd name="T29" fmla="*/ 58 h 130"/>
                              <a:gd name="T30" fmla="*/ 495 w 2852"/>
                              <a:gd name="T31" fmla="*/ 56 h 130"/>
                              <a:gd name="T32" fmla="*/ 1559 w 2852"/>
                              <a:gd name="T33" fmla="*/ 56 h 130"/>
                              <a:gd name="T34" fmla="*/ 982 w 2852"/>
                              <a:gd name="T35" fmla="*/ 10 h 130"/>
                              <a:gd name="T36" fmla="*/ 905 w 2852"/>
                              <a:gd name="T37" fmla="*/ 5 h 130"/>
                              <a:gd name="T38" fmla="*/ 822 w 2852"/>
                              <a:gd name="T39" fmla="*/ 2 h 130"/>
                              <a:gd name="T40" fmla="*/ 739 w 2852"/>
                              <a:gd name="T41" fmla="*/ 0 h 130"/>
                              <a:gd name="T42" fmla="*/ 656 w 2852"/>
                              <a:gd name="T43"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52" h="130">
                                <a:moveTo>
                                  <a:pt x="656" y="0"/>
                                </a:moveTo>
                                <a:lnTo>
                                  <a:pt x="574" y="0"/>
                                </a:lnTo>
                                <a:lnTo>
                                  <a:pt x="493" y="2"/>
                                </a:lnTo>
                                <a:lnTo>
                                  <a:pt x="411" y="5"/>
                                </a:lnTo>
                                <a:lnTo>
                                  <a:pt x="329" y="10"/>
                                </a:lnTo>
                                <a:lnTo>
                                  <a:pt x="247" y="16"/>
                                </a:lnTo>
                                <a:lnTo>
                                  <a:pt x="165" y="23"/>
                                </a:lnTo>
                                <a:lnTo>
                                  <a:pt x="82" y="31"/>
                                </a:lnTo>
                                <a:lnTo>
                                  <a:pt x="0" y="41"/>
                                </a:lnTo>
                                <a:lnTo>
                                  <a:pt x="0" y="84"/>
                                </a:lnTo>
                                <a:lnTo>
                                  <a:pt x="83" y="76"/>
                                </a:lnTo>
                                <a:lnTo>
                                  <a:pt x="166" y="69"/>
                                </a:lnTo>
                                <a:lnTo>
                                  <a:pt x="248" y="64"/>
                                </a:lnTo>
                                <a:lnTo>
                                  <a:pt x="331" y="60"/>
                                </a:lnTo>
                                <a:lnTo>
                                  <a:pt x="413" y="58"/>
                                </a:lnTo>
                                <a:lnTo>
                                  <a:pt x="495" y="56"/>
                                </a:lnTo>
                                <a:lnTo>
                                  <a:pt x="1559" y="56"/>
                                </a:lnTo>
                                <a:lnTo>
                                  <a:pt x="982" y="10"/>
                                </a:lnTo>
                                <a:lnTo>
                                  <a:pt x="905" y="5"/>
                                </a:lnTo>
                                <a:lnTo>
                                  <a:pt x="822" y="2"/>
                                </a:lnTo>
                                <a:lnTo>
                                  <a:pt x="739" y="0"/>
                                </a:lnTo>
                                <a:lnTo>
                                  <a:pt x="656" y="0"/>
                                </a:lnTo>
                                <a:close/>
                              </a:path>
                            </a:pathLst>
                          </a:custGeom>
                          <a:solidFill>
                            <a:srgbClr val="19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1513033" id="Group 1" o:spid="_x0000_s1026" alt="Eastern Health logo" style="width:142.7pt;height:27.7pt;mso-position-horizontal-relative:char;mso-position-vertical-relative:line" coordorigin="448,1" coordsize="2854,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48;top:113;width:22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">
                <v:imagedata r:id="rId10" o:title=""/>
              </v:shape>
              <v:shape id="Picture 4" o:spid="_x0000_s1028" type="#_x0000_t75" style="position:absolute;left:711;top:113;width:20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">
                <v:imagedata r:id="rId11" o:title=""/>
              </v:shape>
              <v:shape id="Picture 5" o:spid="_x0000_s1029" type="#_x0000_t75" style="position:absolute;left:959;top:55;width:6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">
                <v:imagedata r:id="rId12" o:title=""/>
              </v:shape>
              <v:shape id="Picture 6" o:spid="_x0000_s1030" type="#_x0000_t75" style="position:absolute;left:1624;top:113;width:1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">
                <v:imagedata r:id="rId13" o:title=""/>
              </v:shape>
              <v:shape id="Picture 7" o:spid="_x0000_s1031" type="#_x0000_t75" style="position:absolute;left:1784;top:113;width:1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">
                <v:imagedata r:id="rId14" o:title=""/>
              </v:shape>
              <v:shape id="Picture 8" o:spid="_x0000_s1032" type="#_x0000_t75" style="position:absolute;left:2031;top:36;width:20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">
                <v:imagedata r:id="rId15" o:title=""/>
              </v:shape>
              <v:shape id="Picture 9" o:spid="_x0000_s1033" type="#_x0000_t75" style="position:absolute;left:2273;top:115;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">
                <v:imagedata r:id="rId16" o:title=""/>
              </v:shape>
              <v:shape id="Picture 10" o:spid="_x0000_s1034" type="#_x0000_t75" style="position:absolute;left:2796;top:1;width:26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">
                <v:imagedata r:id="rId17" o:title=""/>
              </v:shape>
              <v:shape id="Picture 11" o:spid="_x0000_s1035" type="#_x0000_t75" style="position:absolute;left:3096;top:36;width:20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">
                <v:imagedata r:id="rId18" o:title=""/>
              </v:shape>
              <v:group id="Group 12" o:spid="_x0000_s1036" style="position:absolute;left:449;top:424;width:2852;height:130" coordorigin="449,424" coordsize="2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7" style="position:absolute;left:449;top:424;width:2852;height:130;visibility:visible;mso-wrap-style:square;v-text-anchor:top" coordsize="2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" path="m1559,56r-982,l659,56r83,2l824,61r83,4l990,69r84,6l1962,123r162,5l2206,129r81,l2368,128r80,-2l2529,123r81,-4l2691,113r80,-8l2851,96r,-7l2307,89r-78,l2151,88r-78,-2l1917,79,1683,65,1559,56xe" fillcolor="#192857" stroked="f">
                  <v:path arrowok="t" o:connecttype="custom" o:connectlocs="1559,56;577,56;659,56;742,58;824,61;907,65;990,69;1074,75;1962,123;2124,128;2206,129;2287,129;2368,128;2448,126;2529,123;2610,119;2691,113;2771,105;2851,96;2851,89;2307,89;2229,89;2151,88;2073,86;1917,79;1683,65;1559,56" o:connectangles="0,0,0,0,0,0,0,0,0,0,0,0,0,0,0,0,0,0,0,0,0,0,0,0,0,0,0"/>
                </v:shape>
                <v:shape id="Freeform 14" o:spid="_x0000_s1038" style="position:absolute;left:449;top:424;width:2852;height:130;visibility:visible;mso-wrap-style:square;v-text-anchor:top" coordsize="2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" path="m2851,54r-77,10l2696,72r-77,6l2541,83r-78,3l2385,88r-78,1l2851,89r,-35xe" fillcolor="#192857" stroked="f">
                  <v:path arrowok="t" o:connecttype="custom" o:connectlocs="2851,54;2774,64;2696,72;2619,78;2541,83;2463,86;2385,88;2307,89;2851,89;2851,54" o:connectangles="0,0,0,0,0,0,0,0,0,0"/>
                </v:shape>
                <v:shape id="Freeform 15" o:spid="_x0000_s1039" style="position:absolute;left:449;top:424;width:2852;height:130;visibility:visible;mso-wrap-style:square;v-text-anchor:top" coordsize="2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" path="m656,l574,,493,2,411,5r-82,5l247,16r-82,7l82,31,,41,,84,83,76r83,-7l248,64r83,-4l413,58r82,-2l1559,56,982,10,905,5,822,2,739,,656,xe" fillcolor="#192857" stroked="f">
                  <v:path arrowok="t" o:connecttype="custom" o:connectlocs="656,0;574,0;493,2;411,5;329,10;247,16;165,23;82,31;0,41;0,84;83,76;166,69;248,64;331,60;413,58;495,56;1559,56;982,10;905,5;822,2;739,0;656,0" o:connectangles="0,0,0,0,0,0,0,0,0,0,0,0,0,0,0,0,0,0,0,0,0,0"/>
                </v:shape>
              </v:group>
              <w10:anchorlock/>
            </v:group>
          </w:pict>
        </mc:Fallback>
      </mc:AlternateContent>
    </w:r>
    <w:hyperlink r:id="rId19" w:history="1">
      <w:r>
        <w:rPr>
          <w:b/>
          <w:bCs/>
          <w:color w:val="192857"/>
          <w:sz w:val="22"/>
          <w:szCs w:val="22"/>
        </w:rPr>
        <w:t>www.easternhealth.org.au/patientaccounts</w:t>
      </w:r>
    </w:hyperlink>
  </w:p>
  <w:p w14:paraId="4991C545" w14:textId="77777777" w:rsidR="00B81861" w:rsidRDefault="00B81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7563" w14:textId="26874654" w:rsidR="00B81861" w:rsidRPr="008D29ED" w:rsidRDefault="00443F2C" w:rsidP="00360417">
    <w:pPr>
      <w:pStyle w:val="BodyText"/>
    </w:pPr>
    <w:r w:rsidRPr="00443F2C">
      <w:drawing>
        <wp:inline distT="0" distB="0" distL="0" distR="0" wp14:anchorId="2EA1C841" wp14:editId="2FDFE2E6">
          <wp:extent cx="1840955" cy="558800"/>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0119" cy="564617"/>
                  </a:xfrm>
                  <a:prstGeom prst="rect">
                    <a:avLst/>
                  </a:prstGeom>
                </pic:spPr>
              </pic:pic>
            </a:graphicData>
          </a:graphic>
        </wp:inline>
      </w:drawing>
    </w:r>
    <w:r w:rsidR="00360417">
      <w:tab/>
    </w:r>
    <w:r w:rsidR="00360417">
      <w:tab/>
    </w:r>
    <w:r w:rsidR="00360417">
      <w:tab/>
    </w:r>
    <w:r w:rsidR="00360417">
      <w:tab/>
    </w:r>
    <w:hyperlink r:id="rId2" w:history="1">
      <w:r w:rsidR="00B81861" w:rsidRPr="008D29ED">
        <w:t>www.easternhealth.org.au/patientaccounts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75E642C"/>
    <w:lvl w:ilvl="0">
      <w:numFmt w:val="bullet"/>
      <w:pStyle w:val="Bullet"/>
      <w:lvlText w:val="•"/>
      <w:lvlJc w:val="left"/>
      <w:pPr>
        <w:ind w:left="870" w:hanging="227"/>
      </w:pPr>
      <w:rPr>
        <w:rFonts w:ascii="Calibri" w:hAnsi="Calibri" w:cs="Calibri"/>
        <w:b/>
        <w:bCs/>
        <w:color w:val="0088CE"/>
        <w:spacing w:val="-3"/>
        <w:w w:val="99"/>
        <w:sz w:val="20"/>
        <w:szCs w:val="20"/>
      </w:rPr>
    </w:lvl>
    <w:lvl w:ilvl="1">
      <w:numFmt w:val="bullet"/>
      <w:lvlText w:val="•"/>
      <w:lvlJc w:val="left"/>
      <w:pPr>
        <w:ind w:left="1918" w:hanging="227"/>
      </w:pPr>
    </w:lvl>
    <w:lvl w:ilvl="2">
      <w:numFmt w:val="bullet"/>
      <w:lvlText w:val="•"/>
      <w:lvlJc w:val="left"/>
      <w:pPr>
        <w:ind w:left="2957" w:hanging="227"/>
      </w:pPr>
    </w:lvl>
    <w:lvl w:ilvl="3">
      <w:numFmt w:val="bullet"/>
      <w:lvlText w:val="•"/>
      <w:lvlJc w:val="left"/>
      <w:pPr>
        <w:ind w:left="3995" w:hanging="227"/>
      </w:pPr>
    </w:lvl>
    <w:lvl w:ilvl="4">
      <w:numFmt w:val="bullet"/>
      <w:lvlText w:val="•"/>
      <w:lvlJc w:val="left"/>
      <w:pPr>
        <w:ind w:left="5034" w:hanging="227"/>
      </w:pPr>
    </w:lvl>
    <w:lvl w:ilvl="5">
      <w:numFmt w:val="bullet"/>
      <w:lvlText w:val="•"/>
      <w:lvlJc w:val="left"/>
      <w:pPr>
        <w:ind w:left="6072" w:hanging="227"/>
      </w:pPr>
    </w:lvl>
    <w:lvl w:ilvl="6">
      <w:numFmt w:val="bullet"/>
      <w:lvlText w:val="•"/>
      <w:lvlJc w:val="left"/>
      <w:pPr>
        <w:ind w:left="7111" w:hanging="227"/>
      </w:pPr>
    </w:lvl>
    <w:lvl w:ilvl="7">
      <w:numFmt w:val="bullet"/>
      <w:lvlText w:val="•"/>
      <w:lvlJc w:val="left"/>
      <w:pPr>
        <w:ind w:left="8149" w:hanging="227"/>
      </w:pPr>
    </w:lvl>
    <w:lvl w:ilvl="8">
      <w:numFmt w:val="bullet"/>
      <w:lvlText w:val="•"/>
      <w:lvlJc w:val="left"/>
      <w:pPr>
        <w:ind w:left="9188" w:hanging="227"/>
      </w:pPr>
    </w:lvl>
  </w:abstractNum>
  <w:num w:numId="1" w16cid:durableId="61139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6E"/>
    <w:rsid w:val="00095F08"/>
    <w:rsid w:val="000B23DA"/>
    <w:rsid w:val="000C1C3A"/>
    <w:rsid w:val="00213B82"/>
    <w:rsid w:val="00256A60"/>
    <w:rsid w:val="00314F6E"/>
    <w:rsid w:val="00360417"/>
    <w:rsid w:val="00366EB1"/>
    <w:rsid w:val="003F45A2"/>
    <w:rsid w:val="00443F2C"/>
    <w:rsid w:val="004504A3"/>
    <w:rsid w:val="004A40E6"/>
    <w:rsid w:val="005801BC"/>
    <w:rsid w:val="005E3FB2"/>
    <w:rsid w:val="006A2AAD"/>
    <w:rsid w:val="006C5968"/>
    <w:rsid w:val="00775680"/>
    <w:rsid w:val="007834E8"/>
    <w:rsid w:val="008D29ED"/>
    <w:rsid w:val="00926FEE"/>
    <w:rsid w:val="00A65E50"/>
    <w:rsid w:val="00A83770"/>
    <w:rsid w:val="00B60558"/>
    <w:rsid w:val="00B81861"/>
    <w:rsid w:val="00B96C79"/>
    <w:rsid w:val="00C916A8"/>
    <w:rsid w:val="00D83E3D"/>
    <w:rsid w:val="00F11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0406"/>
  <w15:chartTrackingRefBased/>
  <w15:docId w15:val="{5DD7053A-F59A-40D9-A62F-71EF2BAB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4504A3"/>
    <w:pPr>
      <w:kinsoku w:val="0"/>
      <w:overflowPunct w:val="0"/>
      <w:spacing w:before="320" w:after="0"/>
      <w:outlineLvl w:val="0"/>
    </w:pPr>
    <w:rPr>
      <w:rFonts w:ascii="Calibri" w:eastAsiaTheme="minorEastAsia" w:hAnsi="Calibri" w:cs="Calibri"/>
      <w:b/>
      <w:bCs/>
      <w:color w:val="003087"/>
      <w:sz w:val="32"/>
      <w:szCs w:val="32"/>
      <w:lang w:eastAsia="en-AU"/>
    </w:rPr>
  </w:style>
  <w:style w:type="paragraph" w:styleId="Heading2">
    <w:name w:val="heading 2"/>
    <w:basedOn w:val="Heading1"/>
    <w:next w:val="Normal"/>
    <w:link w:val="Heading2Char"/>
    <w:uiPriority w:val="9"/>
    <w:unhideWhenUsed/>
    <w:qFormat/>
    <w:rsid w:val="00C916A8"/>
    <w:pPr>
      <w:spacing w:before="205"/>
      <w:outlineLvl w:val="1"/>
    </w:pPr>
    <w:rPr>
      <w:sz w:val="26"/>
      <w:szCs w:val="26"/>
    </w:rPr>
  </w:style>
  <w:style w:type="paragraph" w:styleId="Heading3">
    <w:name w:val="heading 3"/>
    <w:basedOn w:val="Normal"/>
    <w:next w:val="Normal"/>
    <w:link w:val="Heading3Char"/>
    <w:uiPriority w:val="9"/>
    <w:unhideWhenUsed/>
    <w:qFormat/>
    <w:rsid w:val="00A837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3B82"/>
    <w:pPr>
      <w:widowControl w:val="0"/>
      <w:autoSpaceDE w:val="0"/>
      <w:autoSpaceDN w:val="0"/>
      <w:adjustRightInd w:val="0"/>
      <w:spacing w:before="200" w:after="0" w:line="240" w:lineRule="auto"/>
    </w:pPr>
    <w:rPr>
      <w:rFonts w:ascii="Calibri" w:eastAsiaTheme="minorEastAsia" w:hAnsi="Calibri" w:cs="Calibri"/>
      <w:sz w:val="24"/>
      <w:szCs w:val="24"/>
      <w:lang w:eastAsia="en-AU"/>
    </w:rPr>
  </w:style>
  <w:style w:type="character" w:customStyle="1" w:styleId="BodyTextChar">
    <w:name w:val="Body Text Char"/>
    <w:basedOn w:val="DefaultParagraphFont"/>
    <w:link w:val="BodyText"/>
    <w:uiPriority w:val="1"/>
    <w:rsid w:val="00213B82"/>
    <w:rPr>
      <w:rFonts w:ascii="Calibri" w:eastAsiaTheme="minorEastAsia" w:hAnsi="Calibri" w:cs="Calibri"/>
      <w:sz w:val="24"/>
      <w:szCs w:val="24"/>
      <w:lang w:eastAsia="en-AU"/>
    </w:rPr>
  </w:style>
  <w:style w:type="paragraph" w:styleId="Header">
    <w:name w:val="header"/>
    <w:basedOn w:val="Normal"/>
    <w:link w:val="HeaderChar"/>
    <w:uiPriority w:val="99"/>
    <w:unhideWhenUsed/>
    <w:rsid w:val="00B81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861"/>
  </w:style>
  <w:style w:type="paragraph" w:styleId="Footer">
    <w:name w:val="footer"/>
    <w:basedOn w:val="Normal"/>
    <w:link w:val="FooterChar"/>
    <w:uiPriority w:val="99"/>
    <w:unhideWhenUsed/>
    <w:rsid w:val="00B81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861"/>
  </w:style>
  <w:style w:type="character" w:customStyle="1" w:styleId="Heading1Char">
    <w:name w:val="Heading 1 Char"/>
    <w:basedOn w:val="DefaultParagraphFont"/>
    <w:link w:val="Heading1"/>
    <w:uiPriority w:val="1"/>
    <w:rsid w:val="004504A3"/>
    <w:rPr>
      <w:rFonts w:ascii="Calibri" w:eastAsiaTheme="minorEastAsia" w:hAnsi="Calibri" w:cs="Calibri"/>
      <w:b/>
      <w:bCs/>
      <w:color w:val="003087"/>
      <w:sz w:val="32"/>
      <w:szCs w:val="32"/>
      <w:lang w:eastAsia="en-AU"/>
    </w:rPr>
  </w:style>
  <w:style w:type="character" w:customStyle="1" w:styleId="Heading2Char">
    <w:name w:val="Heading 2 Char"/>
    <w:basedOn w:val="DefaultParagraphFont"/>
    <w:link w:val="Heading2"/>
    <w:uiPriority w:val="9"/>
    <w:rsid w:val="00C916A8"/>
    <w:rPr>
      <w:rFonts w:ascii="Calibri" w:eastAsiaTheme="minorEastAsia" w:hAnsi="Calibri" w:cs="Calibri"/>
      <w:b/>
      <w:bCs/>
      <w:color w:val="192857"/>
      <w:sz w:val="26"/>
      <w:szCs w:val="26"/>
      <w:lang w:eastAsia="en-AU"/>
    </w:rPr>
  </w:style>
  <w:style w:type="paragraph" w:customStyle="1" w:styleId="4pts">
    <w:name w:val="4pts"/>
    <w:qFormat/>
    <w:rsid w:val="00B81861"/>
    <w:pPr>
      <w:kinsoku w:val="0"/>
      <w:overflowPunct w:val="0"/>
      <w:spacing w:before="200"/>
      <w:ind w:left="1242" w:right="748"/>
    </w:pPr>
    <w:rPr>
      <w:rFonts w:ascii="Calibri" w:eastAsiaTheme="minorEastAsia" w:hAnsi="Calibri" w:cs="Calibri"/>
      <w:color w:val="231F20"/>
      <w:sz w:val="8"/>
      <w:szCs w:val="24"/>
      <w:lang w:eastAsia="en-AU"/>
    </w:rPr>
  </w:style>
  <w:style w:type="paragraph" w:customStyle="1" w:styleId="Bullet">
    <w:name w:val="Bullet"/>
    <w:uiPriority w:val="1"/>
    <w:qFormat/>
    <w:rsid w:val="00F11BF2"/>
    <w:pPr>
      <w:numPr>
        <w:numId w:val="1"/>
      </w:numPr>
      <w:kinsoku w:val="0"/>
      <w:overflowPunct w:val="0"/>
      <w:spacing w:after="0" w:line="240" w:lineRule="auto"/>
      <w:ind w:left="284" w:hanging="284"/>
    </w:pPr>
    <w:rPr>
      <w:rFonts w:ascii="Calibri" w:eastAsiaTheme="minorEastAsia" w:hAnsi="Calibri" w:cs="Calibri"/>
      <w:color w:val="231F20"/>
      <w:sz w:val="24"/>
      <w:szCs w:val="24"/>
      <w:lang w:eastAsia="en-AU"/>
    </w:rPr>
  </w:style>
  <w:style w:type="paragraph" w:customStyle="1" w:styleId="TableParagraph">
    <w:name w:val="Table Paragraph"/>
    <w:basedOn w:val="Normal"/>
    <w:uiPriority w:val="1"/>
    <w:qFormat/>
    <w:rsid w:val="00A83770"/>
    <w:pPr>
      <w:widowControl w:val="0"/>
      <w:kinsoku w:val="0"/>
      <w:overflowPunct w:val="0"/>
      <w:autoSpaceDE w:val="0"/>
      <w:autoSpaceDN w:val="0"/>
      <w:adjustRightInd w:val="0"/>
      <w:spacing w:before="116" w:after="0" w:line="240" w:lineRule="auto"/>
      <w:ind w:left="567" w:right="638"/>
    </w:pPr>
    <w:rPr>
      <w:rFonts w:ascii="Calibri" w:eastAsiaTheme="minorEastAsia" w:hAnsi="Calibri" w:cs="Calibri"/>
      <w:color w:val="231F20"/>
      <w:sz w:val="23"/>
      <w:szCs w:val="23"/>
      <w:lang w:eastAsia="en-AU"/>
    </w:rPr>
  </w:style>
  <w:style w:type="character" w:styleId="Strong">
    <w:name w:val="Strong"/>
    <w:basedOn w:val="DefaultParagraphFont"/>
    <w:uiPriority w:val="22"/>
    <w:qFormat/>
    <w:rsid w:val="00A83770"/>
    <w:rPr>
      <w:b/>
      <w:bCs/>
    </w:rPr>
  </w:style>
  <w:style w:type="character" w:customStyle="1" w:styleId="Heading3Char">
    <w:name w:val="Heading 3 Char"/>
    <w:basedOn w:val="DefaultParagraphFont"/>
    <w:link w:val="Heading3"/>
    <w:uiPriority w:val="9"/>
    <w:rsid w:val="00A83770"/>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A83770"/>
    <w:rPr>
      <w:i/>
      <w:iCs/>
      <w:color w:val="4472C4" w:themeColor="accent1"/>
    </w:rPr>
  </w:style>
  <w:style w:type="paragraph" w:customStyle="1" w:styleId="Pa10">
    <w:name w:val="Pa10"/>
    <w:basedOn w:val="Normal"/>
    <w:next w:val="Normal"/>
    <w:uiPriority w:val="99"/>
    <w:rsid w:val="00213B82"/>
    <w:pPr>
      <w:autoSpaceDE w:val="0"/>
      <w:autoSpaceDN w:val="0"/>
      <w:adjustRightInd w:val="0"/>
      <w:spacing w:after="0" w:line="231" w:lineRule="atLeast"/>
    </w:pPr>
    <w:rPr>
      <w:rFonts w:ascii="Calibri" w:hAnsi="Calibri" w:cs="Calibri"/>
      <w:sz w:val="24"/>
      <w:szCs w:val="24"/>
    </w:rPr>
  </w:style>
  <w:style w:type="paragraph" w:customStyle="1" w:styleId="Pa8">
    <w:name w:val="Pa8"/>
    <w:basedOn w:val="Normal"/>
    <w:next w:val="Normal"/>
    <w:uiPriority w:val="99"/>
    <w:rsid w:val="00213B82"/>
    <w:pPr>
      <w:autoSpaceDE w:val="0"/>
      <w:autoSpaceDN w:val="0"/>
      <w:adjustRightInd w:val="0"/>
      <w:spacing w:after="0" w:line="261" w:lineRule="atLeast"/>
    </w:pPr>
    <w:rPr>
      <w:rFonts w:ascii="Calibri" w:hAnsi="Calibri" w:cs="Calibri"/>
      <w:sz w:val="24"/>
      <w:szCs w:val="24"/>
    </w:rPr>
  </w:style>
  <w:style w:type="paragraph" w:styleId="NoSpacing">
    <w:name w:val="No Spacing"/>
    <w:uiPriority w:val="1"/>
    <w:qFormat/>
    <w:rsid w:val="00213B82"/>
    <w:pPr>
      <w:spacing w:after="0" w:line="240" w:lineRule="auto"/>
    </w:pPr>
  </w:style>
  <w:style w:type="character" w:styleId="Hyperlink">
    <w:name w:val="Hyperlink"/>
    <w:basedOn w:val="DefaultParagraphFont"/>
    <w:uiPriority w:val="99"/>
    <w:unhideWhenUsed/>
    <w:rsid w:val="00213B82"/>
    <w:rPr>
      <w:color w:val="0563C1" w:themeColor="hyperlink"/>
      <w:u w:val="single"/>
    </w:rPr>
  </w:style>
  <w:style w:type="character" w:styleId="UnresolvedMention">
    <w:name w:val="Unresolved Mention"/>
    <w:basedOn w:val="DefaultParagraphFont"/>
    <w:uiPriority w:val="99"/>
    <w:semiHidden/>
    <w:unhideWhenUsed/>
    <w:rsid w:val="00213B82"/>
    <w:rPr>
      <w:color w:val="605E5C"/>
      <w:shd w:val="clear" w:color="auto" w:fill="E1DFDD"/>
    </w:rPr>
  </w:style>
  <w:style w:type="paragraph" w:customStyle="1" w:styleId="Pa1">
    <w:name w:val="Pa1"/>
    <w:basedOn w:val="Normal"/>
    <w:next w:val="Normal"/>
    <w:uiPriority w:val="99"/>
    <w:rsid w:val="00213B82"/>
    <w:pPr>
      <w:autoSpaceDE w:val="0"/>
      <w:autoSpaceDN w:val="0"/>
      <w:adjustRightInd w:val="0"/>
      <w:spacing w:after="0" w:line="241" w:lineRule="atLeast"/>
    </w:pPr>
    <w:rPr>
      <w:rFonts w:ascii="Calibri" w:hAnsi="Calibri" w:cs="Calibri"/>
      <w:sz w:val="24"/>
      <w:szCs w:val="24"/>
    </w:rPr>
  </w:style>
  <w:style w:type="paragraph" w:customStyle="1" w:styleId="Default">
    <w:name w:val="Default"/>
    <w:rsid w:val="00213B82"/>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213B82"/>
    <w:rPr>
      <w:color w:val="182757"/>
      <w:sz w:val="20"/>
      <w:szCs w:val="20"/>
    </w:rPr>
  </w:style>
  <w:style w:type="paragraph" w:customStyle="1" w:styleId="Bodyfirst">
    <w:name w:val="Body first"/>
    <w:basedOn w:val="NoSpacing"/>
    <w:qFormat/>
    <w:rsid w:val="00213B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NULL"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18" Type="http://schemas.openxmlformats.org/officeDocument/2006/relationships/image" Target="media/image21.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17" Type="http://schemas.openxmlformats.org/officeDocument/2006/relationships/image" Target="media/image20.png"/><Relationship Id="rId2" Type="http://schemas.openxmlformats.org/officeDocument/2006/relationships/image" Target="media/image5.png"/><Relationship Id="rId16" Type="http://schemas.openxmlformats.org/officeDocument/2006/relationships/image" Target="media/image19.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5" Type="http://schemas.openxmlformats.org/officeDocument/2006/relationships/image" Target="media/image18.png"/><Relationship Id="rId10" Type="http://schemas.openxmlformats.org/officeDocument/2006/relationships/image" Target="media/image13.png"/><Relationship Id="rId19" Type="http://schemas.openxmlformats.org/officeDocument/2006/relationships/hyperlink" Target="NULL" TargetMode="External"/><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header3.xml.rels><?xml version="1.0" encoding="UTF-8" standalone="yes"?>
<Relationships xmlns="http://schemas.openxmlformats.org/package/2006/relationships"><Relationship Id="rId2" Type="http://schemas.openxmlformats.org/officeDocument/2006/relationships/hyperlink" Target="NULL" TargetMode="External"/><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AE6F-7E4E-4C5D-A333-8231181A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Lederer</dc:creator>
  <cp:keywords/>
  <dc:description/>
  <cp:lastModifiedBy>Inge Lederer</cp:lastModifiedBy>
  <cp:revision>3</cp:revision>
  <dcterms:created xsi:type="dcterms:W3CDTF">2022-06-14T05:49:00Z</dcterms:created>
  <dcterms:modified xsi:type="dcterms:W3CDTF">2022-06-14T05:53:00Z</dcterms:modified>
</cp:coreProperties>
</file>