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D" w:rsidRPr="002353F8" w:rsidRDefault="00090317" w:rsidP="0002526D">
      <w:pPr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7456" behindDoc="0" locked="0" layoutInCell="1" allowOverlap="1" wp14:anchorId="28491876" wp14:editId="173C1C72">
            <wp:simplePos x="0" y="0"/>
            <wp:positionH relativeFrom="column">
              <wp:posOffset>7988300</wp:posOffset>
            </wp:positionH>
            <wp:positionV relativeFrom="paragraph">
              <wp:posOffset>-159385</wp:posOffset>
            </wp:positionV>
            <wp:extent cx="1631315" cy="923925"/>
            <wp:effectExtent l="0" t="0" r="698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26D" w:rsidRPr="00625FF6">
        <w:rPr>
          <w:b/>
          <w:color w:val="0070C0"/>
          <w:sz w:val="32"/>
          <w:szCs w:val="32"/>
        </w:rPr>
        <w:t xml:space="preserve">Accessing </w:t>
      </w:r>
      <w:r w:rsidR="0002526D" w:rsidRPr="00625FF6">
        <w:rPr>
          <w:b/>
          <w:color w:val="0070C0"/>
          <w:sz w:val="40"/>
          <w:szCs w:val="40"/>
        </w:rPr>
        <w:t>Adult Mental Health Services</w:t>
      </w:r>
      <w:r w:rsidR="0002526D" w:rsidRPr="002353F8">
        <w:rPr>
          <w:b/>
          <w:color w:val="0070C0"/>
          <w:sz w:val="36"/>
          <w:szCs w:val="36"/>
        </w:rPr>
        <w:t xml:space="preserve"> </w:t>
      </w:r>
      <w:r w:rsidR="0002526D" w:rsidRPr="00625FF6">
        <w:rPr>
          <w:b/>
          <w:color w:val="0070C0"/>
          <w:sz w:val="32"/>
          <w:szCs w:val="32"/>
        </w:rPr>
        <w:t>in Eastern Metropolitan Region</w:t>
      </w:r>
    </w:p>
    <w:p w:rsidR="0002526D" w:rsidRPr="00040E2A" w:rsidRDefault="0002526D" w:rsidP="0002526D">
      <w:pPr>
        <w:rPr>
          <w:rFonts w:ascii="Verdana" w:hAnsi="Verdana"/>
        </w:rPr>
      </w:pPr>
    </w:p>
    <w:p w:rsidR="00393494" w:rsidRDefault="002353F8" w:rsidP="0002526D">
      <w:pPr>
        <w:rPr>
          <w:rFonts w:ascii="Verdana" w:hAnsi="Verdana"/>
        </w:rPr>
      </w:pPr>
      <w:r w:rsidRPr="006A2DC3">
        <w:rPr>
          <w:rFonts w:ascii="Verdana" w:hAnsi="Verdana"/>
          <w:noProof/>
          <w:color w:val="FF7C80"/>
          <w:lang w:eastAsia="en-AU"/>
        </w:rPr>
        <w:drawing>
          <wp:inline distT="0" distB="0" distL="0" distR="0" wp14:anchorId="05EC4281" wp14:editId="53C00988">
            <wp:extent cx="9563100" cy="4248150"/>
            <wp:effectExtent l="57150" t="38100" r="7620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125F0" w:rsidRDefault="00D20005" w:rsidP="0002526D">
      <w:pPr>
        <w:rPr>
          <w:rFonts w:ascii="Verdana" w:hAnsi="Verdana"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5A06" wp14:editId="7AB2613B">
                <wp:simplePos x="0" y="0"/>
                <wp:positionH relativeFrom="margin">
                  <wp:posOffset>1123950</wp:posOffset>
                </wp:positionH>
                <wp:positionV relativeFrom="paragraph">
                  <wp:posOffset>146685</wp:posOffset>
                </wp:positionV>
                <wp:extent cx="7324725" cy="1276350"/>
                <wp:effectExtent l="57150" t="57150" r="104775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2763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E9D" w:rsidRDefault="002353F8" w:rsidP="00ED0F6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7ABE">
                              <w:rPr>
                                <w:sz w:val="32"/>
                                <w:szCs w:val="32"/>
                              </w:rPr>
                              <w:t>If person is seeking crisis</w:t>
                            </w:r>
                            <w:r w:rsidR="00197ABE">
                              <w:rPr>
                                <w:sz w:val="32"/>
                                <w:szCs w:val="32"/>
                              </w:rPr>
                              <w:t xml:space="preserve"> support and suicide prevention </w:t>
                            </w:r>
                            <w:proofErr w:type="gramStart"/>
                            <w:r w:rsidR="00197ABE">
                              <w:rPr>
                                <w:sz w:val="32"/>
                                <w:szCs w:val="32"/>
                              </w:rPr>
                              <w:t>contact</w:t>
                            </w:r>
                            <w:proofErr w:type="gramEnd"/>
                            <w:r w:rsidR="00197AB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197AB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353F8" w:rsidRPr="00197ABE" w:rsidRDefault="002353F8" w:rsidP="00ED0F6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97ABE">
                              <w:rPr>
                                <w:sz w:val="32"/>
                                <w:szCs w:val="32"/>
                              </w:rPr>
                              <w:t xml:space="preserve">Life Line: </w:t>
                            </w:r>
                            <w:r w:rsidRPr="00197AB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13 11 14</w:t>
                            </w:r>
                            <w:r w:rsidRPr="00197ABE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14" w:history="1">
                              <w:r w:rsidR="00607E9D" w:rsidRPr="00475B27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www.lifeline.org.au</w:t>
                              </w:r>
                            </w:hyperlink>
                            <w:r w:rsidR="00607E9D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607E9D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or  </w:t>
                            </w:r>
                            <w:r w:rsidR="00607E9D" w:rsidRPr="002D377E">
                              <w:rPr>
                                <w:sz w:val="32"/>
                                <w:szCs w:val="32"/>
                              </w:rPr>
                              <w:t>Suicide</w:t>
                            </w:r>
                            <w:proofErr w:type="gramEnd"/>
                            <w:r w:rsidR="00607E9D" w:rsidRPr="002D377E">
                              <w:rPr>
                                <w:sz w:val="32"/>
                                <w:szCs w:val="32"/>
                              </w:rPr>
                              <w:t xml:space="preserve"> Help</w:t>
                            </w:r>
                            <w:r w:rsidR="00607E9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607E9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07E9D" w:rsidRPr="002D377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1300 651 251</w:t>
                            </w:r>
                          </w:p>
                          <w:p w:rsidR="002353F8" w:rsidRPr="00ED0F61" w:rsidRDefault="002353F8" w:rsidP="00ED0F61">
                            <w:pPr>
                              <w:spacing w:after="0" w:line="240" w:lineRule="auto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353F8" w:rsidRPr="00197ABE" w:rsidRDefault="002353F8" w:rsidP="00ED0F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97AB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If person may be an immediate risk to self or others: CALL 000</w:t>
                            </w:r>
                          </w:p>
                          <w:p w:rsidR="002353F8" w:rsidRPr="00ED0F61" w:rsidRDefault="002353F8" w:rsidP="00ED0F61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485A06" id="Rectangle 2" o:spid="_x0000_s1026" style="position:absolute;margin-left:88.5pt;margin-top:11.55pt;width:576.75pt;height:10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7E9D" w:rsidRDefault="002353F8" w:rsidP="00ED0F6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197ABE">
                        <w:rPr>
                          <w:sz w:val="32"/>
                          <w:szCs w:val="32"/>
                        </w:rPr>
                        <w:t>If person is seeking crisis</w:t>
                      </w:r>
                      <w:r w:rsidR="00197ABE">
                        <w:rPr>
                          <w:sz w:val="32"/>
                          <w:szCs w:val="32"/>
                        </w:rPr>
                        <w:t xml:space="preserve"> support and suicide prevention contact:</w:t>
                      </w:r>
                      <w:r w:rsidRPr="00197AB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353F8" w:rsidRPr="00197ABE" w:rsidRDefault="002353F8" w:rsidP="00ED0F6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197ABE">
                        <w:rPr>
                          <w:sz w:val="32"/>
                          <w:szCs w:val="32"/>
                        </w:rPr>
                        <w:t xml:space="preserve">Life Line: </w:t>
                      </w:r>
                      <w:r w:rsidRPr="00197ABE">
                        <w:rPr>
                          <w:b/>
                          <w:color w:val="C00000"/>
                          <w:sz w:val="32"/>
                          <w:szCs w:val="32"/>
                        </w:rPr>
                        <w:t>13 11 14</w:t>
                      </w:r>
                      <w:r w:rsidRPr="00197ABE">
                        <w:rPr>
                          <w:color w:val="C00000"/>
                          <w:sz w:val="32"/>
                          <w:szCs w:val="32"/>
                        </w:rPr>
                        <w:t xml:space="preserve"> or </w:t>
                      </w:r>
                      <w:hyperlink r:id="rId15" w:history="1">
                        <w:r w:rsidR="00607E9D" w:rsidRPr="00475B27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www.lifeline.org.au</w:t>
                        </w:r>
                      </w:hyperlink>
                      <w:r w:rsidR="00607E9D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or  </w:t>
                      </w:r>
                      <w:r w:rsidR="00607E9D" w:rsidRPr="002D377E">
                        <w:rPr>
                          <w:sz w:val="32"/>
                          <w:szCs w:val="32"/>
                        </w:rPr>
                        <w:t>Suicide Help</w:t>
                      </w:r>
                      <w:r w:rsidR="00607E9D">
                        <w:rPr>
                          <w:sz w:val="32"/>
                          <w:szCs w:val="32"/>
                        </w:rPr>
                        <w:t>:</w:t>
                      </w:r>
                      <w:r w:rsidR="00607E9D">
                        <w:rPr>
                          <w:sz w:val="32"/>
                          <w:szCs w:val="32"/>
                        </w:rPr>
                        <w:tab/>
                      </w:r>
                      <w:r w:rsidR="00607E9D" w:rsidRPr="002D377E">
                        <w:rPr>
                          <w:b/>
                          <w:color w:val="C00000"/>
                          <w:sz w:val="32"/>
                          <w:szCs w:val="32"/>
                        </w:rPr>
                        <w:t>1300 651 251</w:t>
                      </w:r>
                    </w:p>
                    <w:p w:rsidR="002353F8" w:rsidRPr="00ED0F61" w:rsidRDefault="002353F8" w:rsidP="00ED0F61">
                      <w:pPr>
                        <w:spacing w:after="0" w:line="240" w:lineRule="auto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2353F8" w:rsidRPr="00197ABE" w:rsidRDefault="002353F8" w:rsidP="00ED0F6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197ABE">
                        <w:rPr>
                          <w:b/>
                          <w:color w:val="C00000"/>
                          <w:sz w:val="36"/>
                          <w:szCs w:val="36"/>
                        </w:rPr>
                        <w:t>If person may be an immediate risk to self or others: CALL 000</w:t>
                      </w:r>
                    </w:p>
                    <w:p w:rsidR="002353F8" w:rsidRPr="00ED0F61" w:rsidRDefault="002353F8" w:rsidP="00ED0F61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F06" w:rsidRDefault="00687F06" w:rsidP="0002526D">
      <w:pPr>
        <w:rPr>
          <w:rFonts w:ascii="Verdana" w:hAnsi="Verdana"/>
        </w:rPr>
      </w:pPr>
    </w:p>
    <w:p w:rsidR="00687F06" w:rsidRDefault="00687F06" w:rsidP="0002526D">
      <w:pPr>
        <w:rPr>
          <w:rFonts w:ascii="Verdana" w:hAnsi="Verdana"/>
        </w:rPr>
      </w:pPr>
    </w:p>
    <w:p w:rsidR="00687F06" w:rsidRDefault="00687F06" w:rsidP="0002526D">
      <w:pPr>
        <w:rPr>
          <w:rFonts w:ascii="Verdana" w:hAnsi="Verdana"/>
        </w:rPr>
      </w:pPr>
    </w:p>
    <w:p w:rsidR="00687F06" w:rsidRDefault="00090317" w:rsidP="00687F06">
      <w:pPr>
        <w:rPr>
          <w:b/>
          <w:color w:val="00B05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lastRenderedPageBreak/>
        <w:drawing>
          <wp:anchor distT="36576" distB="36576" distL="36576" distR="36576" simplePos="0" relativeHeight="251665408" behindDoc="0" locked="0" layoutInCell="1" allowOverlap="1" wp14:anchorId="67B26063" wp14:editId="4128AA2E">
            <wp:simplePos x="0" y="0"/>
            <wp:positionH relativeFrom="column">
              <wp:posOffset>8524875</wp:posOffset>
            </wp:positionH>
            <wp:positionV relativeFrom="paragraph">
              <wp:posOffset>-171450</wp:posOffset>
            </wp:positionV>
            <wp:extent cx="1390650" cy="7875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F06" w:rsidRPr="00625FF6">
        <w:rPr>
          <w:b/>
          <w:color w:val="00B050"/>
          <w:sz w:val="32"/>
          <w:szCs w:val="32"/>
        </w:rPr>
        <w:t>Accessing</w:t>
      </w:r>
      <w:r w:rsidR="00687F06" w:rsidRPr="002353F8">
        <w:rPr>
          <w:b/>
          <w:color w:val="00B050"/>
          <w:sz w:val="36"/>
          <w:szCs w:val="36"/>
        </w:rPr>
        <w:t xml:space="preserve"> </w:t>
      </w:r>
      <w:r w:rsidR="00687F06" w:rsidRPr="00625FF6">
        <w:rPr>
          <w:b/>
          <w:color w:val="00B050"/>
          <w:sz w:val="40"/>
          <w:szCs w:val="40"/>
        </w:rPr>
        <w:t>Alcohol and</w:t>
      </w:r>
      <w:r w:rsidR="002353F8" w:rsidRPr="00625FF6">
        <w:rPr>
          <w:b/>
          <w:color w:val="00B050"/>
          <w:sz w:val="40"/>
          <w:szCs w:val="40"/>
        </w:rPr>
        <w:t xml:space="preserve"> Other</w:t>
      </w:r>
      <w:r w:rsidR="00687F06" w:rsidRPr="00625FF6">
        <w:rPr>
          <w:b/>
          <w:color w:val="00B050"/>
          <w:sz w:val="40"/>
          <w:szCs w:val="40"/>
        </w:rPr>
        <w:t xml:space="preserve"> Drug Services</w:t>
      </w:r>
      <w:r w:rsidR="00687F06" w:rsidRPr="002353F8">
        <w:rPr>
          <w:b/>
          <w:color w:val="00B050"/>
          <w:sz w:val="36"/>
          <w:szCs w:val="36"/>
        </w:rPr>
        <w:t xml:space="preserve"> </w:t>
      </w:r>
      <w:r w:rsidR="00687F06" w:rsidRPr="00625FF6">
        <w:rPr>
          <w:b/>
          <w:color w:val="00B050"/>
          <w:sz w:val="32"/>
          <w:szCs w:val="32"/>
        </w:rPr>
        <w:t>in Eastern Metropolitan Region</w:t>
      </w:r>
    </w:p>
    <w:p w:rsidR="00A85BDD" w:rsidRPr="002353F8" w:rsidRDefault="00A85BDD" w:rsidP="00687F06">
      <w:pPr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  <w:lang w:eastAsia="en-AU"/>
        </w:rPr>
        <w:drawing>
          <wp:inline distT="0" distB="0" distL="0" distR="0" wp14:anchorId="5D85CB28" wp14:editId="70CF9C76">
            <wp:extent cx="10144125" cy="2466975"/>
            <wp:effectExtent l="0" t="57150" r="47625" b="666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87F06" w:rsidRPr="008B4428" w:rsidRDefault="00197ABE" w:rsidP="0002526D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CDB93" wp14:editId="53E04D53">
                <wp:simplePos x="0" y="0"/>
                <wp:positionH relativeFrom="margin">
                  <wp:align>center</wp:align>
                </wp:positionH>
                <wp:positionV relativeFrom="paragraph">
                  <wp:posOffset>2691130</wp:posOffset>
                </wp:positionV>
                <wp:extent cx="7324725" cy="628650"/>
                <wp:effectExtent l="57150" t="57150" r="104775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6286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ABE" w:rsidRDefault="00197ABE" w:rsidP="00197ABE">
                            <w:pPr>
                              <w:spacing w:after="0" w:line="240" w:lineRule="auto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97ABE" w:rsidRDefault="00197ABE" w:rsidP="00197A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If person may be an immediate risk to self or others: CALL 000</w:t>
                            </w:r>
                          </w:p>
                          <w:p w:rsidR="00197ABE" w:rsidRDefault="00197ABE" w:rsidP="00197ABE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DCDB93" id="Rectangle 4" o:spid="_x0000_s1027" style="position:absolute;margin-left:0;margin-top:211.9pt;width:576.75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7ABE" w:rsidRDefault="00197ABE" w:rsidP="00197ABE">
                      <w:pPr>
                        <w:spacing w:after="0" w:line="240" w:lineRule="auto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197ABE" w:rsidRDefault="00197ABE" w:rsidP="00197AB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If person may be an immediate risk to self or others: CALL 000</w:t>
                      </w:r>
                    </w:p>
                    <w:p w:rsidR="00197ABE" w:rsidRDefault="00197ABE" w:rsidP="00197ABE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562D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034876" wp14:editId="1BFFB282">
                <wp:simplePos x="0" y="0"/>
                <wp:positionH relativeFrom="margin">
                  <wp:align>center</wp:align>
                </wp:positionH>
                <wp:positionV relativeFrom="paragraph">
                  <wp:posOffset>5538470</wp:posOffset>
                </wp:positionV>
                <wp:extent cx="7324725" cy="571500"/>
                <wp:effectExtent l="57150" t="57150" r="104775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5715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F8" w:rsidRPr="00ED0F61" w:rsidRDefault="002353F8" w:rsidP="00DC562D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353F8" w:rsidRPr="00ED0F61" w:rsidRDefault="002353F8" w:rsidP="00DC56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If person may be</w:t>
                            </w:r>
                            <w:r w:rsidRPr="00ED0F6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an immediate risk to self or others: CALL 000</w:t>
                            </w:r>
                          </w:p>
                          <w:p w:rsidR="002353F8" w:rsidRPr="00ED0F61" w:rsidRDefault="002353F8" w:rsidP="00DC562D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034876" id="Rectangle 6" o:spid="_x0000_s1028" style="position:absolute;margin-left:0;margin-top:436.1pt;width:576.75pt;height:4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3F8" w:rsidRPr="00ED0F61" w:rsidRDefault="002353F8" w:rsidP="00DC562D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2353F8" w:rsidRPr="00ED0F61" w:rsidRDefault="002353F8" w:rsidP="00DC562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If person may be</w:t>
                      </w:r>
                      <w:r w:rsidRPr="00ED0F61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an immediate risk to self or others: CALL 000</w:t>
                      </w:r>
                    </w:p>
                    <w:p w:rsidR="002353F8" w:rsidRPr="00ED0F61" w:rsidRDefault="002353F8" w:rsidP="00DC562D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1027A">
        <w:rPr>
          <w:rFonts w:ascii="Verdana" w:hAnsi="Verdana"/>
          <w:noProof/>
          <w:lang w:eastAsia="en-AU"/>
        </w:rPr>
        <w:drawing>
          <wp:inline distT="0" distB="0" distL="0" distR="0" wp14:anchorId="74AE4E09" wp14:editId="5DF4AAC0">
            <wp:extent cx="9925050" cy="2486025"/>
            <wp:effectExtent l="57150" t="57150" r="57150" b="666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687F06" w:rsidRPr="008B4428" w:rsidSect="00E12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6F" w:rsidRDefault="00CE0E6F" w:rsidP="001D5C9F">
      <w:pPr>
        <w:spacing w:after="0" w:line="240" w:lineRule="auto"/>
      </w:pPr>
      <w:r>
        <w:separator/>
      </w:r>
    </w:p>
  </w:endnote>
  <w:endnote w:type="continuationSeparator" w:id="0">
    <w:p w:rsidR="00CE0E6F" w:rsidRDefault="00CE0E6F" w:rsidP="001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6F" w:rsidRDefault="00CE0E6F" w:rsidP="001D5C9F">
      <w:pPr>
        <w:spacing w:after="0" w:line="240" w:lineRule="auto"/>
      </w:pPr>
      <w:r>
        <w:separator/>
      </w:r>
    </w:p>
  </w:footnote>
  <w:footnote w:type="continuationSeparator" w:id="0">
    <w:p w:rsidR="00CE0E6F" w:rsidRDefault="00CE0E6F" w:rsidP="001D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6D"/>
    <w:rsid w:val="0002526D"/>
    <w:rsid w:val="00040E2A"/>
    <w:rsid w:val="000466AB"/>
    <w:rsid w:val="0005274E"/>
    <w:rsid w:val="00061027"/>
    <w:rsid w:val="00090317"/>
    <w:rsid w:val="000C1FC9"/>
    <w:rsid w:val="0011027A"/>
    <w:rsid w:val="00145032"/>
    <w:rsid w:val="00191676"/>
    <w:rsid w:val="00197ABE"/>
    <w:rsid w:val="001A3228"/>
    <w:rsid w:val="001D5C9F"/>
    <w:rsid w:val="001F07A2"/>
    <w:rsid w:val="002353F8"/>
    <w:rsid w:val="00241750"/>
    <w:rsid w:val="00275C72"/>
    <w:rsid w:val="00291367"/>
    <w:rsid w:val="002C3DF4"/>
    <w:rsid w:val="002D377E"/>
    <w:rsid w:val="00313BB9"/>
    <w:rsid w:val="00343E6F"/>
    <w:rsid w:val="00373A66"/>
    <w:rsid w:val="00393494"/>
    <w:rsid w:val="003F788A"/>
    <w:rsid w:val="00402FDE"/>
    <w:rsid w:val="00404905"/>
    <w:rsid w:val="004063CB"/>
    <w:rsid w:val="00482422"/>
    <w:rsid w:val="004F7676"/>
    <w:rsid w:val="005831B6"/>
    <w:rsid w:val="00592AE0"/>
    <w:rsid w:val="0060713D"/>
    <w:rsid w:val="00607E9D"/>
    <w:rsid w:val="00614458"/>
    <w:rsid w:val="00625FF6"/>
    <w:rsid w:val="0065039F"/>
    <w:rsid w:val="00684743"/>
    <w:rsid w:val="00687F06"/>
    <w:rsid w:val="006A2DC3"/>
    <w:rsid w:val="006C27AE"/>
    <w:rsid w:val="00710459"/>
    <w:rsid w:val="00740F93"/>
    <w:rsid w:val="00761A9D"/>
    <w:rsid w:val="007F2536"/>
    <w:rsid w:val="00803A3E"/>
    <w:rsid w:val="00846959"/>
    <w:rsid w:val="0089580F"/>
    <w:rsid w:val="008B4428"/>
    <w:rsid w:val="008D0676"/>
    <w:rsid w:val="00925A23"/>
    <w:rsid w:val="0095053D"/>
    <w:rsid w:val="00973A8F"/>
    <w:rsid w:val="009B6B55"/>
    <w:rsid w:val="00A34325"/>
    <w:rsid w:val="00A85BDD"/>
    <w:rsid w:val="00A91331"/>
    <w:rsid w:val="00AA41F9"/>
    <w:rsid w:val="00AE6079"/>
    <w:rsid w:val="00CC52D8"/>
    <w:rsid w:val="00CE0E6F"/>
    <w:rsid w:val="00CE6BC7"/>
    <w:rsid w:val="00CF2EB7"/>
    <w:rsid w:val="00D20005"/>
    <w:rsid w:val="00D671B6"/>
    <w:rsid w:val="00DC562D"/>
    <w:rsid w:val="00DD1DD0"/>
    <w:rsid w:val="00E125F0"/>
    <w:rsid w:val="00EB3BE2"/>
    <w:rsid w:val="00EC57A6"/>
    <w:rsid w:val="00ED0F61"/>
    <w:rsid w:val="00EF409F"/>
    <w:rsid w:val="00F230B4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9F"/>
  </w:style>
  <w:style w:type="paragraph" w:styleId="Footer">
    <w:name w:val="footer"/>
    <w:basedOn w:val="Normal"/>
    <w:link w:val="FooterChar"/>
    <w:uiPriority w:val="99"/>
    <w:unhideWhenUsed/>
    <w:rsid w:val="001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9F"/>
  </w:style>
  <w:style w:type="character" w:styleId="Hyperlink">
    <w:name w:val="Hyperlink"/>
    <w:basedOn w:val="DefaultParagraphFont"/>
    <w:uiPriority w:val="99"/>
    <w:unhideWhenUsed/>
    <w:rsid w:val="00607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9F"/>
  </w:style>
  <w:style w:type="paragraph" w:styleId="Footer">
    <w:name w:val="footer"/>
    <w:basedOn w:val="Normal"/>
    <w:link w:val="FooterChar"/>
    <w:uiPriority w:val="99"/>
    <w:unhideWhenUsed/>
    <w:rsid w:val="001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9F"/>
  </w:style>
  <w:style w:type="character" w:styleId="Hyperlink">
    <w:name w:val="Hyperlink"/>
    <w:basedOn w:val="DefaultParagraphFont"/>
    <w:uiPriority w:val="99"/>
    <w:unhideWhenUsed/>
    <w:rsid w:val="00607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4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1" w:color="DF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hyperlink" Target="http://www.lifeline.org.au" TargetMode="External"/><Relationship Id="rId23" Type="http://schemas.openxmlformats.org/officeDocument/2006/relationships/diagramQuickStyle" Target="diagrams/quickStyle3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lifeline.org.au" TargetMode="Externa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BD58EB-7D48-48F6-9BF3-26B7CCD5021D}" type="doc">
      <dgm:prSet loTypeId="urn:microsoft.com/office/officeart/2005/8/layout/hList6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D9F5AC9-27B4-4612-AD36-B6C2E2711CD3}">
      <dgm:prSet phldrT="[Text]" custT="1"/>
      <dgm:spPr>
        <a:gradFill rotWithShape="0">
          <a:gsLst>
            <a:gs pos="0">
              <a:schemeClr val="tx2">
                <a:lumMod val="40000"/>
                <a:lumOff val="6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lang="en-AU" sz="1400"/>
        </a:p>
        <a:p>
          <a:endParaRPr lang="en-AU" sz="1400"/>
        </a:p>
        <a:p>
          <a:r>
            <a:rPr lang="en-AU" sz="1400"/>
            <a:t>Person feeling anxious, depressed or other mental health issue and seeking mental health support  in primary care, and not otherwise able to access/ afford services</a:t>
          </a:r>
        </a:p>
        <a:p>
          <a:r>
            <a:rPr lang="en-AU" sz="1800">
              <a:solidFill>
                <a:schemeClr val="accent5">
                  <a:lumMod val="20000"/>
                  <a:lumOff val="80000"/>
                </a:schemeClr>
              </a:solidFill>
            </a:rPr>
            <a:t>Eastern Melbourne PHN</a:t>
          </a:r>
        </a:p>
        <a:p>
          <a:r>
            <a:rPr lang="en-AU" sz="1400">
              <a:solidFill>
                <a:schemeClr val="accent5">
                  <a:lumMod val="20000"/>
                  <a:lumOff val="80000"/>
                </a:schemeClr>
              </a:solidFill>
            </a:rPr>
            <a:t>Referral and Access team</a:t>
          </a:r>
        </a:p>
        <a:p>
          <a:r>
            <a:rPr lang="en-AU" sz="1800" b="1">
              <a:solidFill>
                <a:sysClr val="windowText" lastClr="000000"/>
              </a:solidFill>
            </a:rPr>
            <a:t>9800 1071</a:t>
          </a:r>
        </a:p>
        <a:p>
          <a:r>
            <a:rPr lang="en-AU" sz="1100" b="1">
              <a:solidFill>
                <a:sysClr val="windowText" lastClr="000000"/>
              </a:solidFill>
            </a:rPr>
            <a:t>referral.access@emphn.org.au </a:t>
          </a:r>
        </a:p>
        <a:p>
          <a:endParaRPr lang="en-AU" sz="1800">
            <a:solidFill>
              <a:schemeClr val="accent5">
                <a:lumMod val="20000"/>
                <a:lumOff val="80000"/>
              </a:schemeClr>
            </a:solidFill>
          </a:endParaRPr>
        </a:p>
        <a:p>
          <a:endParaRPr lang="en-AU" sz="1800">
            <a:solidFill>
              <a:schemeClr val="accent5">
                <a:lumMod val="20000"/>
                <a:lumOff val="80000"/>
              </a:schemeClr>
            </a:solidFill>
          </a:endParaRPr>
        </a:p>
      </dgm:t>
    </dgm:pt>
    <dgm:pt modelId="{5907452E-60B8-4E63-A757-4F87138653AA}" type="parTrans" cxnId="{F533C95C-E5B9-48B4-9E74-767D4455F286}">
      <dgm:prSet/>
      <dgm:spPr/>
      <dgm:t>
        <a:bodyPr/>
        <a:lstStyle/>
        <a:p>
          <a:endParaRPr lang="en-AU"/>
        </a:p>
      </dgm:t>
    </dgm:pt>
    <dgm:pt modelId="{02839392-B1BF-45A9-BB17-FAE536D522B3}" type="sibTrans" cxnId="{F533C95C-E5B9-48B4-9E74-767D4455F286}">
      <dgm:prSet/>
      <dgm:spPr/>
      <dgm:t>
        <a:bodyPr/>
        <a:lstStyle/>
        <a:p>
          <a:endParaRPr lang="en-AU"/>
        </a:p>
      </dgm:t>
    </dgm:pt>
    <dgm:pt modelId="{E98C60DC-D314-4AAB-9A56-F033EB9A7343}">
      <dgm:prSet phldrT="[Text]" custT="1"/>
      <dgm:spPr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en-AU" sz="1400"/>
            <a:t>Person has a permanent psychosocial disability and needs more support e.g. difficulties with activities of daily living, communication, socialisation etc...</a:t>
          </a:r>
        </a:p>
        <a:p>
          <a:r>
            <a:rPr lang="en-AU" sz="1800">
              <a:solidFill>
                <a:schemeClr val="accent6">
                  <a:lumMod val="60000"/>
                  <a:lumOff val="40000"/>
                </a:schemeClr>
              </a:solidFill>
            </a:rPr>
            <a:t>NDIS</a:t>
          </a:r>
        </a:p>
        <a:p>
          <a:r>
            <a:rPr lang="en-AU" sz="1800">
              <a:solidFill>
                <a:schemeClr val="bg1"/>
              </a:solidFill>
            </a:rPr>
            <a:t>Access requests</a:t>
          </a:r>
        </a:p>
        <a:p>
          <a:r>
            <a:rPr lang="en-AU" sz="1800" b="1">
              <a:solidFill>
                <a:sysClr val="windowText" lastClr="000000"/>
              </a:solidFill>
            </a:rPr>
            <a:t>1800 800 110</a:t>
          </a:r>
          <a:endParaRPr lang="en-AU" sz="1400"/>
        </a:p>
      </dgm:t>
    </dgm:pt>
    <dgm:pt modelId="{E943A64B-394B-4A39-9AAE-8CB287195369}" type="parTrans" cxnId="{1510E271-C67F-4A21-8404-AD2DC3B1266A}">
      <dgm:prSet/>
      <dgm:spPr/>
      <dgm:t>
        <a:bodyPr/>
        <a:lstStyle/>
        <a:p>
          <a:endParaRPr lang="en-AU"/>
        </a:p>
      </dgm:t>
    </dgm:pt>
    <dgm:pt modelId="{A7E27BA3-8EE4-4B7F-9262-9D742FC250EF}" type="sibTrans" cxnId="{1510E271-C67F-4A21-8404-AD2DC3B1266A}">
      <dgm:prSet/>
      <dgm:spPr/>
      <dgm:t>
        <a:bodyPr/>
        <a:lstStyle/>
        <a:p>
          <a:endParaRPr lang="en-AU"/>
        </a:p>
      </dgm:t>
    </dgm:pt>
    <dgm:pt modelId="{868DE088-DFA4-4DA6-8C0F-C939D39170ED}">
      <dgm:prSet phldrT="[Text]" custT="1"/>
      <dgm:spPr>
        <a:gradFill rotWithShape="0">
          <a:gsLst>
            <a:gs pos="0">
              <a:schemeClr val="tx2">
                <a:lumMod val="75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l">
            <a:spcAft>
              <a:spcPts val="0"/>
            </a:spcAft>
          </a:pPr>
          <a:r>
            <a:rPr lang="en-AU" sz="1400"/>
            <a:t>Person is experiencing mental health crisis</a:t>
          </a:r>
        </a:p>
        <a:p>
          <a:pPr algn="l">
            <a:spcAft>
              <a:spcPts val="0"/>
            </a:spcAft>
          </a:pPr>
          <a:r>
            <a:rPr lang="en-AU" sz="1600">
              <a:solidFill>
                <a:srgbClr val="FF7C80"/>
              </a:solidFill>
            </a:rPr>
            <a:t>Eastern Health Mental Health Triage </a:t>
          </a:r>
        </a:p>
        <a:p>
          <a:pPr algn="l">
            <a:spcAft>
              <a:spcPts val="0"/>
            </a:spcAft>
          </a:pPr>
          <a:r>
            <a:rPr lang="en-AU" sz="1200">
              <a:solidFill>
                <a:srgbClr val="FF7C80"/>
              </a:solidFill>
            </a:rPr>
            <a:t>(Whitehorse, Mannighman, Knox, Yarra Ranges, Part of Monash) </a:t>
          </a:r>
          <a:endParaRPr lang="en-AU" sz="1800">
            <a:solidFill>
              <a:srgbClr val="FF0000"/>
            </a:solidFill>
          </a:endParaRPr>
        </a:p>
        <a:p>
          <a:pPr algn="l">
            <a:spcAft>
              <a:spcPts val="0"/>
            </a:spcAft>
          </a:pPr>
          <a:r>
            <a:rPr lang="en-AU" sz="1800" b="1">
              <a:solidFill>
                <a:schemeClr val="bg1"/>
              </a:solidFill>
            </a:rPr>
            <a:t>1300 721 927</a:t>
          </a:r>
        </a:p>
        <a:p>
          <a:pPr algn="l">
            <a:spcAft>
              <a:spcPts val="0"/>
            </a:spcAft>
          </a:pPr>
          <a:r>
            <a:rPr lang="en-AU" sz="1600" b="0">
              <a:solidFill>
                <a:srgbClr val="FF7C80"/>
              </a:solidFill>
            </a:rPr>
            <a:t>St. Vincents Mental Health Triage </a:t>
          </a:r>
          <a:r>
            <a:rPr lang="en-AU" sz="1200" b="0">
              <a:solidFill>
                <a:srgbClr val="FF7C80"/>
              </a:solidFill>
            </a:rPr>
            <a:t>(Boroondara/Yarra)</a:t>
          </a:r>
          <a:r>
            <a:rPr lang="en-AU" sz="1800" b="0">
              <a:solidFill>
                <a:srgbClr val="FF7C80"/>
              </a:solidFill>
            </a:rPr>
            <a:t> : </a:t>
          </a:r>
        </a:p>
        <a:p>
          <a:pPr algn="l">
            <a:spcAft>
              <a:spcPts val="0"/>
            </a:spcAft>
          </a:pPr>
          <a:r>
            <a:rPr lang="en-AU" sz="1800" b="1">
              <a:solidFill>
                <a:schemeClr val="bg1"/>
              </a:solidFill>
            </a:rPr>
            <a:t>1300 558 862</a:t>
          </a:r>
        </a:p>
      </dgm:t>
    </dgm:pt>
    <dgm:pt modelId="{07C796A5-5E8E-4914-9E0E-B3E283E5CF4B}" type="parTrans" cxnId="{4D86770A-58A8-429D-900F-0589A14EE91A}">
      <dgm:prSet/>
      <dgm:spPr/>
      <dgm:t>
        <a:bodyPr/>
        <a:lstStyle/>
        <a:p>
          <a:endParaRPr lang="en-AU"/>
        </a:p>
      </dgm:t>
    </dgm:pt>
    <dgm:pt modelId="{A03976B1-7773-496D-9BD1-CBCD638D21CA}" type="sibTrans" cxnId="{4D86770A-58A8-429D-900F-0589A14EE91A}">
      <dgm:prSet/>
      <dgm:spPr/>
      <dgm:t>
        <a:bodyPr/>
        <a:lstStyle/>
        <a:p>
          <a:endParaRPr lang="en-AU"/>
        </a:p>
      </dgm:t>
    </dgm:pt>
    <dgm:pt modelId="{8EAD758F-CC7E-4B57-AFEE-CE16AFAEB227}">
      <dgm:prSet phldrT="[Text]" custT="1"/>
      <dgm:spPr>
        <a:gradFill rotWithShape="0">
          <a:gsLst>
            <a:gs pos="0">
              <a:schemeClr val="tx2">
                <a:lumMod val="20000"/>
                <a:lumOff val="80000"/>
              </a:schemeClr>
            </a:gs>
            <a:gs pos="85000">
              <a:schemeClr val="tx2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en-AU" sz="1600">
              <a:solidFill>
                <a:srgbClr val="00B0F0"/>
              </a:solidFill>
            </a:rPr>
            <a:t>Person feeling anxious/ depressed/not quite right</a:t>
          </a:r>
        </a:p>
        <a:p>
          <a:endParaRPr lang="en-AU" sz="2000"/>
        </a:p>
        <a:p>
          <a:r>
            <a:rPr lang="en-AU" sz="2000">
              <a:solidFill>
                <a:schemeClr val="tx2">
                  <a:lumMod val="75000"/>
                </a:schemeClr>
              </a:solidFill>
            </a:rPr>
            <a:t>Your </a:t>
          </a:r>
          <a:r>
            <a:rPr lang="en-AU" sz="2000">
              <a:solidFill>
                <a:srgbClr val="00B0F0"/>
              </a:solidFill>
            </a:rPr>
            <a:t>GP</a:t>
          </a:r>
          <a:r>
            <a:rPr lang="en-AU" sz="2000">
              <a:solidFill>
                <a:schemeClr val="tx2">
                  <a:lumMod val="75000"/>
                </a:schemeClr>
              </a:solidFill>
            </a:rPr>
            <a:t> or </a:t>
          </a:r>
          <a:r>
            <a:rPr lang="en-AU" sz="2000">
              <a:solidFill>
                <a:srgbClr val="00B0F0"/>
              </a:solidFill>
            </a:rPr>
            <a:t>community health service </a:t>
          </a:r>
          <a:r>
            <a:rPr lang="en-AU" sz="2000">
              <a:solidFill>
                <a:schemeClr val="tx2">
                  <a:lumMod val="75000"/>
                </a:schemeClr>
              </a:solidFill>
            </a:rPr>
            <a:t>is the best first point of contact</a:t>
          </a:r>
          <a:endParaRPr lang="en-AU" sz="1200">
            <a:solidFill>
              <a:schemeClr val="tx2">
                <a:lumMod val="75000"/>
              </a:schemeClr>
            </a:solidFill>
          </a:endParaRPr>
        </a:p>
      </dgm:t>
    </dgm:pt>
    <dgm:pt modelId="{60358AF4-61F9-42E7-8E1C-004898F62113}" type="sibTrans" cxnId="{8225DD98-A922-42B9-912E-253FA4E0A408}">
      <dgm:prSet/>
      <dgm:spPr/>
      <dgm:t>
        <a:bodyPr/>
        <a:lstStyle/>
        <a:p>
          <a:endParaRPr lang="en-AU"/>
        </a:p>
      </dgm:t>
    </dgm:pt>
    <dgm:pt modelId="{707C8EDA-C9C1-4CB0-9BCF-01C41D26A03D}" type="parTrans" cxnId="{8225DD98-A922-42B9-912E-253FA4E0A408}">
      <dgm:prSet/>
      <dgm:spPr/>
      <dgm:t>
        <a:bodyPr/>
        <a:lstStyle/>
        <a:p>
          <a:endParaRPr lang="en-AU"/>
        </a:p>
      </dgm:t>
    </dgm:pt>
    <dgm:pt modelId="{99232ECB-2A05-43E0-9280-75CF805746EE}" type="pres">
      <dgm:prSet presAssocID="{5DBD58EB-7D48-48F6-9BF3-26B7CCD5021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3D8BABCE-9F17-47FF-B8DC-68B5837046F2}" type="pres">
      <dgm:prSet presAssocID="{8EAD758F-CC7E-4B57-AFEE-CE16AFAEB227}" presName="node" presStyleLbl="node1" presStyleIdx="0" presStyleCnt="4" custLinFactNeighborX="-1360" custLinFactNeighborY="-1696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C4688A5-9E9D-4D70-895E-051C721BF0BE}" type="pres">
      <dgm:prSet presAssocID="{60358AF4-61F9-42E7-8E1C-004898F62113}" presName="sibTrans" presStyleCnt="0"/>
      <dgm:spPr/>
    </dgm:pt>
    <dgm:pt modelId="{659EF961-6482-446A-8ED5-9AC1446FD4C3}" type="pres">
      <dgm:prSet presAssocID="{2D9F5AC9-27B4-4612-AD36-B6C2E2711CD3}" presName="node" presStyleLbl="node1" presStyleIdx="1" presStyleCnt="4" custLinFactNeighborX="1281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D703EA3-C00B-4D1C-9AFE-BD315C88ADFB}" type="pres">
      <dgm:prSet presAssocID="{02839392-B1BF-45A9-BB17-FAE536D522B3}" presName="sibTrans" presStyleCnt="0"/>
      <dgm:spPr/>
    </dgm:pt>
    <dgm:pt modelId="{8BF03FF0-1982-4F06-A357-DFD08FFA5A3A}" type="pres">
      <dgm:prSet presAssocID="{E98C60DC-D314-4AAB-9A56-F033EB9A734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73FDF9B-65D0-42E7-9F76-2978BC34A7EE}" type="pres">
      <dgm:prSet presAssocID="{A7E27BA3-8EE4-4B7F-9262-9D742FC250EF}" presName="sibTrans" presStyleCnt="0"/>
      <dgm:spPr/>
    </dgm:pt>
    <dgm:pt modelId="{CBF456DE-B1C1-49B4-958C-FD3BB94CAE84}" type="pres">
      <dgm:prSet presAssocID="{868DE088-DFA4-4DA6-8C0F-C939D39170E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510E271-C67F-4A21-8404-AD2DC3B1266A}" srcId="{5DBD58EB-7D48-48F6-9BF3-26B7CCD5021D}" destId="{E98C60DC-D314-4AAB-9A56-F033EB9A7343}" srcOrd="2" destOrd="0" parTransId="{E943A64B-394B-4A39-9AAE-8CB287195369}" sibTransId="{A7E27BA3-8EE4-4B7F-9262-9D742FC250EF}"/>
    <dgm:cxn modelId="{688662E8-2059-4FEF-80FB-F3A1396FB357}" type="presOf" srcId="{5DBD58EB-7D48-48F6-9BF3-26B7CCD5021D}" destId="{99232ECB-2A05-43E0-9280-75CF805746EE}" srcOrd="0" destOrd="0" presId="urn:microsoft.com/office/officeart/2005/8/layout/hList6"/>
    <dgm:cxn modelId="{F533C95C-E5B9-48B4-9E74-767D4455F286}" srcId="{5DBD58EB-7D48-48F6-9BF3-26B7CCD5021D}" destId="{2D9F5AC9-27B4-4612-AD36-B6C2E2711CD3}" srcOrd="1" destOrd="0" parTransId="{5907452E-60B8-4E63-A757-4F87138653AA}" sibTransId="{02839392-B1BF-45A9-BB17-FAE536D522B3}"/>
    <dgm:cxn modelId="{4D86770A-58A8-429D-900F-0589A14EE91A}" srcId="{5DBD58EB-7D48-48F6-9BF3-26B7CCD5021D}" destId="{868DE088-DFA4-4DA6-8C0F-C939D39170ED}" srcOrd="3" destOrd="0" parTransId="{07C796A5-5E8E-4914-9E0E-B3E283E5CF4B}" sibTransId="{A03976B1-7773-496D-9BD1-CBCD638D21CA}"/>
    <dgm:cxn modelId="{52D79114-8E2B-4EB2-961C-8828C708BB71}" type="presOf" srcId="{8EAD758F-CC7E-4B57-AFEE-CE16AFAEB227}" destId="{3D8BABCE-9F17-47FF-B8DC-68B5837046F2}" srcOrd="0" destOrd="0" presId="urn:microsoft.com/office/officeart/2005/8/layout/hList6"/>
    <dgm:cxn modelId="{8225DD98-A922-42B9-912E-253FA4E0A408}" srcId="{5DBD58EB-7D48-48F6-9BF3-26B7CCD5021D}" destId="{8EAD758F-CC7E-4B57-AFEE-CE16AFAEB227}" srcOrd="0" destOrd="0" parTransId="{707C8EDA-C9C1-4CB0-9BCF-01C41D26A03D}" sibTransId="{60358AF4-61F9-42E7-8E1C-004898F62113}"/>
    <dgm:cxn modelId="{433704A9-3C81-4468-98A0-5C0C3FED3689}" type="presOf" srcId="{E98C60DC-D314-4AAB-9A56-F033EB9A7343}" destId="{8BF03FF0-1982-4F06-A357-DFD08FFA5A3A}" srcOrd="0" destOrd="0" presId="urn:microsoft.com/office/officeart/2005/8/layout/hList6"/>
    <dgm:cxn modelId="{8E8E045D-B31F-4DA7-9D86-389999F1D379}" type="presOf" srcId="{2D9F5AC9-27B4-4612-AD36-B6C2E2711CD3}" destId="{659EF961-6482-446A-8ED5-9AC1446FD4C3}" srcOrd="0" destOrd="0" presId="urn:microsoft.com/office/officeart/2005/8/layout/hList6"/>
    <dgm:cxn modelId="{68A6932B-5847-49CE-BD2D-74E83933951A}" type="presOf" srcId="{868DE088-DFA4-4DA6-8C0F-C939D39170ED}" destId="{CBF456DE-B1C1-49B4-958C-FD3BB94CAE84}" srcOrd="0" destOrd="0" presId="urn:microsoft.com/office/officeart/2005/8/layout/hList6"/>
    <dgm:cxn modelId="{B8E3A9EF-D7B5-48C7-9EBA-34B7034FB2CC}" type="presParOf" srcId="{99232ECB-2A05-43E0-9280-75CF805746EE}" destId="{3D8BABCE-9F17-47FF-B8DC-68B5837046F2}" srcOrd="0" destOrd="0" presId="urn:microsoft.com/office/officeart/2005/8/layout/hList6"/>
    <dgm:cxn modelId="{C52A3CCF-1054-4BAF-9175-2AD752DA49CE}" type="presParOf" srcId="{99232ECB-2A05-43E0-9280-75CF805746EE}" destId="{3C4688A5-9E9D-4D70-895E-051C721BF0BE}" srcOrd="1" destOrd="0" presId="urn:microsoft.com/office/officeart/2005/8/layout/hList6"/>
    <dgm:cxn modelId="{F7CB3AC3-B4C7-4C2B-AADB-E470F126AF6F}" type="presParOf" srcId="{99232ECB-2A05-43E0-9280-75CF805746EE}" destId="{659EF961-6482-446A-8ED5-9AC1446FD4C3}" srcOrd="2" destOrd="0" presId="urn:microsoft.com/office/officeart/2005/8/layout/hList6"/>
    <dgm:cxn modelId="{64CCD199-DD67-4477-B24B-03000D3C7BFC}" type="presParOf" srcId="{99232ECB-2A05-43E0-9280-75CF805746EE}" destId="{9D703EA3-C00B-4D1C-9AFE-BD315C88ADFB}" srcOrd="3" destOrd="0" presId="urn:microsoft.com/office/officeart/2005/8/layout/hList6"/>
    <dgm:cxn modelId="{FB9261AA-72D4-4171-A22C-04156DF1FF8C}" type="presParOf" srcId="{99232ECB-2A05-43E0-9280-75CF805746EE}" destId="{8BF03FF0-1982-4F06-A357-DFD08FFA5A3A}" srcOrd="4" destOrd="0" presId="urn:microsoft.com/office/officeart/2005/8/layout/hList6"/>
    <dgm:cxn modelId="{AD4343F5-D536-4883-8796-19FA54557F7F}" type="presParOf" srcId="{99232ECB-2A05-43E0-9280-75CF805746EE}" destId="{273FDF9B-65D0-42E7-9F76-2978BC34A7EE}" srcOrd="5" destOrd="0" presId="urn:microsoft.com/office/officeart/2005/8/layout/hList6"/>
    <dgm:cxn modelId="{511EC6C6-C4F5-4915-8FA1-F1FA5A6667A6}" type="presParOf" srcId="{99232ECB-2A05-43E0-9280-75CF805746EE}" destId="{CBF456DE-B1C1-49B4-958C-FD3BB94CAE84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0C3277-926D-4EAE-ACE4-F25A4ABDC02E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C9B8747-3C1E-456E-BD4E-2AD9969B5B86}">
      <dgm:prSet phldrT="[Text]" custT="1"/>
      <dgm:spPr>
        <a:solidFill>
          <a:srgbClr val="E2FDD3"/>
        </a:solidFill>
        <a:scene3d>
          <a:camera prst="orthographicFront"/>
          <a:lightRig rig="threePt" dir="t"/>
        </a:scene3d>
        <a:sp3d>
          <a:bevelT w="120650" h="88900"/>
          <a:bevelB w="88900" h="31750"/>
        </a:sp3d>
      </dgm:spPr>
      <dgm:t>
        <a:bodyPr/>
        <a:lstStyle/>
        <a:p>
          <a:r>
            <a:rPr lang="en-AU" sz="1200">
              <a:solidFill>
                <a:srgbClr val="00B050"/>
              </a:solidFill>
            </a:rPr>
            <a:t>Person or their friend/family member has        AOD concerns, wants to access support in the Inner East</a:t>
          </a:r>
        </a:p>
        <a:p>
          <a:r>
            <a:rPr lang="en-AU" sz="1600">
              <a:solidFill>
                <a:srgbClr val="00B050"/>
              </a:solidFill>
            </a:rPr>
            <a:t>Inner East AOD Intake (ECADS)</a:t>
          </a:r>
        </a:p>
        <a:p>
          <a:r>
            <a:rPr lang="en-AU" sz="1000">
              <a:solidFill>
                <a:srgbClr val="00B050"/>
              </a:solidFill>
            </a:rPr>
            <a:t>for Boroondara, Whitehorse, Manningham and Monash</a:t>
          </a:r>
        </a:p>
        <a:p>
          <a:r>
            <a:rPr lang="en-AU" sz="1600" b="1">
              <a:solidFill>
                <a:srgbClr val="C00000"/>
              </a:solidFill>
            </a:rPr>
            <a:t>1800 778 278         www.ecads.org.au</a:t>
          </a:r>
        </a:p>
      </dgm:t>
    </dgm:pt>
    <dgm:pt modelId="{DC4A1208-E0DF-41F6-B593-8AEFD718304D}" type="parTrans" cxnId="{FF68A9EE-B2FC-47CB-9A07-EFD9B551C75E}">
      <dgm:prSet/>
      <dgm:spPr/>
      <dgm:t>
        <a:bodyPr/>
        <a:lstStyle/>
        <a:p>
          <a:endParaRPr lang="en-AU"/>
        </a:p>
      </dgm:t>
    </dgm:pt>
    <dgm:pt modelId="{5CE77AA8-ACED-42D6-BC9C-DC0981DAB3F6}" type="sibTrans" cxnId="{FF68A9EE-B2FC-47CB-9A07-EFD9B551C75E}">
      <dgm:prSet/>
      <dgm:spPr/>
      <dgm:t>
        <a:bodyPr/>
        <a:lstStyle/>
        <a:p>
          <a:endParaRPr lang="en-AU"/>
        </a:p>
      </dgm:t>
    </dgm:pt>
    <dgm:pt modelId="{D95FA9A1-E866-4A01-AC82-9A73D709FD2C}">
      <dgm:prSet phldrT="[Text]" custT="1"/>
      <dgm:spPr>
        <a:solidFill>
          <a:srgbClr val="D4FCDB"/>
        </a:solidFill>
        <a:scene3d>
          <a:camera prst="orthographicFront"/>
          <a:lightRig rig="threePt" dir="t"/>
        </a:scene3d>
        <a:sp3d>
          <a:bevelT w="120650" h="88900"/>
          <a:bevelB w="88900" h="31750"/>
        </a:sp3d>
      </dgm:spPr>
      <dgm:t>
        <a:bodyPr/>
        <a:lstStyle/>
        <a:p>
          <a:pPr>
            <a:spcAft>
              <a:spcPct val="35000"/>
            </a:spcAft>
          </a:pPr>
          <a:r>
            <a:rPr lang="en-AU" sz="1200">
              <a:solidFill>
                <a:schemeClr val="accent3">
                  <a:lumMod val="50000"/>
                </a:schemeClr>
              </a:solidFill>
            </a:rPr>
            <a:t>Person or their friend/family member has alcohol and/or other drug concerns, wants to access support in the Outer East</a:t>
          </a:r>
        </a:p>
        <a:p>
          <a:pPr>
            <a:spcAft>
              <a:spcPts val="0"/>
            </a:spcAft>
          </a:pPr>
          <a:r>
            <a:rPr lang="en-AU" sz="1600">
              <a:solidFill>
                <a:schemeClr val="accent3">
                  <a:lumMod val="50000"/>
                </a:schemeClr>
              </a:solidFill>
            </a:rPr>
            <a:t>Outer East AOD Intake (SURe)</a:t>
          </a:r>
        </a:p>
        <a:p>
          <a:pPr>
            <a:spcAft>
              <a:spcPts val="0"/>
            </a:spcAft>
          </a:pPr>
          <a:r>
            <a:rPr lang="en-AU" sz="1000">
              <a:solidFill>
                <a:schemeClr val="accent3">
                  <a:lumMod val="50000"/>
                </a:schemeClr>
              </a:solidFill>
            </a:rPr>
            <a:t>for Maroondah, Knox and Yarra Ranges Shire </a:t>
          </a:r>
        </a:p>
        <a:p>
          <a:pPr>
            <a:spcAft>
              <a:spcPts val="0"/>
            </a:spcAft>
          </a:pPr>
          <a:r>
            <a:rPr lang="en-AU" sz="1600" b="1">
              <a:solidFill>
                <a:srgbClr val="C00000"/>
              </a:solidFill>
            </a:rPr>
            <a:t>1300 007 873</a:t>
          </a:r>
        </a:p>
        <a:p>
          <a:pPr>
            <a:spcAft>
              <a:spcPts val="0"/>
            </a:spcAft>
          </a:pPr>
          <a:r>
            <a:rPr lang="en-AU" sz="1600" b="1">
              <a:solidFill>
                <a:srgbClr val="C00000"/>
              </a:solidFill>
            </a:rPr>
            <a:t>www.sureaod.org.au</a:t>
          </a:r>
          <a:endParaRPr lang="en-AU" sz="1600">
            <a:solidFill>
              <a:srgbClr val="00B050"/>
            </a:solidFill>
          </a:endParaRPr>
        </a:p>
      </dgm:t>
    </dgm:pt>
    <dgm:pt modelId="{C648E1CF-A186-4D63-9DB5-67CC2EB5F8F5}" type="parTrans" cxnId="{246CE59F-7E1E-4B1A-A510-BA39AE97C2B8}">
      <dgm:prSet/>
      <dgm:spPr/>
      <dgm:t>
        <a:bodyPr/>
        <a:lstStyle/>
        <a:p>
          <a:endParaRPr lang="en-AU"/>
        </a:p>
      </dgm:t>
    </dgm:pt>
    <dgm:pt modelId="{A2143519-687D-4AFA-97E9-A9FCE68CD45F}" type="sibTrans" cxnId="{246CE59F-7E1E-4B1A-A510-BA39AE97C2B8}">
      <dgm:prSet/>
      <dgm:spPr/>
      <dgm:t>
        <a:bodyPr/>
        <a:lstStyle/>
        <a:p>
          <a:endParaRPr lang="en-AU"/>
        </a:p>
      </dgm:t>
    </dgm:pt>
    <dgm:pt modelId="{CEDB35DD-29F9-462F-AF7B-193ACFC9005F}">
      <dgm:prSet phldrT="[Text]" custT="1"/>
      <dgm:spPr>
        <a:solidFill>
          <a:srgbClr val="00B050"/>
        </a:solidFill>
        <a:scene3d>
          <a:camera prst="orthographicFront"/>
          <a:lightRig rig="threePt" dir="t"/>
        </a:scene3d>
        <a:sp3d>
          <a:bevelT w="120650" h="88900"/>
          <a:bevelB w="88900" h="31750"/>
        </a:sp3d>
      </dgm:spPr>
      <dgm:t>
        <a:bodyPr/>
        <a:lstStyle/>
        <a:p>
          <a:r>
            <a:rPr lang="en-AU" sz="1200"/>
            <a:t>Person or their friend/family member has misuse/dependence on medications, wants to access support in the East or North East</a:t>
          </a:r>
        </a:p>
        <a:p>
          <a:r>
            <a:rPr lang="en-AU" sz="1200" b="1">
              <a:solidFill>
                <a:sysClr val="windowText" lastClr="000000"/>
              </a:solidFill>
            </a:rPr>
            <a:t>Medication Support &amp; Recovery Service (MSRS) </a:t>
          </a:r>
          <a:r>
            <a:rPr lang="en-AU" sz="1100">
              <a:solidFill>
                <a:sysClr val="windowText" lastClr="000000"/>
              </a:solidFill>
            </a:rPr>
            <a:t>www.msrs.org.au </a:t>
          </a:r>
          <a:r>
            <a:rPr lang="en-AU" sz="1400" b="1">
              <a:solidFill>
                <a:sysClr val="windowText" lastClr="000000"/>
              </a:solidFill>
            </a:rPr>
            <a:t>1800 931 101</a:t>
          </a:r>
        </a:p>
        <a:p>
          <a:r>
            <a:rPr lang="en-AU" sz="1400" b="1">
              <a:solidFill>
                <a:sysClr val="windowText" lastClr="000000"/>
              </a:solidFill>
            </a:rPr>
            <a:t>Reconnexion </a:t>
          </a:r>
          <a:r>
            <a:rPr lang="en-AU" sz="1100" b="0">
              <a:solidFill>
                <a:sysClr val="windowText" lastClr="000000"/>
              </a:solidFill>
            </a:rPr>
            <a:t>(Benzodiazepine, Anxiety &amp; Depression Specialist Counselling)</a:t>
          </a:r>
        </a:p>
        <a:p>
          <a:r>
            <a:rPr lang="en-AU" sz="1100" b="0">
              <a:solidFill>
                <a:sysClr val="windowText" lastClr="000000"/>
              </a:solidFill>
            </a:rPr>
            <a:t>www.reconnexion.org.au </a:t>
          </a:r>
          <a:r>
            <a:rPr lang="en-AU" sz="1400" b="1">
              <a:solidFill>
                <a:sysClr val="windowText" lastClr="000000"/>
              </a:solidFill>
            </a:rPr>
            <a:t>1300 273 266</a:t>
          </a:r>
        </a:p>
      </dgm:t>
    </dgm:pt>
    <dgm:pt modelId="{4A86305A-6FBD-42AA-BE98-B7ADDF84E48F}" type="parTrans" cxnId="{24639878-DDB1-4AEC-BD2E-157FDE626602}">
      <dgm:prSet/>
      <dgm:spPr/>
      <dgm:t>
        <a:bodyPr/>
        <a:lstStyle/>
        <a:p>
          <a:endParaRPr lang="en-AU"/>
        </a:p>
      </dgm:t>
    </dgm:pt>
    <dgm:pt modelId="{00BAE064-E521-46C4-829A-F86A106917AD}" type="sibTrans" cxnId="{24639878-DDB1-4AEC-BD2E-157FDE626602}">
      <dgm:prSet/>
      <dgm:spPr/>
      <dgm:t>
        <a:bodyPr/>
        <a:lstStyle/>
        <a:p>
          <a:endParaRPr lang="en-AU"/>
        </a:p>
      </dgm:t>
    </dgm:pt>
    <dgm:pt modelId="{E50BFB5B-B8BF-495B-87FE-5FE804E67250}" type="pres">
      <dgm:prSet presAssocID="{400C3277-926D-4EAE-ACE4-F25A4ABDC02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706C6609-3CB6-4CD1-8B0D-18996227692D}" type="pres">
      <dgm:prSet presAssocID="{6C9B8747-3C1E-456E-BD4E-2AD9969B5B86}" presName="node" presStyleLbl="node1" presStyleIdx="0" presStyleCnt="3" custLinFactNeighborX="24172" custLinFactNeighborY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6E2B2D-9F5A-4532-895F-262E843FA8B7}" type="pres">
      <dgm:prSet presAssocID="{5CE77AA8-ACED-42D6-BC9C-DC0981DAB3F6}" presName="sibTrans" presStyleCnt="0"/>
      <dgm:spPr/>
    </dgm:pt>
    <dgm:pt modelId="{54EEB133-828B-4392-91D9-F0876D8D2881}" type="pres">
      <dgm:prSet presAssocID="{D95FA9A1-E866-4A01-AC82-9A73D709FD2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E9D735-5C51-4426-931C-5600B4B2B656}" type="pres">
      <dgm:prSet presAssocID="{A2143519-687D-4AFA-97E9-A9FCE68CD45F}" presName="sibTrans" presStyleCnt="0"/>
      <dgm:spPr/>
    </dgm:pt>
    <dgm:pt modelId="{7522C558-1984-4592-AF60-B2DCE29B6B32}" type="pres">
      <dgm:prSet presAssocID="{CEDB35DD-29F9-462F-AF7B-193ACFC9005F}" presName="node" presStyleLbl="node1" presStyleIdx="2" presStyleCnt="3" custLinFactNeighborX="-2981" custLinFactNeighborY="-87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4EF70BB-3DEC-45CF-AA6B-551C1D00E0D8}" type="presOf" srcId="{6C9B8747-3C1E-456E-BD4E-2AD9969B5B86}" destId="{706C6609-3CB6-4CD1-8B0D-18996227692D}" srcOrd="0" destOrd="0" presId="urn:microsoft.com/office/officeart/2005/8/layout/hList6"/>
    <dgm:cxn modelId="{24639878-DDB1-4AEC-BD2E-157FDE626602}" srcId="{400C3277-926D-4EAE-ACE4-F25A4ABDC02E}" destId="{CEDB35DD-29F9-462F-AF7B-193ACFC9005F}" srcOrd="2" destOrd="0" parTransId="{4A86305A-6FBD-42AA-BE98-B7ADDF84E48F}" sibTransId="{00BAE064-E521-46C4-829A-F86A106917AD}"/>
    <dgm:cxn modelId="{FF68A9EE-B2FC-47CB-9A07-EFD9B551C75E}" srcId="{400C3277-926D-4EAE-ACE4-F25A4ABDC02E}" destId="{6C9B8747-3C1E-456E-BD4E-2AD9969B5B86}" srcOrd="0" destOrd="0" parTransId="{DC4A1208-E0DF-41F6-B593-8AEFD718304D}" sibTransId="{5CE77AA8-ACED-42D6-BC9C-DC0981DAB3F6}"/>
    <dgm:cxn modelId="{38E13F92-89F7-4A68-AF20-6AD70B58A4F3}" type="presOf" srcId="{D95FA9A1-E866-4A01-AC82-9A73D709FD2C}" destId="{54EEB133-828B-4392-91D9-F0876D8D2881}" srcOrd="0" destOrd="0" presId="urn:microsoft.com/office/officeart/2005/8/layout/hList6"/>
    <dgm:cxn modelId="{59747DE6-C853-472A-94DA-1CDA5BBB6C35}" type="presOf" srcId="{CEDB35DD-29F9-462F-AF7B-193ACFC9005F}" destId="{7522C558-1984-4592-AF60-B2DCE29B6B32}" srcOrd="0" destOrd="0" presId="urn:microsoft.com/office/officeart/2005/8/layout/hList6"/>
    <dgm:cxn modelId="{443A573B-DE3E-42F1-A865-610A5B46BCDE}" type="presOf" srcId="{400C3277-926D-4EAE-ACE4-F25A4ABDC02E}" destId="{E50BFB5B-B8BF-495B-87FE-5FE804E67250}" srcOrd="0" destOrd="0" presId="urn:microsoft.com/office/officeart/2005/8/layout/hList6"/>
    <dgm:cxn modelId="{246CE59F-7E1E-4B1A-A510-BA39AE97C2B8}" srcId="{400C3277-926D-4EAE-ACE4-F25A4ABDC02E}" destId="{D95FA9A1-E866-4A01-AC82-9A73D709FD2C}" srcOrd="1" destOrd="0" parTransId="{C648E1CF-A186-4D63-9DB5-67CC2EB5F8F5}" sibTransId="{A2143519-687D-4AFA-97E9-A9FCE68CD45F}"/>
    <dgm:cxn modelId="{E6A66A27-5164-47DC-B84B-BE33A692F9E9}" type="presParOf" srcId="{E50BFB5B-B8BF-495B-87FE-5FE804E67250}" destId="{706C6609-3CB6-4CD1-8B0D-18996227692D}" srcOrd="0" destOrd="0" presId="urn:microsoft.com/office/officeart/2005/8/layout/hList6"/>
    <dgm:cxn modelId="{AD9AC3EA-C714-4D66-8C01-01167138C8BD}" type="presParOf" srcId="{E50BFB5B-B8BF-495B-87FE-5FE804E67250}" destId="{6D6E2B2D-9F5A-4532-895F-262E843FA8B7}" srcOrd="1" destOrd="0" presId="urn:microsoft.com/office/officeart/2005/8/layout/hList6"/>
    <dgm:cxn modelId="{843229C4-161B-4379-9E67-247AF8D9ADE8}" type="presParOf" srcId="{E50BFB5B-B8BF-495B-87FE-5FE804E67250}" destId="{54EEB133-828B-4392-91D9-F0876D8D2881}" srcOrd="2" destOrd="0" presId="urn:microsoft.com/office/officeart/2005/8/layout/hList6"/>
    <dgm:cxn modelId="{B16239C0-3F95-432E-B0EC-2344314DC889}" type="presParOf" srcId="{E50BFB5B-B8BF-495B-87FE-5FE804E67250}" destId="{87E9D735-5C51-4426-931C-5600B4B2B656}" srcOrd="3" destOrd="0" presId="urn:microsoft.com/office/officeart/2005/8/layout/hList6"/>
    <dgm:cxn modelId="{D6BF5138-DF4D-4617-AE3D-94D9DBBF5B7C}" type="presParOf" srcId="{E50BFB5B-B8BF-495B-87FE-5FE804E67250}" destId="{7522C558-1984-4592-AF60-B2DCE29B6B32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C89F07-E1D8-4D64-AEAC-0E89926AAC32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65C82E9-CC6A-42BE-BC07-BFF994F9A1F6}">
      <dgm:prSet phldrT="[Text]" custT="1"/>
      <dgm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 w="120650" h="88900"/>
          <a:bevelB w="88900" h="31750"/>
        </a:sp3d>
      </dgm:spPr>
      <dgm:t>
        <a:bodyPr/>
        <a:lstStyle/>
        <a:p>
          <a:endParaRPr lang="en-AU" sz="1100">
            <a:solidFill>
              <a:srgbClr val="00B050"/>
            </a:solidFill>
          </a:endParaRPr>
        </a:p>
        <a:p>
          <a:r>
            <a:rPr lang="en-AU" sz="1100">
              <a:solidFill>
                <a:schemeClr val="accent6">
                  <a:lumMod val="75000"/>
                </a:schemeClr>
              </a:solidFill>
            </a:rPr>
            <a:t>24 Hour Information, advice, referral or counselling regarding Alcohol and/or other Drug issues </a:t>
          </a:r>
        </a:p>
        <a:p>
          <a:r>
            <a:rPr lang="en-AU" sz="1100" b="1">
              <a:solidFill>
                <a:schemeClr val="accent6">
                  <a:lumMod val="75000"/>
                </a:schemeClr>
              </a:solidFill>
            </a:rPr>
            <a:t>via phone/web</a:t>
          </a:r>
        </a:p>
        <a:p>
          <a:r>
            <a:rPr lang="en-AU" sz="1400" b="1">
              <a:solidFill>
                <a:schemeClr val="accent6">
                  <a:lumMod val="75000"/>
                </a:schemeClr>
              </a:solidFill>
            </a:rPr>
            <a:t>Directline</a:t>
          </a:r>
        </a:p>
        <a:p>
          <a:r>
            <a:rPr lang="en-AU" sz="1000">
              <a:solidFill>
                <a:schemeClr val="accent6">
                  <a:lumMod val="75000"/>
                </a:schemeClr>
              </a:solidFill>
            </a:rPr>
            <a:t>www.directline.org.au</a:t>
          </a:r>
        </a:p>
        <a:p>
          <a:r>
            <a:rPr lang="en-AU" sz="1400" b="1">
              <a:solidFill>
                <a:srgbClr val="C00000"/>
              </a:solidFill>
            </a:rPr>
            <a:t>1800 888 236</a:t>
          </a:r>
          <a:endParaRPr lang="en-AU" sz="1100">
            <a:solidFill>
              <a:srgbClr val="00B050"/>
            </a:solidFill>
          </a:endParaRPr>
        </a:p>
      </dgm:t>
    </dgm:pt>
    <dgm:pt modelId="{20E188B2-FDE0-4218-95BE-C083022D9C90}" type="parTrans" cxnId="{100B7CAD-B728-444B-9630-42BC7D0A4E3A}">
      <dgm:prSet/>
      <dgm:spPr/>
      <dgm:t>
        <a:bodyPr/>
        <a:lstStyle/>
        <a:p>
          <a:endParaRPr lang="en-AU"/>
        </a:p>
      </dgm:t>
    </dgm:pt>
    <dgm:pt modelId="{E6DC07F9-FE75-4529-991E-FA0A5A4DE09A}" type="sibTrans" cxnId="{100B7CAD-B728-444B-9630-42BC7D0A4E3A}">
      <dgm:prSet/>
      <dgm:spPr/>
      <dgm:t>
        <a:bodyPr/>
        <a:lstStyle/>
        <a:p>
          <a:endParaRPr lang="en-AU"/>
        </a:p>
      </dgm:t>
    </dgm:pt>
    <dgm:pt modelId="{520E207A-C8E5-4D2D-A9C4-548B9CFC13C9}">
      <dgm:prSet phldrT="[Text]" custT="1"/>
      <dgm:spPr>
        <a:solidFill>
          <a:schemeClr val="accent6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w="120650" h="88900"/>
          <a:bevelB w="88900" h="31750"/>
        </a:sp3d>
      </dgm:spPr>
      <dgm:t>
        <a:bodyPr/>
        <a:lstStyle/>
        <a:p>
          <a:r>
            <a:rPr lang="en-AU" sz="1100">
              <a:solidFill>
                <a:schemeClr val="accent6">
                  <a:lumMod val="50000"/>
                </a:schemeClr>
              </a:solidFill>
            </a:rPr>
            <a:t>24 hour advice and referral for </a:t>
          </a:r>
          <a:r>
            <a:rPr lang="en-AU" sz="1100" b="1">
              <a:solidFill>
                <a:schemeClr val="accent6">
                  <a:lumMod val="50000"/>
                </a:schemeClr>
              </a:solidFill>
            </a:rPr>
            <a:t>young people </a:t>
          </a:r>
          <a:r>
            <a:rPr lang="en-AU" sz="1100">
              <a:solidFill>
                <a:schemeClr val="accent6">
                  <a:lumMod val="50000"/>
                </a:schemeClr>
              </a:solidFill>
            </a:rPr>
            <a:t>and concerned others affected by alcohol and/or other drug use</a:t>
          </a:r>
        </a:p>
        <a:p>
          <a:r>
            <a:rPr lang="en-AU" sz="1100" b="1">
              <a:solidFill>
                <a:schemeClr val="accent6">
                  <a:lumMod val="50000"/>
                </a:schemeClr>
              </a:solidFill>
            </a:rPr>
            <a:t>via phone/web</a:t>
          </a:r>
          <a:endParaRPr lang="en-AU" sz="1100">
            <a:solidFill>
              <a:schemeClr val="accent6">
                <a:lumMod val="50000"/>
              </a:schemeClr>
            </a:solidFill>
          </a:endParaRPr>
        </a:p>
        <a:p>
          <a:r>
            <a:rPr lang="en-AU" sz="1400" b="1">
              <a:solidFill>
                <a:schemeClr val="accent6">
                  <a:lumMod val="50000"/>
                </a:schemeClr>
              </a:solidFill>
            </a:rPr>
            <a:t>Youth Drug &amp; Alcohol Advice (YoDAA)</a:t>
          </a:r>
        </a:p>
        <a:p>
          <a:r>
            <a:rPr lang="en-AU" sz="1000">
              <a:solidFill>
                <a:schemeClr val="accent6">
                  <a:lumMod val="50000"/>
                </a:schemeClr>
              </a:solidFill>
            </a:rPr>
            <a:t>www.yodaa.org.au</a:t>
          </a:r>
          <a:endParaRPr lang="en-AU" sz="1000" b="1">
            <a:solidFill>
              <a:schemeClr val="accent6">
                <a:lumMod val="50000"/>
              </a:schemeClr>
            </a:solidFill>
          </a:endParaRPr>
        </a:p>
        <a:p>
          <a:r>
            <a:rPr lang="en-AU" sz="1400" b="1">
              <a:solidFill>
                <a:srgbClr val="C00000"/>
              </a:solidFill>
            </a:rPr>
            <a:t>1800 458 685</a:t>
          </a:r>
          <a:endParaRPr lang="en-AU" sz="1400"/>
        </a:p>
      </dgm:t>
    </dgm:pt>
    <dgm:pt modelId="{9A5C1C77-76F0-426A-B57C-D318BC0F6EC2}" type="parTrans" cxnId="{3381741F-ED07-4F13-A288-3BAA154B3187}">
      <dgm:prSet/>
      <dgm:spPr/>
      <dgm:t>
        <a:bodyPr/>
        <a:lstStyle/>
        <a:p>
          <a:endParaRPr lang="en-AU"/>
        </a:p>
      </dgm:t>
    </dgm:pt>
    <dgm:pt modelId="{8E2210AE-AE7B-4F4E-945D-61A973394CCA}" type="sibTrans" cxnId="{3381741F-ED07-4F13-A288-3BAA154B3187}">
      <dgm:prSet/>
      <dgm:spPr/>
      <dgm:t>
        <a:bodyPr/>
        <a:lstStyle/>
        <a:p>
          <a:endParaRPr lang="en-AU"/>
        </a:p>
      </dgm:t>
    </dgm:pt>
    <dgm:pt modelId="{288A7413-A87B-49F1-975F-C679801706C9}">
      <dgm:prSet phldrT="[Text]" custT="1"/>
      <dgm:spPr>
        <a:solidFill>
          <a:schemeClr val="accent6">
            <a:lumMod val="75000"/>
          </a:schemeClr>
        </a:solidFill>
        <a:scene3d>
          <a:camera prst="orthographicFront"/>
          <a:lightRig rig="threePt" dir="t"/>
        </a:scene3d>
        <a:sp3d>
          <a:bevelT w="120650" h="88900"/>
          <a:bevelB w="88900" h="31750"/>
        </a:sp3d>
      </dgm:spPr>
      <dgm:t>
        <a:bodyPr/>
        <a:lstStyle/>
        <a:p>
          <a:r>
            <a:rPr lang="en-AU" sz="1200"/>
            <a:t>24 hour </a:t>
          </a:r>
          <a:r>
            <a:rPr lang="en-AU" sz="1200" b="1"/>
            <a:t>phone</a:t>
          </a:r>
          <a:r>
            <a:rPr lang="en-AU" sz="1200"/>
            <a:t> support and advice for people concerned about the alcohol and/or drug use of a loved one</a:t>
          </a:r>
        </a:p>
        <a:p>
          <a:r>
            <a:rPr lang="en-AU" sz="1400" b="1"/>
            <a:t>Family Drug Helpline</a:t>
          </a:r>
        </a:p>
        <a:p>
          <a:r>
            <a:rPr lang="en-AU" sz="1400" b="1">
              <a:solidFill>
                <a:sysClr val="windowText" lastClr="000000"/>
              </a:solidFill>
            </a:rPr>
            <a:t>1300 660 068</a:t>
          </a:r>
        </a:p>
        <a:p>
          <a:r>
            <a:rPr lang="en-AU" sz="1400" b="1">
              <a:solidFill>
                <a:schemeClr val="bg1"/>
              </a:solidFill>
            </a:rPr>
            <a:t>Family Drug Support</a:t>
          </a:r>
        </a:p>
        <a:p>
          <a:r>
            <a:rPr lang="en-AU" sz="1400" b="1">
              <a:solidFill>
                <a:sysClr val="windowText" lastClr="000000"/>
              </a:solidFill>
            </a:rPr>
            <a:t>1300 368 186</a:t>
          </a:r>
          <a:endParaRPr lang="en-AU" sz="1200">
            <a:solidFill>
              <a:sysClr val="windowText" lastClr="000000"/>
            </a:solidFill>
          </a:endParaRPr>
        </a:p>
      </dgm:t>
    </dgm:pt>
    <dgm:pt modelId="{996CD1E2-09BC-42DE-9D76-EC8AC506113F}" type="parTrans" cxnId="{B8807C7D-2F9F-4785-9CC3-CD978403B486}">
      <dgm:prSet/>
      <dgm:spPr/>
      <dgm:t>
        <a:bodyPr/>
        <a:lstStyle/>
        <a:p>
          <a:endParaRPr lang="en-AU"/>
        </a:p>
      </dgm:t>
    </dgm:pt>
    <dgm:pt modelId="{CB4A3A45-523F-4479-BD21-616AE9BABF62}" type="sibTrans" cxnId="{B8807C7D-2F9F-4785-9CC3-CD978403B486}">
      <dgm:prSet/>
      <dgm:spPr/>
      <dgm:t>
        <a:bodyPr/>
        <a:lstStyle/>
        <a:p>
          <a:endParaRPr lang="en-AU"/>
        </a:p>
      </dgm:t>
    </dgm:pt>
    <dgm:pt modelId="{83406314-5926-4F82-AE59-0B644DAC13B0}" type="pres">
      <dgm:prSet presAssocID="{12C89F07-E1D8-4D64-AEAC-0E89926AAC3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35C466A3-8875-451E-A146-E02FA0E51A41}" type="pres">
      <dgm:prSet presAssocID="{C65C82E9-CC6A-42BE-BC07-BFF994F9A1F6}" presName="node" presStyleLbl="node1" presStyleIdx="0" presStyleCnt="3" custLinFactNeighborX="-8576" custLinFactNeighborY="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0C13618-D3F2-45FC-9ED3-74D712905F83}" type="pres">
      <dgm:prSet presAssocID="{E6DC07F9-FE75-4529-991E-FA0A5A4DE09A}" presName="sibTrans" presStyleCnt="0"/>
      <dgm:spPr/>
    </dgm:pt>
    <dgm:pt modelId="{9892A3D3-5274-4D77-BE50-E75C6DF54F93}" type="pres">
      <dgm:prSet presAssocID="{520E207A-C8E5-4D2D-A9C4-548B9CFC13C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D18D7C8-5C4E-490E-84FE-EB946F61E0F9}" type="pres">
      <dgm:prSet presAssocID="{8E2210AE-AE7B-4F4E-945D-61A973394CCA}" presName="sibTrans" presStyleCnt="0"/>
      <dgm:spPr/>
    </dgm:pt>
    <dgm:pt modelId="{632F829D-5D7F-4BE3-B931-6965F65C5263}" type="pres">
      <dgm:prSet presAssocID="{288A7413-A87B-49F1-975F-C679801706C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00B7CAD-B728-444B-9630-42BC7D0A4E3A}" srcId="{12C89F07-E1D8-4D64-AEAC-0E89926AAC32}" destId="{C65C82E9-CC6A-42BE-BC07-BFF994F9A1F6}" srcOrd="0" destOrd="0" parTransId="{20E188B2-FDE0-4218-95BE-C083022D9C90}" sibTransId="{E6DC07F9-FE75-4529-991E-FA0A5A4DE09A}"/>
    <dgm:cxn modelId="{19514545-D47E-40E5-A8A4-A40BBDF97E8C}" type="presOf" srcId="{520E207A-C8E5-4D2D-A9C4-548B9CFC13C9}" destId="{9892A3D3-5274-4D77-BE50-E75C6DF54F93}" srcOrd="0" destOrd="0" presId="urn:microsoft.com/office/officeart/2005/8/layout/hList6"/>
    <dgm:cxn modelId="{5B77B00A-864E-45E2-9B89-B52891B33E5E}" type="presOf" srcId="{288A7413-A87B-49F1-975F-C679801706C9}" destId="{632F829D-5D7F-4BE3-B931-6965F65C5263}" srcOrd="0" destOrd="0" presId="urn:microsoft.com/office/officeart/2005/8/layout/hList6"/>
    <dgm:cxn modelId="{2FA4F3E6-6E3D-4C60-9AF6-3C62979206D7}" type="presOf" srcId="{C65C82E9-CC6A-42BE-BC07-BFF994F9A1F6}" destId="{35C466A3-8875-451E-A146-E02FA0E51A41}" srcOrd="0" destOrd="0" presId="urn:microsoft.com/office/officeart/2005/8/layout/hList6"/>
    <dgm:cxn modelId="{B8807C7D-2F9F-4785-9CC3-CD978403B486}" srcId="{12C89F07-E1D8-4D64-AEAC-0E89926AAC32}" destId="{288A7413-A87B-49F1-975F-C679801706C9}" srcOrd="2" destOrd="0" parTransId="{996CD1E2-09BC-42DE-9D76-EC8AC506113F}" sibTransId="{CB4A3A45-523F-4479-BD21-616AE9BABF62}"/>
    <dgm:cxn modelId="{75E49B17-2CDC-443E-BB47-F5818CB2E506}" type="presOf" srcId="{12C89F07-E1D8-4D64-AEAC-0E89926AAC32}" destId="{83406314-5926-4F82-AE59-0B644DAC13B0}" srcOrd="0" destOrd="0" presId="urn:microsoft.com/office/officeart/2005/8/layout/hList6"/>
    <dgm:cxn modelId="{3381741F-ED07-4F13-A288-3BAA154B3187}" srcId="{12C89F07-E1D8-4D64-AEAC-0E89926AAC32}" destId="{520E207A-C8E5-4D2D-A9C4-548B9CFC13C9}" srcOrd="1" destOrd="0" parTransId="{9A5C1C77-76F0-426A-B57C-D318BC0F6EC2}" sibTransId="{8E2210AE-AE7B-4F4E-945D-61A973394CCA}"/>
    <dgm:cxn modelId="{5A1899D3-B0A2-49C2-A412-9D34945A8B59}" type="presParOf" srcId="{83406314-5926-4F82-AE59-0B644DAC13B0}" destId="{35C466A3-8875-451E-A146-E02FA0E51A41}" srcOrd="0" destOrd="0" presId="urn:microsoft.com/office/officeart/2005/8/layout/hList6"/>
    <dgm:cxn modelId="{71AB63FB-5410-4308-8BBE-A9857F10C3E7}" type="presParOf" srcId="{83406314-5926-4F82-AE59-0B644DAC13B0}" destId="{C0C13618-D3F2-45FC-9ED3-74D712905F83}" srcOrd="1" destOrd="0" presId="urn:microsoft.com/office/officeart/2005/8/layout/hList6"/>
    <dgm:cxn modelId="{F9A9B223-CD30-400C-A790-E56FB7954E87}" type="presParOf" srcId="{83406314-5926-4F82-AE59-0B644DAC13B0}" destId="{9892A3D3-5274-4D77-BE50-E75C6DF54F93}" srcOrd="2" destOrd="0" presId="urn:microsoft.com/office/officeart/2005/8/layout/hList6"/>
    <dgm:cxn modelId="{A0D32135-52CD-4F22-BDA5-60C177C82E57}" type="presParOf" srcId="{83406314-5926-4F82-AE59-0B644DAC13B0}" destId="{BD18D7C8-5C4E-490E-84FE-EB946F61E0F9}" srcOrd="3" destOrd="0" presId="urn:microsoft.com/office/officeart/2005/8/layout/hList6"/>
    <dgm:cxn modelId="{3D03170A-5D5F-4643-B353-A382E2F1585A}" type="presParOf" srcId="{83406314-5926-4F82-AE59-0B644DAC13B0}" destId="{632F829D-5D7F-4BE3-B931-6965F65C5263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BABCE-9F17-47FF-B8DC-68B5837046F2}">
      <dsp:nvSpPr>
        <dsp:cNvPr id="0" name=""/>
        <dsp:cNvSpPr/>
      </dsp:nvSpPr>
      <dsp:spPr>
        <a:xfrm rot="16200000">
          <a:off x="-992892" y="992892"/>
          <a:ext cx="4248150" cy="2262364"/>
        </a:xfrm>
        <a:prstGeom prst="flowChartManualOperation">
          <a:avLst/>
        </a:prstGeom>
        <a:gradFill rotWithShape="0">
          <a:gsLst>
            <a:gs pos="0">
              <a:schemeClr val="tx2">
                <a:lumMod val="20000"/>
                <a:lumOff val="80000"/>
              </a:schemeClr>
            </a:gs>
            <a:gs pos="85000">
              <a:schemeClr val="tx2">
                <a:lumMod val="20000"/>
                <a:lumOff val="8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rgbClr val="00B0F0"/>
              </a:solidFill>
            </a:rPr>
            <a:t>Person feeling anxious/ depressed/not quite right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solidFill>
                <a:schemeClr val="tx2">
                  <a:lumMod val="75000"/>
                </a:schemeClr>
              </a:solidFill>
            </a:rPr>
            <a:t>Your </a:t>
          </a:r>
          <a:r>
            <a:rPr lang="en-AU" sz="2000" kern="1200">
              <a:solidFill>
                <a:srgbClr val="00B0F0"/>
              </a:solidFill>
            </a:rPr>
            <a:t>GP</a:t>
          </a:r>
          <a:r>
            <a:rPr lang="en-AU" sz="2000" kern="1200">
              <a:solidFill>
                <a:schemeClr val="tx2">
                  <a:lumMod val="75000"/>
                </a:schemeClr>
              </a:solidFill>
            </a:rPr>
            <a:t> or </a:t>
          </a:r>
          <a:r>
            <a:rPr lang="en-AU" sz="2000" kern="1200">
              <a:solidFill>
                <a:srgbClr val="00B0F0"/>
              </a:solidFill>
            </a:rPr>
            <a:t>community health service </a:t>
          </a:r>
          <a:r>
            <a:rPr lang="en-AU" sz="2000" kern="1200">
              <a:solidFill>
                <a:schemeClr val="tx2">
                  <a:lumMod val="75000"/>
                </a:schemeClr>
              </a:solidFill>
            </a:rPr>
            <a:t>is the best first point of contact</a:t>
          </a:r>
          <a:endParaRPr lang="en-AU" sz="1200" kern="1200">
            <a:solidFill>
              <a:schemeClr val="tx2">
                <a:lumMod val="75000"/>
              </a:schemeClr>
            </a:solidFill>
          </a:endParaRPr>
        </a:p>
      </dsp:txBody>
      <dsp:txXfrm rot="5400000">
        <a:off x="1" y="849629"/>
        <a:ext cx="2262364" cy="2548890"/>
      </dsp:txXfrm>
    </dsp:sp>
    <dsp:sp modelId="{659EF961-6482-446A-8ED5-9AC1446FD4C3}">
      <dsp:nvSpPr>
        <dsp:cNvPr id="0" name=""/>
        <dsp:cNvSpPr/>
      </dsp:nvSpPr>
      <dsp:spPr>
        <a:xfrm rot="16200000">
          <a:off x="1463205" y="992892"/>
          <a:ext cx="4248150" cy="2262364"/>
        </a:xfrm>
        <a:prstGeom prst="flowChartManualOperation">
          <a:avLst/>
        </a:prstGeom>
        <a:gradFill rotWithShape="0">
          <a:gsLst>
            <a:gs pos="0">
              <a:schemeClr val="tx2">
                <a:lumMod val="40000"/>
                <a:lumOff val="6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Person feeling anxious, depressed or other mental health issue and seeking mental health support  in primary care, and not otherwise able to access/ afford services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chemeClr val="accent5">
                  <a:lumMod val="20000"/>
                  <a:lumOff val="80000"/>
                </a:schemeClr>
              </a:solidFill>
            </a:rPr>
            <a:t>Eastern Melbourne PHN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chemeClr val="accent5">
                  <a:lumMod val="20000"/>
                  <a:lumOff val="80000"/>
                </a:schemeClr>
              </a:solidFill>
            </a:rPr>
            <a:t>Referral and Access team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9800 1071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ysClr val="windowText" lastClr="000000"/>
              </a:solidFill>
            </a:rPr>
            <a:t>referral.access@emphn.org.au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800" kern="1200">
            <a:solidFill>
              <a:schemeClr val="accent5">
                <a:lumMod val="20000"/>
                <a:lumOff val="80000"/>
              </a:schemeClr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800" kern="1200">
            <a:solidFill>
              <a:schemeClr val="accent5">
                <a:lumMod val="20000"/>
                <a:lumOff val="80000"/>
              </a:schemeClr>
            </a:solidFill>
          </a:endParaRPr>
        </a:p>
      </dsp:txBody>
      <dsp:txXfrm rot="5400000">
        <a:off x="2456098" y="849629"/>
        <a:ext cx="2262364" cy="2548890"/>
      </dsp:txXfrm>
    </dsp:sp>
    <dsp:sp modelId="{8BF03FF0-1982-4F06-A357-DFD08FFA5A3A}">
      <dsp:nvSpPr>
        <dsp:cNvPr id="0" name=""/>
        <dsp:cNvSpPr/>
      </dsp:nvSpPr>
      <dsp:spPr>
        <a:xfrm rot="16200000">
          <a:off x="3873495" y="992892"/>
          <a:ext cx="4248150" cy="2262364"/>
        </a:xfrm>
        <a:prstGeom prst="flowChartManualOperation">
          <a:avLst/>
        </a:prstGeom>
        <a:gradFill rotWithShape="0">
          <a:gsLst>
            <a:gs pos="0">
              <a:schemeClr val="tx2">
                <a:lumMod val="60000"/>
                <a:lumOff val="4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Person has a permanent psychosocial disability and needs more support e.g. difficulties with activities of daily living, communication, socialisation etc...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chemeClr val="accent6">
                  <a:lumMod val="60000"/>
                  <a:lumOff val="40000"/>
                </a:schemeClr>
              </a:solidFill>
            </a:rPr>
            <a:t>NDIS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chemeClr val="bg1"/>
              </a:solidFill>
            </a:rPr>
            <a:t>Access requests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1800 800 110</a:t>
          </a:r>
          <a:endParaRPr lang="en-AU" sz="1400" kern="1200"/>
        </a:p>
      </dsp:txBody>
      <dsp:txXfrm rot="5400000">
        <a:off x="4866388" y="849629"/>
        <a:ext cx="2262364" cy="2548890"/>
      </dsp:txXfrm>
    </dsp:sp>
    <dsp:sp modelId="{CBF456DE-B1C1-49B4-958C-FD3BB94CAE84}">
      <dsp:nvSpPr>
        <dsp:cNvPr id="0" name=""/>
        <dsp:cNvSpPr/>
      </dsp:nvSpPr>
      <dsp:spPr>
        <a:xfrm rot="16200000">
          <a:off x="6305537" y="992892"/>
          <a:ext cx="4248150" cy="2262364"/>
        </a:xfrm>
        <a:prstGeom prst="flowChartManualOperation">
          <a:avLst/>
        </a:prstGeom>
        <a:gradFill rotWithShape="0">
          <a:gsLst>
            <a:gs pos="0">
              <a:schemeClr val="tx2">
                <a:lumMod val="75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400" kern="1200"/>
            <a:t>Person is experiencing mental health crisis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600" kern="1200">
              <a:solidFill>
                <a:srgbClr val="FF7C80"/>
              </a:solidFill>
            </a:rPr>
            <a:t>Eastern Health Mental Health Triage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200" kern="1200">
              <a:solidFill>
                <a:srgbClr val="FF7C80"/>
              </a:solidFill>
            </a:rPr>
            <a:t>(Whitehorse, Mannighman, Knox, Yarra Ranges, Part of Monash) </a:t>
          </a:r>
          <a:endParaRPr lang="en-AU" sz="1800" kern="1200">
            <a:solidFill>
              <a:srgbClr val="FF0000"/>
            </a:solidFill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800" b="1" kern="1200">
              <a:solidFill>
                <a:schemeClr val="bg1"/>
              </a:solidFill>
            </a:rPr>
            <a:t>1300 721 927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600" b="0" kern="1200">
              <a:solidFill>
                <a:srgbClr val="FF7C80"/>
              </a:solidFill>
            </a:rPr>
            <a:t>St. Vincents Mental Health Triage </a:t>
          </a:r>
          <a:r>
            <a:rPr lang="en-AU" sz="1200" b="0" kern="1200">
              <a:solidFill>
                <a:srgbClr val="FF7C80"/>
              </a:solidFill>
            </a:rPr>
            <a:t>(Boroondara/Yarra)</a:t>
          </a:r>
          <a:r>
            <a:rPr lang="en-AU" sz="1800" b="0" kern="1200">
              <a:solidFill>
                <a:srgbClr val="FF7C80"/>
              </a:solidFill>
            </a:rPr>
            <a:t> :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800" b="1" kern="1200">
              <a:solidFill>
                <a:schemeClr val="bg1"/>
              </a:solidFill>
            </a:rPr>
            <a:t>1300 558 862</a:t>
          </a:r>
        </a:p>
      </dsp:txBody>
      <dsp:txXfrm rot="5400000">
        <a:off x="7298430" y="849629"/>
        <a:ext cx="2262364" cy="25488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6C6609-3CB6-4CD1-8B0D-18996227692D}">
      <dsp:nvSpPr>
        <dsp:cNvPr id="0" name=""/>
        <dsp:cNvSpPr/>
      </dsp:nvSpPr>
      <dsp:spPr>
        <a:xfrm rot="16200000">
          <a:off x="435903" y="-376297"/>
          <a:ext cx="2466975" cy="3219570"/>
        </a:xfrm>
        <a:prstGeom prst="flowChartManualOperation">
          <a:avLst/>
        </a:prstGeom>
        <a:solidFill>
          <a:srgbClr val="E2FDD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20650" h="88900"/>
          <a:bevelB w="88900" h="3175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rgbClr val="00B050"/>
              </a:solidFill>
            </a:rPr>
            <a:t>Person or their friend/family member has        AOD concerns, wants to access support in the Inner East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rgbClr val="00B050"/>
              </a:solidFill>
            </a:rPr>
            <a:t>Inner East AOD Intake (ECADS)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rgbClr val="00B050"/>
              </a:solidFill>
            </a:rPr>
            <a:t>for Boroondara, Whitehorse, Manningham and Monash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solidFill>
                <a:srgbClr val="C00000"/>
              </a:solidFill>
            </a:rPr>
            <a:t>1800 778 278         www.ecads.org.au</a:t>
          </a:r>
        </a:p>
      </dsp:txBody>
      <dsp:txXfrm rot="5400000">
        <a:off x="59606" y="493395"/>
        <a:ext cx="3219570" cy="1480185"/>
      </dsp:txXfrm>
    </dsp:sp>
    <dsp:sp modelId="{54EEB133-828B-4392-91D9-F0876D8D2881}">
      <dsp:nvSpPr>
        <dsp:cNvPr id="0" name=""/>
        <dsp:cNvSpPr/>
      </dsp:nvSpPr>
      <dsp:spPr>
        <a:xfrm rot="16200000">
          <a:off x="3838574" y="-376297"/>
          <a:ext cx="2466975" cy="3219570"/>
        </a:xfrm>
        <a:prstGeom prst="flowChartManualOperation">
          <a:avLst/>
        </a:prstGeom>
        <a:solidFill>
          <a:srgbClr val="D4FCD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20650" h="88900"/>
          <a:bevelB w="88900" h="3175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chemeClr val="accent3">
                  <a:lumMod val="50000"/>
                </a:schemeClr>
              </a:solidFill>
            </a:rPr>
            <a:t>Person or their friend/family member has alcohol and/or other drug concerns, wants to access support in the Outer East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600" kern="1200">
              <a:solidFill>
                <a:schemeClr val="accent3">
                  <a:lumMod val="50000"/>
                </a:schemeClr>
              </a:solidFill>
            </a:rPr>
            <a:t>Outer East AOD Intake (SURe)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000" kern="1200">
              <a:solidFill>
                <a:schemeClr val="accent3">
                  <a:lumMod val="50000"/>
                </a:schemeClr>
              </a:solidFill>
            </a:rPr>
            <a:t>for Maroondah, Knox and Yarra Ranges Shire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600" b="1" kern="1200">
              <a:solidFill>
                <a:srgbClr val="C00000"/>
              </a:solidFill>
            </a:rPr>
            <a:t>1300 007 873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AU" sz="1600" b="1" kern="1200">
              <a:solidFill>
                <a:srgbClr val="C00000"/>
              </a:solidFill>
            </a:rPr>
            <a:t>www.sureaod.org.au</a:t>
          </a:r>
          <a:endParaRPr lang="en-AU" sz="1600" kern="1200">
            <a:solidFill>
              <a:srgbClr val="00B050"/>
            </a:solidFill>
          </a:endParaRPr>
        </a:p>
      </dsp:txBody>
      <dsp:txXfrm rot="5400000">
        <a:off x="3462277" y="493395"/>
        <a:ext cx="3219570" cy="1480185"/>
      </dsp:txXfrm>
    </dsp:sp>
    <dsp:sp modelId="{7522C558-1984-4592-AF60-B2DCE29B6B32}">
      <dsp:nvSpPr>
        <dsp:cNvPr id="0" name=""/>
        <dsp:cNvSpPr/>
      </dsp:nvSpPr>
      <dsp:spPr>
        <a:xfrm rot="16200000">
          <a:off x="7292415" y="-376297"/>
          <a:ext cx="2466975" cy="3219570"/>
        </a:xfrm>
        <a:prstGeom prst="flowChartManualOperation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20650" h="88900"/>
          <a:bevelB w="88900" h="3175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Person or their friend/family member has misuse/dependence on medications, wants to access support in the East or North East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solidFill>
                <a:sysClr val="windowText" lastClr="000000"/>
              </a:solidFill>
            </a:rPr>
            <a:t>Medication Support &amp; Recovery Service (MSRS) </a:t>
          </a:r>
          <a:r>
            <a:rPr lang="en-AU" sz="1100" kern="1200">
              <a:solidFill>
                <a:sysClr val="windowText" lastClr="000000"/>
              </a:solidFill>
            </a:rPr>
            <a:t>www.msrs.org.au </a:t>
          </a:r>
          <a:r>
            <a:rPr lang="en-AU" sz="1400" b="1" kern="1200">
              <a:solidFill>
                <a:sysClr val="windowText" lastClr="000000"/>
              </a:solidFill>
            </a:rPr>
            <a:t>1800 931 101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ysClr val="windowText" lastClr="000000"/>
              </a:solidFill>
            </a:rPr>
            <a:t>Reconnexion </a:t>
          </a:r>
          <a:r>
            <a:rPr lang="en-AU" sz="1100" b="0" kern="1200">
              <a:solidFill>
                <a:sysClr val="windowText" lastClr="000000"/>
              </a:solidFill>
            </a:rPr>
            <a:t>(Benzodiazepine, Anxiety &amp; Depression Specialist Counselling)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0" kern="1200">
              <a:solidFill>
                <a:sysClr val="windowText" lastClr="000000"/>
              </a:solidFill>
            </a:rPr>
            <a:t>www.reconnexion.org.au </a:t>
          </a:r>
          <a:r>
            <a:rPr lang="en-AU" sz="1400" b="1" kern="1200">
              <a:solidFill>
                <a:sysClr val="windowText" lastClr="000000"/>
              </a:solidFill>
            </a:rPr>
            <a:t>1300 273 266</a:t>
          </a:r>
        </a:p>
      </dsp:txBody>
      <dsp:txXfrm rot="5400000">
        <a:off x="6916118" y="493395"/>
        <a:ext cx="3219570" cy="14801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C466A3-8875-451E-A146-E02FA0E51A41}">
      <dsp:nvSpPr>
        <dsp:cNvPr id="0" name=""/>
        <dsp:cNvSpPr/>
      </dsp:nvSpPr>
      <dsp:spPr>
        <a:xfrm rot="16200000">
          <a:off x="332007" y="-332007"/>
          <a:ext cx="2486025" cy="3150040"/>
        </a:xfrm>
        <a:prstGeom prst="flowChartManualOperati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20650" h="88900"/>
          <a:bevelB w="88900" h="3175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985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rgbClr val="00B05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chemeClr val="accent6">
                  <a:lumMod val="75000"/>
                </a:schemeClr>
              </a:solidFill>
            </a:rPr>
            <a:t>24 Hour Information, advice, referral or counselling regarding Alcohol and/or other Drug issues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chemeClr val="accent6">
                  <a:lumMod val="75000"/>
                </a:schemeClr>
              </a:solidFill>
            </a:rPr>
            <a:t>via phone/web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chemeClr val="accent6">
                  <a:lumMod val="75000"/>
                </a:schemeClr>
              </a:solidFill>
            </a:rPr>
            <a:t>Directline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accent6">
                  <a:lumMod val="75000"/>
                </a:schemeClr>
              </a:solidFill>
            </a:rPr>
            <a:t>www.directline.org.au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rgbClr val="C00000"/>
              </a:solidFill>
            </a:rPr>
            <a:t>1800 888 236</a:t>
          </a:r>
          <a:endParaRPr lang="en-AU" sz="1100" kern="1200">
            <a:solidFill>
              <a:srgbClr val="00B050"/>
            </a:solidFill>
          </a:endParaRPr>
        </a:p>
      </dsp:txBody>
      <dsp:txXfrm rot="5400000">
        <a:off x="0" y="497205"/>
        <a:ext cx="3150040" cy="1491615"/>
      </dsp:txXfrm>
    </dsp:sp>
    <dsp:sp modelId="{9892A3D3-5274-4D77-BE50-E75C6DF54F93}">
      <dsp:nvSpPr>
        <dsp:cNvPr id="0" name=""/>
        <dsp:cNvSpPr/>
      </dsp:nvSpPr>
      <dsp:spPr>
        <a:xfrm rot="16200000">
          <a:off x="3719512" y="-332007"/>
          <a:ext cx="2486025" cy="3150040"/>
        </a:xfrm>
        <a:prstGeom prst="flowChartManualOperation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20650" h="88900"/>
          <a:bevelB w="88900" h="3175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985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chemeClr val="accent6">
                  <a:lumMod val="50000"/>
                </a:schemeClr>
              </a:solidFill>
            </a:rPr>
            <a:t>24 hour advice and referral for </a:t>
          </a:r>
          <a:r>
            <a:rPr lang="en-AU" sz="1100" b="1" kern="1200">
              <a:solidFill>
                <a:schemeClr val="accent6">
                  <a:lumMod val="50000"/>
                </a:schemeClr>
              </a:solidFill>
            </a:rPr>
            <a:t>young people </a:t>
          </a:r>
          <a:r>
            <a:rPr lang="en-AU" sz="1100" kern="1200">
              <a:solidFill>
                <a:schemeClr val="accent6">
                  <a:lumMod val="50000"/>
                </a:schemeClr>
              </a:solidFill>
            </a:rPr>
            <a:t>and concerned others affected by alcohol and/or other drug use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solidFill>
                <a:schemeClr val="accent6">
                  <a:lumMod val="50000"/>
                </a:schemeClr>
              </a:solidFill>
            </a:rPr>
            <a:t>via phone/web</a:t>
          </a:r>
          <a:endParaRPr lang="en-AU" sz="1100" kern="1200">
            <a:solidFill>
              <a:schemeClr val="accent6">
                <a:lumMod val="50000"/>
              </a:schemeClr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chemeClr val="accent6">
                  <a:lumMod val="50000"/>
                </a:schemeClr>
              </a:solidFill>
            </a:rPr>
            <a:t>Youth Drug &amp; Alcohol Advice (YoDAA)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chemeClr val="accent6">
                  <a:lumMod val="50000"/>
                </a:schemeClr>
              </a:solidFill>
            </a:rPr>
            <a:t>www.yodaa.org.au</a:t>
          </a:r>
          <a:endParaRPr lang="en-AU" sz="1000" b="1" kern="1200">
            <a:solidFill>
              <a:schemeClr val="accent6">
                <a:lumMod val="50000"/>
              </a:schemeClr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rgbClr val="C00000"/>
              </a:solidFill>
            </a:rPr>
            <a:t>1800 458 685</a:t>
          </a:r>
          <a:endParaRPr lang="en-AU" sz="1400" kern="1200"/>
        </a:p>
      </dsp:txBody>
      <dsp:txXfrm rot="5400000">
        <a:off x="3387505" y="497205"/>
        <a:ext cx="3150040" cy="1491615"/>
      </dsp:txXfrm>
    </dsp:sp>
    <dsp:sp modelId="{632F829D-5D7F-4BE3-B931-6965F65C5263}">
      <dsp:nvSpPr>
        <dsp:cNvPr id="0" name=""/>
        <dsp:cNvSpPr/>
      </dsp:nvSpPr>
      <dsp:spPr>
        <a:xfrm rot="16200000">
          <a:off x="7105805" y="-332007"/>
          <a:ext cx="2486025" cy="3150040"/>
        </a:xfrm>
        <a:prstGeom prst="flowChartManualOperation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20650" h="88900"/>
          <a:bevelB w="88900" h="3175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24 hour </a:t>
          </a:r>
          <a:r>
            <a:rPr lang="en-AU" sz="1200" b="1" kern="1200"/>
            <a:t>phone</a:t>
          </a:r>
          <a:r>
            <a:rPr lang="en-AU" sz="1200" kern="1200"/>
            <a:t> support and advice for people concerned about the alcohol and/or drug use of a loved one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Family Drug Helpline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ysClr val="windowText" lastClr="000000"/>
              </a:solidFill>
            </a:rPr>
            <a:t>1300 660 068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chemeClr val="bg1"/>
              </a:solidFill>
            </a:rPr>
            <a:t>Family Drug Support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>
              <a:solidFill>
                <a:sysClr val="windowText" lastClr="000000"/>
              </a:solidFill>
            </a:rPr>
            <a:t>1300 368 186</a:t>
          </a:r>
          <a:endParaRPr lang="en-AU" sz="1200" kern="1200">
            <a:solidFill>
              <a:sysClr val="windowText" lastClr="000000"/>
            </a:solidFill>
          </a:endParaRPr>
        </a:p>
      </dsp:txBody>
      <dsp:txXfrm rot="5400000">
        <a:off x="6773798" y="497205"/>
        <a:ext cx="3150040" cy="1491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0207-4C9F-438B-B687-366732A7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Keenan</dc:creator>
  <cp:lastModifiedBy>Bogoda, Kamara</cp:lastModifiedBy>
  <cp:revision>2</cp:revision>
  <cp:lastPrinted>2014-11-19T04:19:00Z</cp:lastPrinted>
  <dcterms:created xsi:type="dcterms:W3CDTF">2018-09-19T23:24:00Z</dcterms:created>
  <dcterms:modified xsi:type="dcterms:W3CDTF">2018-09-19T23:24:00Z</dcterms:modified>
</cp:coreProperties>
</file>