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43A85" w:rsidRDefault="007A57C4">
      <w:pPr>
        <w:pStyle w:val="BodyText"/>
        <w:ind w:left="5876"/>
        <w:rPr>
          <w:rFonts w:ascii="Times New Roman"/>
          <w:sz w:val="20"/>
        </w:rPr>
      </w:pPr>
      <w:bookmarkStart w:id="0" w:name="_GoBack"/>
      <w:bookmarkEnd w:id="0"/>
      <w:r>
        <w:rPr>
          <w:rFonts w:ascii="Times New Roman"/>
          <w:noProof/>
          <w:sz w:val="20"/>
          <w:lang w:val="en-AU" w:eastAsia="en-AU"/>
        </w:rPr>
        <w:drawing>
          <wp:inline distT="0" distB="0" distL="0" distR="0">
            <wp:extent cx="2461074" cy="561975"/>
            <wp:effectExtent l="0" t="0" r="0" b="0"/>
            <wp:docPr id="1" name="image1.jpeg" descr="http://ehshpt02/comms/EH%20Weekly/Attachments2017/Templates/Eastern%20Health%20logo_NEW%20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2461074" cy="561975"/>
                    </a:xfrm>
                    <a:prstGeom prst="rect">
                      <a:avLst/>
                    </a:prstGeom>
                  </pic:spPr>
                </pic:pic>
              </a:graphicData>
            </a:graphic>
          </wp:inline>
        </w:drawing>
      </w:r>
    </w:p>
    <w:p w:rsidR="00F43A85" w:rsidRDefault="00F43A85">
      <w:pPr>
        <w:pStyle w:val="BodyText"/>
        <w:rPr>
          <w:rFonts w:ascii="Times New Roman"/>
          <w:sz w:val="20"/>
        </w:rPr>
      </w:pPr>
    </w:p>
    <w:p w:rsidR="00F43A85" w:rsidRDefault="00F43A85">
      <w:pPr>
        <w:pStyle w:val="BodyText"/>
        <w:rPr>
          <w:rFonts w:ascii="Times New Roman"/>
          <w:sz w:val="20"/>
        </w:rPr>
      </w:pPr>
    </w:p>
    <w:p w:rsidR="00F43A85" w:rsidRDefault="00F43A85">
      <w:pPr>
        <w:pStyle w:val="BodyText"/>
        <w:rPr>
          <w:rFonts w:ascii="Times New Roman"/>
          <w:sz w:val="20"/>
        </w:rPr>
      </w:pPr>
    </w:p>
    <w:p w:rsidR="00F43A85" w:rsidRDefault="00F43A85">
      <w:pPr>
        <w:pStyle w:val="BodyText"/>
        <w:rPr>
          <w:rFonts w:ascii="Times New Roman"/>
          <w:sz w:val="20"/>
        </w:rPr>
      </w:pPr>
    </w:p>
    <w:p w:rsidR="00F43A85" w:rsidRDefault="00F43A85">
      <w:pPr>
        <w:pStyle w:val="BodyText"/>
        <w:rPr>
          <w:rFonts w:ascii="Times New Roman"/>
          <w:sz w:val="20"/>
        </w:rPr>
      </w:pPr>
    </w:p>
    <w:p w:rsidR="00F43A85" w:rsidRDefault="00F43A85">
      <w:pPr>
        <w:pStyle w:val="BodyText"/>
        <w:rPr>
          <w:rFonts w:ascii="Times New Roman"/>
          <w:sz w:val="20"/>
        </w:rPr>
      </w:pPr>
    </w:p>
    <w:p w:rsidR="00F43A85" w:rsidRDefault="00F43A85">
      <w:pPr>
        <w:pStyle w:val="BodyText"/>
        <w:rPr>
          <w:rFonts w:ascii="Times New Roman"/>
          <w:sz w:val="20"/>
        </w:rPr>
      </w:pPr>
    </w:p>
    <w:p w:rsidR="00F43A85" w:rsidRDefault="00F43A85">
      <w:pPr>
        <w:pStyle w:val="BodyText"/>
        <w:rPr>
          <w:rFonts w:ascii="Times New Roman"/>
          <w:sz w:val="20"/>
        </w:rPr>
      </w:pPr>
    </w:p>
    <w:p w:rsidR="00F43A85" w:rsidRDefault="00F43A85">
      <w:pPr>
        <w:pStyle w:val="BodyText"/>
        <w:rPr>
          <w:rFonts w:ascii="Times New Roman"/>
          <w:sz w:val="20"/>
        </w:rPr>
      </w:pPr>
    </w:p>
    <w:p w:rsidR="00F43A85" w:rsidRDefault="00F43A85">
      <w:pPr>
        <w:pStyle w:val="BodyText"/>
        <w:rPr>
          <w:rFonts w:ascii="Times New Roman"/>
          <w:sz w:val="20"/>
        </w:rPr>
      </w:pPr>
    </w:p>
    <w:p w:rsidR="00F43A85" w:rsidRDefault="00F43A85">
      <w:pPr>
        <w:pStyle w:val="BodyText"/>
        <w:rPr>
          <w:rFonts w:ascii="Times New Roman"/>
          <w:sz w:val="20"/>
        </w:rPr>
      </w:pPr>
    </w:p>
    <w:p w:rsidR="00F43A85" w:rsidRDefault="00F43A85">
      <w:pPr>
        <w:pStyle w:val="BodyText"/>
        <w:rPr>
          <w:rFonts w:ascii="Times New Roman"/>
          <w:sz w:val="20"/>
        </w:rPr>
      </w:pPr>
    </w:p>
    <w:p w:rsidR="00F43A85" w:rsidRDefault="00F43A85">
      <w:pPr>
        <w:pStyle w:val="BodyText"/>
        <w:rPr>
          <w:rFonts w:ascii="Times New Roman"/>
          <w:sz w:val="20"/>
        </w:rPr>
      </w:pPr>
    </w:p>
    <w:p w:rsidR="00F43A85" w:rsidRDefault="00F43A85">
      <w:pPr>
        <w:pStyle w:val="BodyText"/>
        <w:rPr>
          <w:rFonts w:ascii="Times New Roman"/>
          <w:sz w:val="20"/>
        </w:rPr>
      </w:pPr>
    </w:p>
    <w:p w:rsidR="00F43A85" w:rsidRDefault="007A57C4">
      <w:pPr>
        <w:spacing w:before="203"/>
        <w:ind w:left="423" w:right="1065"/>
        <w:jc w:val="center"/>
        <w:rPr>
          <w:rFonts w:ascii="Arial"/>
          <w:b/>
          <w:sz w:val="96"/>
        </w:rPr>
      </w:pPr>
      <w:bookmarkStart w:id="1" w:name="1_Disability_Action_Plan_June_2019"/>
      <w:bookmarkEnd w:id="1"/>
      <w:r>
        <w:rPr>
          <w:rFonts w:ascii="Arial"/>
          <w:b/>
          <w:color w:val="0070C0"/>
          <w:sz w:val="96"/>
        </w:rPr>
        <w:t>Eastern Health</w:t>
      </w:r>
    </w:p>
    <w:p w:rsidR="00F43A85" w:rsidRDefault="00F43A85">
      <w:pPr>
        <w:pStyle w:val="BodyText"/>
        <w:spacing w:before="1"/>
        <w:rPr>
          <w:rFonts w:ascii="Arial"/>
          <w:b/>
          <w:sz w:val="147"/>
        </w:rPr>
      </w:pPr>
    </w:p>
    <w:p w:rsidR="00F43A85" w:rsidRDefault="007A57C4">
      <w:pPr>
        <w:spacing w:before="1"/>
        <w:ind w:left="426" w:right="1065"/>
        <w:jc w:val="center"/>
        <w:rPr>
          <w:rFonts w:ascii="Arial"/>
          <w:b/>
          <w:sz w:val="96"/>
        </w:rPr>
      </w:pPr>
      <w:r>
        <w:rPr>
          <w:rFonts w:ascii="Arial"/>
          <w:b/>
          <w:color w:val="0070C0"/>
          <w:sz w:val="96"/>
        </w:rPr>
        <w:t>disABILITY Action Plan</w:t>
      </w:r>
    </w:p>
    <w:p w:rsidR="00F43A85" w:rsidRDefault="00F43A85">
      <w:pPr>
        <w:pStyle w:val="BodyText"/>
        <w:spacing w:before="10"/>
        <w:rPr>
          <w:rFonts w:ascii="Arial"/>
          <w:b/>
          <w:sz w:val="116"/>
        </w:rPr>
      </w:pPr>
    </w:p>
    <w:p w:rsidR="00F43A85" w:rsidRDefault="007A57C4">
      <w:pPr>
        <w:ind w:left="425" w:right="1065"/>
        <w:jc w:val="center"/>
        <w:rPr>
          <w:rFonts w:ascii="Arial"/>
          <w:sz w:val="96"/>
        </w:rPr>
      </w:pPr>
      <w:r>
        <w:rPr>
          <w:rFonts w:ascii="Arial"/>
          <w:color w:val="0070C0"/>
          <w:sz w:val="96"/>
        </w:rPr>
        <w:t>2019 - 2022</w:t>
      </w:r>
    </w:p>
    <w:p w:rsidR="00F43A85" w:rsidRDefault="00F43A85">
      <w:pPr>
        <w:jc w:val="center"/>
        <w:rPr>
          <w:rFonts w:ascii="Arial"/>
          <w:sz w:val="96"/>
        </w:rPr>
        <w:sectPr w:rsidR="00F43A85">
          <w:footerReference w:type="default" r:id="rId9"/>
          <w:type w:val="continuous"/>
          <w:pgSz w:w="11910" w:h="16840"/>
          <w:pgMar w:top="620" w:right="700" w:bottom="1180" w:left="1340" w:header="720" w:footer="981" w:gutter="0"/>
          <w:pgNumType w:start="1"/>
          <w:cols w:space="720"/>
        </w:sectPr>
      </w:pPr>
    </w:p>
    <w:p w:rsidR="00F43A85" w:rsidRDefault="007A57C4">
      <w:pPr>
        <w:pStyle w:val="Heading4"/>
        <w:spacing w:before="34"/>
        <w:ind w:left="100"/>
      </w:pPr>
      <w:r>
        <w:rPr>
          <w:color w:val="0070C0"/>
        </w:rPr>
        <w:lastRenderedPageBreak/>
        <w:t>Table of Contents</w:t>
      </w:r>
    </w:p>
    <w:p w:rsidR="00F43A85" w:rsidRDefault="00F43A85">
      <w:pPr>
        <w:pStyle w:val="BodyText"/>
        <w:rPr>
          <w:b/>
        </w:rPr>
      </w:pPr>
    </w:p>
    <w:p w:rsidR="00F43A85" w:rsidRDefault="00F43A85">
      <w:pPr>
        <w:pStyle w:val="BodyText"/>
        <w:rPr>
          <w:b/>
        </w:rPr>
      </w:pPr>
    </w:p>
    <w:p w:rsidR="00F43A85" w:rsidRDefault="007A57C4">
      <w:pPr>
        <w:pStyle w:val="BodyText"/>
        <w:spacing w:before="163"/>
        <w:ind w:left="5860"/>
      </w:pPr>
      <w:r>
        <w:t>Page</w:t>
      </w:r>
    </w:p>
    <w:sdt>
      <w:sdtPr>
        <w:id w:val="2012107295"/>
        <w:docPartObj>
          <w:docPartGallery w:val="Table of Contents"/>
          <w:docPartUnique/>
        </w:docPartObj>
      </w:sdtPr>
      <w:sdtEndPr/>
      <w:sdtContent>
        <w:p w:rsidR="00F43A85" w:rsidRDefault="00192F97" w:rsidP="005C10A6">
          <w:pPr>
            <w:pStyle w:val="TOC1"/>
            <w:numPr>
              <w:ilvl w:val="0"/>
              <w:numId w:val="48"/>
            </w:numPr>
            <w:tabs>
              <w:tab w:val="left" w:pos="460"/>
              <w:tab w:val="left" w:leader="dot" w:pos="6495"/>
            </w:tabs>
            <w:spacing w:before="119"/>
          </w:pPr>
          <w:hyperlink w:anchor="_TOC_250010" w:history="1">
            <w:r w:rsidR="007A57C4">
              <w:t>Message from the</w:t>
            </w:r>
            <w:r w:rsidR="007A57C4">
              <w:rPr>
                <w:spacing w:val="-4"/>
              </w:rPr>
              <w:t xml:space="preserve"> </w:t>
            </w:r>
            <w:r w:rsidR="007A57C4">
              <w:t>Chief</w:t>
            </w:r>
            <w:r w:rsidR="007A57C4">
              <w:rPr>
                <w:spacing w:val="-4"/>
              </w:rPr>
              <w:t xml:space="preserve"> </w:t>
            </w:r>
            <w:r w:rsidR="007A57C4">
              <w:t>Executive</w:t>
            </w:r>
            <w:r w:rsidR="007A57C4">
              <w:tab/>
              <w:t>3</w:t>
            </w:r>
          </w:hyperlink>
        </w:p>
        <w:p w:rsidR="00F43A85" w:rsidRDefault="00192F97" w:rsidP="005C10A6">
          <w:pPr>
            <w:pStyle w:val="TOC1"/>
            <w:numPr>
              <w:ilvl w:val="0"/>
              <w:numId w:val="48"/>
            </w:numPr>
            <w:tabs>
              <w:tab w:val="left" w:pos="458"/>
              <w:tab w:val="left" w:leader="dot" w:pos="6517"/>
            </w:tabs>
            <w:ind w:left="457" w:hanging="357"/>
          </w:pPr>
          <w:hyperlink w:anchor="_TOC_250009" w:history="1">
            <w:r w:rsidR="007A57C4">
              <w:t>Our</w:t>
            </w:r>
            <w:r w:rsidR="007A57C4">
              <w:rPr>
                <w:spacing w:val="-2"/>
              </w:rPr>
              <w:t xml:space="preserve"> </w:t>
            </w:r>
            <w:r w:rsidR="007A57C4">
              <w:t>Commitment</w:t>
            </w:r>
            <w:r w:rsidR="007A57C4">
              <w:tab/>
              <w:t>4</w:t>
            </w:r>
          </w:hyperlink>
        </w:p>
        <w:p w:rsidR="00F43A85" w:rsidRDefault="00192F97" w:rsidP="005C10A6">
          <w:pPr>
            <w:pStyle w:val="TOC1"/>
            <w:numPr>
              <w:ilvl w:val="0"/>
              <w:numId w:val="48"/>
            </w:numPr>
            <w:tabs>
              <w:tab w:val="left" w:pos="460"/>
              <w:tab w:val="left" w:leader="dot" w:pos="6474"/>
            </w:tabs>
            <w:spacing w:before="292"/>
          </w:pPr>
          <w:hyperlink w:anchor="_TOC_250008" w:history="1">
            <w:r w:rsidR="007A57C4">
              <w:t>Introduction</w:t>
            </w:r>
            <w:r w:rsidR="007A57C4">
              <w:tab/>
              <w:t>5</w:t>
            </w:r>
          </w:hyperlink>
        </w:p>
        <w:p w:rsidR="00F43A85" w:rsidRDefault="007A57C4" w:rsidP="005C10A6">
          <w:pPr>
            <w:pStyle w:val="TOC2"/>
            <w:numPr>
              <w:ilvl w:val="1"/>
              <w:numId w:val="48"/>
            </w:numPr>
            <w:tabs>
              <w:tab w:val="left" w:pos="1180"/>
              <w:tab w:val="left" w:leader="dot" w:pos="6464"/>
            </w:tabs>
            <w:rPr>
              <w:b/>
            </w:rPr>
          </w:pPr>
          <w:r>
            <w:t>The importance of inclusion</w:t>
          </w:r>
          <w:r>
            <w:rPr>
              <w:spacing w:val="-4"/>
            </w:rPr>
            <w:t xml:space="preserve"> </w:t>
          </w:r>
          <w:r>
            <w:t>in Australia</w:t>
          </w:r>
          <w:r>
            <w:rPr>
              <w:b/>
            </w:rPr>
            <w:tab/>
            <w:t>5</w:t>
          </w:r>
        </w:p>
        <w:p w:rsidR="00F43A85" w:rsidRDefault="00192F97" w:rsidP="005C10A6">
          <w:pPr>
            <w:pStyle w:val="TOC2"/>
            <w:numPr>
              <w:ilvl w:val="1"/>
              <w:numId w:val="48"/>
            </w:numPr>
            <w:tabs>
              <w:tab w:val="left" w:pos="1180"/>
              <w:tab w:val="left" w:leader="dot" w:pos="6450"/>
            </w:tabs>
            <w:rPr>
              <w:b/>
            </w:rPr>
          </w:pPr>
          <w:hyperlink w:anchor="_TOC_250007" w:history="1">
            <w:r w:rsidR="007A57C4">
              <w:t>Defining</w:t>
            </w:r>
            <w:r w:rsidR="007A57C4">
              <w:rPr>
                <w:spacing w:val="-3"/>
              </w:rPr>
              <w:t xml:space="preserve"> </w:t>
            </w:r>
            <w:r w:rsidR="007A57C4">
              <w:t>disability</w:t>
            </w:r>
            <w:r w:rsidR="007A57C4">
              <w:rPr>
                <w:b/>
              </w:rPr>
              <w:tab/>
              <w:t>6</w:t>
            </w:r>
          </w:hyperlink>
        </w:p>
        <w:p w:rsidR="00F43A85" w:rsidRDefault="00192F97" w:rsidP="005C10A6">
          <w:pPr>
            <w:pStyle w:val="TOC2"/>
            <w:numPr>
              <w:ilvl w:val="1"/>
              <w:numId w:val="48"/>
            </w:numPr>
            <w:tabs>
              <w:tab w:val="left" w:pos="1180"/>
              <w:tab w:val="left" w:leader="dot" w:pos="6471"/>
            </w:tabs>
            <w:rPr>
              <w:b/>
            </w:rPr>
          </w:pPr>
          <w:hyperlink w:anchor="_TOC_250006" w:history="1">
            <w:r w:rsidR="007A57C4">
              <w:t>Health issues for people with</w:t>
            </w:r>
            <w:r w:rsidR="007A57C4">
              <w:rPr>
                <w:spacing w:val="-6"/>
              </w:rPr>
              <w:t xml:space="preserve"> </w:t>
            </w:r>
            <w:r w:rsidR="007A57C4">
              <w:t>a</w:t>
            </w:r>
            <w:r w:rsidR="007A57C4">
              <w:rPr>
                <w:spacing w:val="-4"/>
              </w:rPr>
              <w:t xml:space="preserve"> </w:t>
            </w:r>
            <w:r w:rsidR="007A57C4">
              <w:t>disability</w:t>
            </w:r>
            <w:r w:rsidR="007A57C4">
              <w:rPr>
                <w:b/>
              </w:rPr>
              <w:tab/>
              <w:t>7</w:t>
            </w:r>
          </w:hyperlink>
        </w:p>
        <w:p w:rsidR="00F43A85" w:rsidRDefault="00192F97" w:rsidP="005C10A6">
          <w:pPr>
            <w:pStyle w:val="TOC2"/>
            <w:numPr>
              <w:ilvl w:val="1"/>
              <w:numId w:val="48"/>
            </w:numPr>
            <w:tabs>
              <w:tab w:val="left" w:pos="1180"/>
              <w:tab w:val="left" w:leader="dot" w:pos="6459"/>
            </w:tabs>
            <w:rPr>
              <w:b/>
            </w:rPr>
          </w:pPr>
          <w:hyperlink w:anchor="_TOC_250005" w:history="1">
            <w:r w:rsidR="007A57C4">
              <w:t>Eastern Health’s</w:t>
            </w:r>
            <w:r w:rsidR="007A57C4">
              <w:rPr>
                <w:spacing w:val="-6"/>
              </w:rPr>
              <w:t xml:space="preserve"> </w:t>
            </w:r>
            <w:r w:rsidR="007A57C4">
              <w:t>catchment</w:t>
            </w:r>
            <w:r w:rsidR="007A57C4">
              <w:rPr>
                <w:spacing w:val="-1"/>
              </w:rPr>
              <w:t xml:space="preserve"> </w:t>
            </w:r>
            <w:r w:rsidR="007A57C4">
              <w:t>area</w:t>
            </w:r>
            <w:r w:rsidR="007A57C4">
              <w:rPr>
                <w:b/>
              </w:rPr>
              <w:tab/>
              <w:t>9</w:t>
            </w:r>
          </w:hyperlink>
        </w:p>
        <w:p w:rsidR="00F43A85" w:rsidRDefault="007A57C4" w:rsidP="005C10A6">
          <w:pPr>
            <w:pStyle w:val="TOC2"/>
            <w:numPr>
              <w:ilvl w:val="1"/>
              <w:numId w:val="48"/>
            </w:numPr>
            <w:tabs>
              <w:tab w:val="left" w:pos="1180"/>
              <w:tab w:val="left" w:leader="dot" w:pos="6474"/>
            </w:tabs>
          </w:pPr>
          <w:r>
            <w:t>Eastern Motropolitan Region</w:t>
          </w:r>
          <w:r>
            <w:rPr>
              <w:spacing w:val="-6"/>
            </w:rPr>
            <w:t xml:space="preserve"> </w:t>
          </w:r>
          <w:r>
            <w:t>Health</w:t>
          </w:r>
          <w:r>
            <w:rPr>
              <w:spacing w:val="-3"/>
            </w:rPr>
            <w:t xml:space="preserve"> </w:t>
          </w:r>
          <w:r>
            <w:t>Profile</w:t>
          </w:r>
          <w:r>
            <w:tab/>
            <w:t>9</w:t>
          </w:r>
        </w:p>
        <w:p w:rsidR="00F43A85" w:rsidRDefault="00192F97" w:rsidP="005C10A6">
          <w:pPr>
            <w:pStyle w:val="TOC1"/>
            <w:numPr>
              <w:ilvl w:val="0"/>
              <w:numId w:val="48"/>
            </w:numPr>
            <w:tabs>
              <w:tab w:val="left" w:pos="460"/>
              <w:tab w:val="left" w:leader="dot" w:pos="6445"/>
            </w:tabs>
          </w:pPr>
          <w:hyperlink w:anchor="_TOC_250004" w:history="1">
            <w:r w:rsidR="007A57C4">
              <w:t>Development of the disABILITY</w:t>
            </w:r>
            <w:r w:rsidR="007A57C4">
              <w:rPr>
                <w:spacing w:val="-10"/>
              </w:rPr>
              <w:t xml:space="preserve"> </w:t>
            </w:r>
            <w:r w:rsidR="007A57C4">
              <w:t>Action</w:t>
            </w:r>
            <w:r w:rsidR="007A57C4">
              <w:rPr>
                <w:spacing w:val="-1"/>
              </w:rPr>
              <w:t xml:space="preserve"> </w:t>
            </w:r>
            <w:r w:rsidR="007A57C4">
              <w:t>Plan.</w:t>
            </w:r>
            <w:r w:rsidR="007A57C4">
              <w:tab/>
              <w:t>10</w:t>
            </w:r>
          </w:hyperlink>
        </w:p>
        <w:p w:rsidR="00F43A85" w:rsidRDefault="00192F97" w:rsidP="005C10A6">
          <w:pPr>
            <w:pStyle w:val="TOC2"/>
            <w:numPr>
              <w:ilvl w:val="1"/>
              <w:numId w:val="48"/>
            </w:numPr>
            <w:tabs>
              <w:tab w:val="left" w:pos="1180"/>
              <w:tab w:val="left" w:leader="dot" w:pos="6402"/>
            </w:tabs>
            <w:rPr>
              <w:b/>
            </w:rPr>
          </w:pPr>
          <w:hyperlink w:anchor="_TOC_250003" w:history="1">
            <w:r w:rsidR="007A57C4">
              <w:t>Consultation</w:t>
            </w:r>
            <w:r w:rsidR="007A57C4">
              <w:rPr>
                <w:b/>
              </w:rPr>
              <w:tab/>
              <w:t>10</w:t>
            </w:r>
          </w:hyperlink>
        </w:p>
        <w:p w:rsidR="00F43A85" w:rsidRDefault="00192F97" w:rsidP="005C10A6">
          <w:pPr>
            <w:pStyle w:val="TOC2"/>
            <w:numPr>
              <w:ilvl w:val="1"/>
              <w:numId w:val="48"/>
            </w:numPr>
            <w:tabs>
              <w:tab w:val="left" w:pos="1180"/>
              <w:tab w:val="left" w:leader="dot" w:pos="6438"/>
            </w:tabs>
            <w:rPr>
              <w:b/>
            </w:rPr>
          </w:pPr>
          <w:hyperlink w:anchor="_TOC_250002" w:history="1">
            <w:r w:rsidR="007A57C4">
              <w:t>Data</w:t>
            </w:r>
            <w:r w:rsidR="007A57C4">
              <w:rPr>
                <w:spacing w:val="-1"/>
              </w:rPr>
              <w:t xml:space="preserve"> </w:t>
            </w:r>
            <w:r w:rsidR="007A57C4">
              <w:t>analysis</w:t>
            </w:r>
            <w:r w:rsidR="007A57C4">
              <w:rPr>
                <w:b/>
              </w:rPr>
              <w:tab/>
              <w:t>11</w:t>
            </w:r>
          </w:hyperlink>
        </w:p>
        <w:p w:rsidR="00F43A85" w:rsidRDefault="00192F97" w:rsidP="005C10A6">
          <w:pPr>
            <w:pStyle w:val="TOC2"/>
            <w:numPr>
              <w:ilvl w:val="1"/>
              <w:numId w:val="48"/>
            </w:numPr>
            <w:tabs>
              <w:tab w:val="left" w:pos="1180"/>
              <w:tab w:val="left" w:leader="dot" w:pos="6438"/>
            </w:tabs>
            <w:rPr>
              <w:b/>
            </w:rPr>
          </w:pPr>
          <w:hyperlink w:anchor="_TOC_250001" w:history="1">
            <w:r w:rsidR="007A57C4">
              <w:t>The</w:t>
            </w:r>
            <w:r w:rsidR="007A57C4">
              <w:rPr>
                <w:spacing w:val="-1"/>
              </w:rPr>
              <w:t xml:space="preserve"> </w:t>
            </w:r>
            <w:r w:rsidR="007A57C4">
              <w:t>legislative</w:t>
            </w:r>
            <w:r w:rsidR="007A57C4">
              <w:rPr>
                <w:spacing w:val="-3"/>
              </w:rPr>
              <w:t xml:space="preserve"> </w:t>
            </w:r>
            <w:r w:rsidR="007A57C4">
              <w:t>context</w:t>
            </w:r>
            <w:r w:rsidR="007A57C4">
              <w:rPr>
                <w:b/>
              </w:rPr>
              <w:tab/>
              <w:t>16</w:t>
            </w:r>
          </w:hyperlink>
        </w:p>
        <w:p w:rsidR="00F43A85" w:rsidRDefault="00192F97" w:rsidP="005C10A6">
          <w:pPr>
            <w:pStyle w:val="TOC2"/>
            <w:numPr>
              <w:ilvl w:val="1"/>
              <w:numId w:val="48"/>
            </w:numPr>
            <w:tabs>
              <w:tab w:val="left" w:pos="1180"/>
              <w:tab w:val="left" w:leader="dot" w:pos="6445"/>
            </w:tabs>
            <w:rPr>
              <w:b/>
            </w:rPr>
          </w:pPr>
          <w:hyperlink w:anchor="_TOC_250000" w:history="1">
            <w:r w:rsidR="007A57C4">
              <w:t>Corporate</w:t>
            </w:r>
            <w:r w:rsidR="007A57C4">
              <w:rPr>
                <w:spacing w:val="-1"/>
              </w:rPr>
              <w:t xml:space="preserve"> </w:t>
            </w:r>
            <w:r w:rsidR="007A57C4">
              <w:t>alignment</w:t>
            </w:r>
            <w:r w:rsidR="007A57C4">
              <w:rPr>
                <w:b/>
              </w:rPr>
              <w:tab/>
              <w:t>17</w:t>
            </w:r>
          </w:hyperlink>
        </w:p>
        <w:p w:rsidR="00F43A85" w:rsidRDefault="007A57C4" w:rsidP="005C10A6">
          <w:pPr>
            <w:pStyle w:val="TOC1"/>
            <w:numPr>
              <w:ilvl w:val="0"/>
              <w:numId w:val="48"/>
            </w:numPr>
            <w:tabs>
              <w:tab w:val="left" w:pos="460"/>
              <w:tab w:val="left" w:leader="dot" w:pos="6457"/>
            </w:tabs>
            <w:spacing w:before="292"/>
          </w:pPr>
          <w:r>
            <w:t>Next steps</w:t>
          </w:r>
          <w:r>
            <w:tab/>
            <w:t>18</w:t>
          </w:r>
        </w:p>
      </w:sdtContent>
    </w:sdt>
    <w:p w:rsidR="00F43A85" w:rsidRDefault="00F43A85">
      <w:pPr>
        <w:pStyle w:val="BodyText"/>
        <w:spacing w:before="11"/>
        <w:rPr>
          <w:b/>
          <w:sz w:val="23"/>
        </w:rPr>
      </w:pPr>
    </w:p>
    <w:p w:rsidR="00F43A85" w:rsidRDefault="007A57C4">
      <w:pPr>
        <w:pStyle w:val="Heading4"/>
        <w:spacing w:before="0"/>
        <w:ind w:left="100"/>
      </w:pPr>
      <w:r>
        <w:t>Appendices</w:t>
      </w:r>
    </w:p>
    <w:p w:rsidR="00F43A85" w:rsidRDefault="00F43A85">
      <w:pPr>
        <w:pStyle w:val="BodyText"/>
        <w:spacing w:before="1"/>
        <w:rPr>
          <w:b/>
        </w:rPr>
      </w:pPr>
    </w:p>
    <w:p w:rsidR="00F43A85" w:rsidRDefault="007A57C4" w:rsidP="005C10A6">
      <w:pPr>
        <w:pStyle w:val="ListParagraph"/>
        <w:numPr>
          <w:ilvl w:val="0"/>
          <w:numId w:val="47"/>
        </w:numPr>
        <w:tabs>
          <w:tab w:val="left" w:pos="1180"/>
        </w:tabs>
        <w:rPr>
          <w:sz w:val="24"/>
        </w:rPr>
      </w:pPr>
      <w:r>
        <w:rPr>
          <w:sz w:val="24"/>
        </w:rPr>
        <w:t>disABILITY Action Item</w:t>
      </w:r>
      <w:r>
        <w:rPr>
          <w:spacing w:val="-10"/>
          <w:sz w:val="24"/>
        </w:rPr>
        <w:t xml:space="preserve"> </w:t>
      </w:r>
      <w:r>
        <w:rPr>
          <w:sz w:val="24"/>
        </w:rPr>
        <w:t>List</w:t>
      </w:r>
    </w:p>
    <w:p w:rsidR="00F43A85" w:rsidRDefault="00F43A85">
      <w:pPr>
        <w:pStyle w:val="BodyText"/>
        <w:spacing w:before="11"/>
        <w:rPr>
          <w:sz w:val="23"/>
        </w:rPr>
      </w:pPr>
    </w:p>
    <w:p w:rsidR="00F43A85" w:rsidRDefault="007A57C4" w:rsidP="005C10A6">
      <w:pPr>
        <w:pStyle w:val="ListParagraph"/>
        <w:numPr>
          <w:ilvl w:val="0"/>
          <w:numId w:val="47"/>
        </w:numPr>
        <w:tabs>
          <w:tab w:val="left" w:pos="1180"/>
        </w:tabs>
        <w:rPr>
          <w:sz w:val="24"/>
        </w:rPr>
      </w:pPr>
      <w:r>
        <w:rPr>
          <w:sz w:val="24"/>
        </w:rPr>
        <w:t>Glossary</w:t>
      </w:r>
    </w:p>
    <w:p w:rsidR="00F43A85" w:rsidRDefault="00F43A85">
      <w:pPr>
        <w:pStyle w:val="BodyText"/>
        <w:spacing w:before="11"/>
        <w:rPr>
          <w:sz w:val="23"/>
        </w:rPr>
      </w:pPr>
    </w:p>
    <w:p w:rsidR="00F43A85" w:rsidRDefault="007A57C4" w:rsidP="005C10A6">
      <w:pPr>
        <w:pStyle w:val="ListParagraph"/>
        <w:numPr>
          <w:ilvl w:val="0"/>
          <w:numId w:val="47"/>
        </w:numPr>
        <w:tabs>
          <w:tab w:val="left" w:pos="1180"/>
        </w:tabs>
        <w:rPr>
          <w:sz w:val="24"/>
        </w:rPr>
      </w:pPr>
      <w:r>
        <w:rPr>
          <w:sz w:val="24"/>
        </w:rPr>
        <w:t>Stakeholder</w:t>
      </w:r>
      <w:r>
        <w:rPr>
          <w:spacing w:val="-7"/>
          <w:sz w:val="24"/>
        </w:rPr>
        <w:t xml:space="preserve"> </w:t>
      </w:r>
      <w:r>
        <w:rPr>
          <w:sz w:val="24"/>
        </w:rPr>
        <w:t>Consultations</w:t>
      </w:r>
    </w:p>
    <w:p w:rsidR="00F43A85" w:rsidRDefault="00F43A85">
      <w:pPr>
        <w:pStyle w:val="BodyText"/>
        <w:spacing w:before="11"/>
        <w:rPr>
          <w:sz w:val="23"/>
        </w:rPr>
      </w:pPr>
    </w:p>
    <w:p w:rsidR="00F43A85" w:rsidRDefault="007A57C4" w:rsidP="005C10A6">
      <w:pPr>
        <w:pStyle w:val="ListParagraph"/>
        <w:numPr>
          <w:ilvl w:val="0"/>
          <w:numId w:val="47"/>
        </w:numPr>
        <w:tabs>
          <w:tab w:val="left" w:pos="1180"/>
        </w:tabs>
        <w:rPr>
          <w:sz w:val="24"/>
        </w:rPr>
      </w:pPr>
      <w:r>
        <w:rPr>
          <w:i/>
          <w:sz w:val="24"/>
        </w:rPr>
        <w:t xml:space="preserve">Have your say </w:t>
      </w:r>
      <w:r>
        <w:rPr>
          <w:sz w:val="24"/>
        </w:rPr>
        <w:t>Feedback Pro</w:t>
      </w:r>
      <w:r>
        <w:rPr>
          <w:spacing w:val="-5"/>
          <w:sz w:val="24"/>
        </w:rPr>
        <w:t xml:space="preserve"> </w:t>
      </w:r>
      <w:r>
        <w:rPr>
          <w:sz w:val="24"/>
        </w:rPr>
        <w:t>forma</w:t>
      </w:r>
    </w:p>
    <w:p w:rsidR="00F43A85" w:rsidRDefault="00F43A85">
      <w:pPr>
        <w:pStyle w:val="BodyText"/>
        <w:spacing w:before="11"/>
        <w:rPr>
          <w:sz w:val="23"/>
        </w:rPr>
      </w:pPr>
    </w:p>
    <w:p w:rsidR="00F43A85" w:rsidRDefault="007A57C4" w:rsidP="005C10A6">
      <w:pPr>
        <w:pStyle w:val="ListParagraph"/>
        <w:numPr>
          <w:ilvl w:val="0"/>
          <w:numId w:val="47"/>
        </w:numPr>
        <w:tabs>
          <w:tab w:val="left" w:pos="1180"/>
        </w:tabs>
        <w:rPr>
          <w:sz w:val="24"/>
        </w:rPr>
      </w:pPr>
      <w:r>
        <w:rPr>
          <w:sz w:val="24"/>
        </w:rPr>
        <w:t>Disability Consultation Forum Evaluation</w:t>
      </w:r>
      <w:r>
        <w:rPr>
          <w:spacing w:val="-15"/>
          <w:sz w:val="24"/>
        </w:rPr>
        <w:t xml:space="preserve"> </w:t>
      </w:r>
      <w:r>
        <w:rPr>
          <w:sz w:val="24"/>
        </w:rPr>
        <w:t>Report</w:t>
      </w:r>
    </w:p>
    <w:p w:rsidR="00F43A85" w:rsidRDefault="00F43A85">
      <w:pPr>
        <w:pStyle w:val="BodyText"/>
        <w:spacing w:before="11"/>
        <w:rPr>
          <w:sz w:val="23"/>
        </w:rPr>
      </w:pPr>
    </w:p>
    <w:p w:rsidR="00F43A85" w:rsidRDefault="007A57C4" w:rsidP="005C10A6">
      <w:pPr>
        <w:pStyle w:val="ListParagraph"/>
        <w:numPr>
          <w:ilvl w:val="0"/>
          <w:numId w:val="47"/>
        </w:numPr>
        <w:tabs>
          <w:tab w:val="left" w:pos="1180"/>
        </w:tabs>
        <w:rPr>
          <w:sz w:val="24"/>
        </w:rPr>
      </w:pPr>
      <w:r>
        <w:rPr>
          <w:i/>
          <w:sz w:val="24"/>
        </w:rPr>
        <w:t xml:space="preserve">Have your say </w:t>
      </w:r>
      <w:r>
        <w:rPr>
          <w:sz w:val="24"/>
        </w:rPr>
        <w:t>Feedback</w:t>
      </w:r>
      <w:r>
        <w:rPr>
          <w:spacing w:val="-5"/>
          <w:sz w:val="24"/>
        </w:rPr>
        <w:t xml:space="preserve"> </w:t>
      </w:r>
      <w:r>
        <w:rPr>
          <w:sz w:val="24"/>
        </w:rPr>
        <w:t>Report</w:t>
      </w:r>
    </w:p>
    <w:p w:rsidR="00F43A85" w:rsidRDefault="00F43A85">
      <w:pPr>
        <w:pStyle w:val="BodyText"/>
        <w:spacing w:before="11"/>
        <w:rPr>
          <w:sz w:val="23"/>
        </w:rPr>
      </w:pPr>
    </w:p>
    <w:p w:rsidR="00F43A85" w:rsidRDefault="007A57C4" w:rsidP="005C10A6">
      <w:pPr>
        <w:pStyle w:val="ListParagraph"/>
        <w:numPr>
          <w:ilvl w:val="0"/>
          <w:numId w:val="47"/>
        </w:numPr>
        <w:tabs>
          <w:tab w:val="left" w:pos="1180"/>
        </w:tabs>
        <w:rPr>
          <w:sz w:val="24"/>
        </w:rPr>
      </w:pPr>
      <w:r>
        <w:rPr>
          <w:sz w:val="24"/>
        </w:rPr>
        <w:t>Disability Consultation Forum</w:t>
      </w:r>
      <w:r>
        <w:rPr>
          <w:spacing w:val="-12"/>
          <w:sz w:val="24"/>
        </w:rPr>
        <w:t xml:space="preserve"> </w:t>
      </w:r>
      <w:r>
        <w:rPr>
          <w:sz w:val="24"/>
        </w:rPr>
        <w:t>Report</w:t>
      </w:r>
    </w:p>
    <w:p w:rsidR="00F43A85" w:rsidRDefault="00F43A85">
      <w:pPr>
        <w:pStyle w:val="BodyText"/>
        <w:spacing w:before="1"/>
      </w:pPr>
    </w:p>
    <w:p w:rsidR="00F43A85" w:rsidRDefault="007A57C4" w:rsidP="005C10A6">
      <w:pPr>
        <w:pStyle w:val="ListParagraph"/>
        <w:numPr>
          <w:ilvl w:val="0"/>
          <w:numId w:val="47"/>
        </w:numPr>
        <w:tabs>
          <w:tab w:val="left" w:pos="1180"/>
        </w:tabs>
        <w:rPr>
          <w:sz w:val="24"/>
        </w:rPr>
      </w:pPr>
      <w:r>
        <w:rPr>
          <w:sz w:val="24"/>
        </w:rPr>
        <w:t>References</w:t>
      </w:r>
    </w:p>
    <w:p w:rsidR="00F43A85" w:rsidRDefault="00F43A85">
      <w:pPr>
        <w:rPr>
          <w:sz w:val="24"/>
        </w:rPr>
        <w:sectPr w:rsidR="00F43A85">
          <w:pgSz w:w="11910" w:h="16840"/>
          <w:pgMar w:top="620" w:right="1680" w:bottom="1180" w:left="1340" w:header="0" w:footer="981" w:gutter="0"/>
          <w:cols w:space="720"/>
        </w:sectPr>
      </w:pPr>
    </w:p>
    <w:p w:rsidR="00F43A85" w:rsidRDefault="007A57C4" w:rsidP="005C10A6">
      <w:pPr>
        <w:pStyle w:val="Heading2"/>
        <w:numPr>
          <w:ilvl w:val="0"/>
          <w:numId w:val="46"/>
        </w:numPr>
        <w:tabs>
          <w:tab w:val="left" w:pos="479"/>
        </w:tabs>
        <w:spacing w:before="22"/>
        <w:ind w:hanging="358"/>
        <w:jc w:val="left"/>
      </w:pPr>
      <w:bookmarkStart w:id="2" w:name="_TOC_250010"/>
      <w:r>
        <w:rPr>
          <w:color w:val="0070C0"/>
        </w:rPr>
        <w:lastRenderedPageBreak/>
        <w:t>Message from the Chief</w:t>
      </w:r>
      <w:r>
        <w:rPr>
          <w:color w:val="0070C0"/>
          <w:spacing w:val="-14"/>
        </w:rPr>
        <w:t xml:space="preserve"> </w:t>
      </w:r>
      <w:bookmarkEnd w:id="2"/>
      <w:r>
        <w:rPr>
          <w:color w:val="0070C0"/>
        </w:rPr>
        <w:t>Executive</w:t>
      </w:r>
    </w:p>
    <w:p w:rsidR="00F43A85" w:rsidRDefault="007A57C4">
      <w:pPr>
        <w:pStyle w:val="BodyText"/>
        <w:spacing w:before="122"/>
        <w:ind w:left="119" w:right="137"/>
      </w:pPr>
      <w:r>
        <w:t>Over the next three years Eastern Health will work hard to find ways to provide an inclusive, safe and accessible health service for everyone – our service users and their carers, our employees and volunteers, and visitors to all of our sites.</w:t>
      </w:r>
    </w:p>
    <w:p w:rsidR="00F43A85" w:rsidRDefault="00F43A85">
      <w:pPr>
        <w:pStyle w:val="BodyText"/>
      </w:pPr>
    </w:p>
    <w:p w:rsidR="00F43A85" w:rsidRDefault="00F43A85">
      <w:pPr>
        <w:pStyle w:val="BodyText"/>
        <w:spacing w:before="7"/>
        <w:rPr>
          <w:sz w:val="19"/>
        </w:rPr>
      </w:pPr>
    </w:p>
    <w:p w:rsidR="00F43A85" w:rsidRDefault="007A57C4">
      <w:pPr>
        <w:pStyle w:val="BodyText"/>
        <w:spacing w:before="1"/>
        <w:ind w:left="119" w:right="88"/>
      </w:pPr>
      <w:r>
        <w:t>Eastern Health is committed to supporting the diversity of our staff, volunteers, patients and their families, and our communities. This disABILITY Action Plan aims to identify and adopt inclusive practices so that our organisation is responsive to the health and wellbeing needs of people with a disability, and the needs of their carers.</w:t>
      </w:r>
    </w:p>
    <w:p w:rsidR="00F43A85" w:rsidRDefault="00F43A85">
      <w:pPr>
        <w:pStyle w:val="BodyText"/>
      </w:pPr>
    </w:p>
    <w:p w:rsidR="00F43A85" w:rsidRDefault="00F43A85">
      <w:pPr>
        <w:pStyle w:val="BodyText"/>
        <w:spacing w:before="7"/>
        <w:rPr>
          <w:sz w:val="19"/>
        </w:rPr>
      </w:pPr>
    </w:p>
    <w:p w:rsidR="00F43A85" w:rsidRDefault="007A57C4">
      <w:pPr>
        <w:pStyle w:val="BodyText"/>
        <w:spacing w:before="1"/>
        <w:ind w:left="119" w:right="260"/>
      </w:pPr>
      <w:r>
        <w:t>Eastern Health is committed to identifying, addressing and eliminating barriers that people with a disability may experience in our workplaces and our health services. These barriers may be physical, technical or attitudinal and can deny people access to services and community participation and may make life difficult for people living with a disability.</w:t>
      </w:r>
    </w:p>
    <w:p w:rsidR="00F43A85" w:rsidRDefault="00F43A85">
      <w:pPr>
        <w:pStyle w:val="BodyText"/>
      </w:pPr>
    </w:p>
    <w:p w:rsidR="00F43A85" w:rsidRDefault="00F43A85">
      <w:pPr>
        <w:pStyle w:val="BodyText"/>
        <w:spacing w:before="7"/>
        <w:rPr>
          <w:sz w:val="19"/>
        </w:rPr>
      </w:pPr>
    </w:p>
    <w:p w:rsidR="00F43A85" w:rsidRDefault="007A57C4">
      <w:pPr>
        <w:pStyle w:val="BodyText"/>
        <w:spacing w:before="1"/>
        <w:ind w:left="119" w:right="231"/>
      </w:pPr>
      <w:r>
        <w:t>Eastern Health aims to ensure our organisation is accessible, has a welcoming attitude, and has staff who are informed about disability and have the right skillsets to support colleagues, patients with a disability and their carers by:</w:t>
      </w:r>
    </w:p>
    <w:p w:rsidR="00F43A85" w:rsidRDefault="007A57C4" w:rsidP="005C10A6">
      <w:pPr>
        <w:pStyle w:val="ListParagraph"/>
        <w:numPr>
          <w:ilvl w:val="0"/>
          <w:numId w:val="45"/>
        </w:numPr>
        <w:tabs>
          <w:tab w:val="left" w:pos="839"/>
          <w:tab w:val="left" w:pos="840"/>
        </w:tabs>
        <w:spacing w:before="120"/>
        <w:ind w:right="784"/>
        <w:rPr>
          <w:sz w:val="24"/>
        </w:rPr>
      </w:pPr>
      <w:r>
        <w:rPr>
          <w:sz w:val="24"/>
        </w:rPr>
        <w:t>Reducing barriers for persons with a disability accessing Eastern Health goods, services and facilities;</w:t>
      </w:r>
      <w:r>
        <w:rPr>
          <w:spacing w:val="-12"/>
          <w:sz w:val="24"/>
        </w:rPr>
        <w:t xml:space="preserve"> </w:t>
      </w:r>
      <w:r>
        <w:rPr>
          <w:sz w:val="24"/>
        </w:rPr>
        <w:t>and</w:t>
      </w:r>
    </w:p>
    <w:p w:rsidR="00F43A85" w:rsidRDefault="007A57C4" w:rsidP="005C10A6">
      <w:pPr>
        <w:pStyle w:val="ListParagraph"/>
        <w:numPr>
          <w:ilvl w:val="0"/>
          <w:numId w:val="45"/>
        </w:numPr>
        <w:tabs>
          <w:tab w:val="left" w:pos="839"/>
          <w:tab w:val="left" w:pos="840"/>
        </w:tabs>
        <w:ind w:right="1098"/>
        <w:rPr>
          <w:sz w:val="24"/>
        </w:rPr>
      </w:pPr>
      <w:r>
        <w:rPr>
          <w:sz w:val="24"/>
        </w:rPr>
        <w:t>Reducing barriers for persons with a disability in obtaining and maintaining employment at Eastern Health;</w:t>
      </w:r>
      <w:r>
        <w:rPr>
          <w:spacing w:val="-11"/>
          <w:sz w:val="24"/>
        </w:rPr>
        <w:t xml:space="preserve"> </w:t>
      </w:r>
      <w:r>
        <w:rPr>
          <w:sz w:val="24"/>
        </w:rPr>
        <w:t>and</w:t>
      </w:r>
    </w:p>
    <w:p w:rsidR="00F43A85" w:rsidRDefault="007A57C4" w:rsidP="005C10A6">
      <w:pPr>
        <w:pStyle w:val="ListParagraph"/>
        <w:numPr>
          <w:ilvl w:val="0"/>
          <w:numId w:val="45"/>
        </w:numPr>
        <w:tabs>
          <w:tab w:val="left" w:pos="839"/>
          <w:tab w:val="left" w:pos="840"/>
        </w:tabs>
        <w:spacing w:before="2"/>
        <w:ind w:right="247"/>
        <w:rPr>
          <w:sz w:val="24"/>
        </w:rPr>
      </w:pPr>
      <w:r>
        <w:rPr>
          <w:sz w:val="24"/>
        </w:rPr>
        <w:t>Promoting inclusion and participation in the community for people with a disability; and</w:t>
      </w:r>
    </w:p>
    <w:p w:rsidR="00F43A85" w:rsidRDefault="007A57C4" w:rsidP="005C10A6">
      <w:pPr>
        <w:pStyle w:val="ListParagraph"/>
        <w:numPr>
          <w:ilvl w:val="0"/>
          <w:numId w:val="45"/>
        </w:numPr>
        <w:tabs>
          <w:tab w:val="left" w:pos="839"/>
          <w:tab w:val="left" w:pos="840"/>
        </w:tabs>
        <w:ind w:right="874"/>
        <w:rPr>
          <w:sz w:val="24"/>
        </w:rPr>
      </w:pPr>
      <w:r>
        <w:rPr>
          <w:sz w:val="24"/>
        </w:rPr>
        <w:t>Achieving tangible changes in attitudes and practices at Eastern Health which discriminate against persons with a</w:t>
      </w:r>
      <w:r>
        <w:rPr>
          <w:spacing w:val="-15"/>
          <w:sz w:val="24"/>
        </w:rPr>
        <w:t xml:space="preserve"> </w:t>
      </w:r>
      <w:r>
        <w:rPr>
          <w:sz w:val="24"/>
        </w:rPr>
        <w:t>disability.</w:t>
      </w:r>
    </w:p>
    <w:p w:rsidR="00F43A85" w:rsidRDefault="00F43A85">
      <w:pPr>
        <w:pStyle w:val="BodyText"/>
      </w:pPr>
    </w:p>
    <w:p w:rsidR="00F43A85" w:rsidRDefault="00F43A85">
      <w:pPr>
        <w:pStyle w:val="BodyText"/>
        <w:spacing w:before="8"/>
        <w:rPr>
          <w:sz w:val="19"/>
        </w:rPr>
      </w:pPr>
    </w:p>
    <w:p w:rsidR="00F43A85" w:rsidRDefault="007A57C4">
      <w:pPr>
        <w:pStyle w:val="BodyText"/>
        <w:ind w:left="120" w:right="353"/>
      </w:pPr>
      <w:r>
        <w:t>Eastern Health will strive to be recognised as a leader in the provision of inclusive services for people with a disability and to be the healthcare service of choice for our local communities.</w:t>
      </w:r>
    </w:p>
    <w:p w:rsidR="00F43A85" w:rsidRDefault="00F43A85">
      <w:pPr>
        <w:pStyle w:val="BodyText"/>
      </w:pPr>
    </w:p>
    <w:p w:rsidR="00F43A85" w:rsidRDefault="00F43A85">
      <w:pPr>
        <w:pStyle w:val="BodyText"/>
        <w:spacing w:before="7"/>
        <w:rPr>
          <w:sz w:val="19"/>
        </w:rPr>
      </w:pPr>
    </w:p>
    <w:p w:rsidR="00F43A85" w:rsidRDefault="007A57C4">
      <w:pPr>
        <w:pStyle w:val="BodyText"/>
        <w:ind w:left="119" w:right="188"/>
      </w:pPr>
      <w:r>
        <w:t>I would like to acknowledge the contribution of the Disability Taskforce, our consumers and their carers, the community and staff who have developed the Eastern Health disABILITY Action Plan 2019 – 2022.</w:t>
      </w:r>
    </w:p>
    <w:p w:rsidR="00F43A85" w:rsidRDefault="00F43A85">
      <w:pPr>
        <w:pStyle w:val="BodyText"/>
      </w:pPr>
    </w:p>
    <w:p w:rsidR="00F43A85" w:rsidRDefault="00F43A85">
      <w:pPr>
        <w:pStyle w:val="BodyText"/>
        <w:spacing w:before="7"/>
        <w:rPr>
          <w:sz w:val="19"/>
        </w:rPr>
      </w:pPr>
    </w:p>
    <w:p w:rsidR="00F43A85" w:rsidRDefault="007A57C4">
      <w:pPr>
        <w:pStyle w:val="BodyText"/>
        <w:ind w:left="120" w:right="456"/>
      </w:pPr>
      <w:r>
        <w:t>I encourage all Eastern Health staff to bring this plan to life and provide the best possible care to all our consumers, and to ensure that there are no barriers for people with a disability, and their carers.</w:t>
      </w:r>
    </w:p>
    <w:p w:rsidR="00F43A85" w:rsidRDefault="00F43A85">
      <w:pPr>
        <w:pStyle w:val="BodyText"/>
      </w:pPr>
    </w:p>
    <w:p w:rsidR="00F43A85" w:rsidRDefault="00F43A85">
      <w:pPr>
        <w:pStyle w:val="BodyText"/>
        <w:spacing w:before="7"/>
        <w:rPr>
          <w:sz w:val="19"/>
        </w:rPr>
      </w:pPr>
    </w:p>
    <w:p w:rsidR="00F43A85" w:rsidRDefault="007A57C4">
      <w:pPr>
        <w:pStyle w:val="BodyText"/>
        <w:spacing w:line="338" w:lineRule="auto"/>
        <w:ind w:left="120" w:right="7622"/>
      </w:pPr>
      <w:r>
        <w:t>David Plunkett Chief Executive</w:t>
      </w:r>
    </w:p>
    <w:p w:rsidR="00F43A85" w:rsidRDefault="00F43A85">
      <w:pPr>
        <w:spacing w:line="338" w:lineRule="auto"/>
        <w:sectPr w:rsidR="00F43A85">
          <w:pgSz w:w="11910" w:h="16840"/>
          <w:pgMar w:top="1260" w:right="1340" w:bottom="1180" w:left="1320" w:header="0" w:footer="981" w:gutter="0"/>
          <w:cols w:space="720"/>
        </w:sectPr>
      </w:pPr>
    </w:p>
    <w:p w:rsidR="00F43A85" w:rsidRDefault="007A57C4" w:rsidP="005C10A6">
      <w:pPr>
        <w:pStyle w:val="Heading2"/>
        <w:numPr>
          <w:ilvl w:val="0"/>
          <w:numId w:val="46"/>
        </w:numPr>
        <w:tabs>
          <w:tab w:val="left" w:pos="659"/>
        </w:tabs>
        <w:spacing w:before="22"/>
        <w:ind w:left="658" w:hanging="358"/>
        <w:jc w:val="left"/>
      </w:pPr>
      <w:bookmarkStart w:id="3" w:name="_TOC_250009"/>
      <w:r>
        <w:rPr>
          <w:color w:val="0070C0"/>
        </w:rPr>
        <w:lastRenderedPageBreak/>
        <w:t>Our</w:t>
      </w:r>
      <w:r>
        <w:rPr>
          <w:color w:val="0070C0"/>
          <w:spacing w:val="-6"/>
        </w:rPr>
        <w:t xml:space="preserve"> </w:t>
      </w:r>
      <w:bookmarkEnd w:id="3"/>
      <w:r>
        <w:rPr>
          <w:color w:val="0070C0"/>
        </w:rPr>
        <w:t>Commitment</w:t>
      </w:r>
    </w:p>
    <w:p w:rsidR="00F43A85" w:rsidRDefault="007A57C4">
      <w:pPr>
        <w:pStyle w:val="BodyText"/>
        <w:spacing w:before="7" w:line="290" w:lineRule="exact"/>
        <w:ind w:left="299" w:right="307"/>
      </w:pPr>
      <w:r>
        <w:t>Eastern Health is committed to ensuring that the needs of all individuals within our diverse community are met in an appropriate and respectful manner. In partnership with consumers and carers, we aim to provide an environment that recognises and responds to individual staff, volunteers, consumer and carer needs and preferences and which provides the necessary supports to meet their needs and expectations.</w:t>
      </w:r>
    </w:p>
    <w:p w:rsidR="00F43A85" w:rsidRDefault="00F43A85">
      <w:pPr>
        <w:pStyle w:val="BodyText"/>
        <w:spacing w:before="7"/>
      </w:pPr>
    </w:p>
    <w:p w:rsidR="00F43A85" w:rsidRDefault="007A57C4">
      <w:pPr>
        <w:pStyle w:val="BodyText"/>
        <w:spacing w:before="1" w:line="292" w:lineRule="exact"/>
        <w:ind w:left="300"/>
      </w:pPr>
      <w:r>
        <w:t>The Eastern Health disABILITY Action Plan 2019 – 2022 was developed through:</w:t>
      </w:r>
    </w:p>
    <w:p w:rsidR="00F43A85" w:rsidRDefault="007A57C4" w:rsidP="005C10A6">
      <w:pPr>
        <w:pStyle w:val="ListParagraph"/>
        <w:numPr>
          <w:ilvl w:val="1"/>
          <w:numId w:val="46"/>
        </w:numPr>
        <w:tabs>
          <w:tab w:val="left" w:pos="1019"/>
          <w:tab w:val="left" w:pos="1020"/>
        </w:tabs>
        <w:spacing w:line="305" w:lineRule="exact"/>
        <w:rPr>
          <w:sz w:val="24"/>
        </w:rPr>
      </w:pPr>
      <w:r>
        <w:rPr>
          <w:sz w:val="24"/>
        </w:rPr>
        <w:t>Consultation – staff workshop and consultation, community consultation</w:t>
      </w:r>
      <w:r>
        <w:rPr>
          <w:spacing w:val="-23"/>
          <w:sz w:val="24"/>
        </w:rPr>
        <w:t xml:space="preserve"> </w:t>
      </w:r>
      <w:r>
        <w:rPr>
          <w:sz w:val="24"/>
        </w:rPr>
        <w:t>forum,</w:t>
      </w:r>
    </w:p>
    <w:p w:rsidR="00F43A85" w:rsidRDefault="007A57C4">
      <w:pPr>
        <w:spacing w:line="292" w:lineRule="exact"/>
        <w:ind w:left="1020"/>
        <w:rPr>
          <w:sz w:val="24"/>
        </w:rPr>
      </w:pPr>
      <w:r>
        <w:rPr>
          <w:i/>
          <w:sz w:val="24"/>
        </w:rPr>
        <w:t xml:space="preserve">Have your say </w:t>
      </w:r>
      <w:r>
        <w:rPr>
          <w:sz w:val="24"/>
        </w:rPr>
        <w:t>feedback form.</w:t>
      </w:r>
    </w:p>
    <w:p w:rsidR="00F43A85" w:rsidRDefault="007A57C4" w:rsidP="005C10A6">
      <w:pPr>
        <w:pStyle w:val="ListParagraph"/>
        <w:numPr>
          <w:ilvl w:val="1"/>
          <w:numId w:val="46"/>
        </w:numPr>
        <w:tabs>
          <w:tab w:val="left" w:pos="1019"/>
          <w:tab w:val="left" w:pos="1020"/>
        </w:tabs>
        <w:ind w:right="320"/>
        <w:rPr>
          <w:sz w:val="24"/>
        </w:rPr>
      </w:pPr>
      <w:r>
        <w:rPr>
          <w:sz w:val="24"/>
        </w:rPr>
        <w:t>Data analysis – of consultations, identified issues, feedback from multiple sources including Leadership Walkrounds, Victorian Incident Management System (VHIMS – Feedback), Victorian Healthcare Experience Survey (VHES), People Matter Survey (staff).</w:t>
      </w:r>
    </w:p>
    <w:p w:rsidR="00F43A85" w:rsidRDefault="007A57C4" w:rsidP="005C10A6">
      <w:pPr>
        <w:pStyle w:val="ListParagraph"/>
        <w:numPr>
          <w:ilvl w:val="1"/>
          <w:numId w:val="46"/>
        </w:numPr>
        <w:tabs>
          <w:tab w:val="left" w:pos="1019"/>
          <w:tab w:val="left" w:pos="1020"/>
        </w:tabs>
        <w:spacing w:line="304" w:lineRule="exact"/>
        <w:rPr>
          <w:sz w:val="24"/>
        </w:rPr>
      </w:pPr>
      <w:r>
        <w:rPr>
          <w:sz w:val="24"/>
        </w:rPr>
        <w:t>Legislative and corporate</w:t>
      </w:r>
      <w:r>
        <w:rPr>
          <w:spacing w:val="-7"/>
          <w:sz w:val="24"/>
        </w:rPr>
        <w:t xml:space="preserve"> </w:t>
      </w:r>
      <w:r>
        <w:rPr>
          <w:sz w:val="24"/>
        </w:rPr>
        <w:t>alignment.</w:t>
      </w:r>
    </w:p>
    <w:p w:rsidR="00F43A85" w:rsidRDefault="007A57C4" w:rsidP="005C10A6">
      <w:pPr>
        <w:pStyle w:val="ListParagraph"/>
        <w:numPr>
          <w:ilvl w:val="1"/>
          <w:numId w:val="46"/>
        </w:numPr>
        <w:tabs>
          <w:tab w:val="left" w:pos="1019"/>
          <w:tab w:val="left" w:pos="1020"/>
        </w:tabs>
        <w:spacing w:line="305" w:lineRule="exact"/>
        <w:rPr>
          <w:sz w:val="24"/>
        </w:rPr>
      </w:pPr>
      <w:r>
        <w:rPr>
          <w:sz w:val="24"/>
        </w:rPr>
        <w:t>Best practice</w:t>
      </w:r>
      <w:r>
        <w:rPr>
          <w:spacing w:val="-5"/>
          <w:sz w:val="24"/>
        </w:rPr>
        <w:t xml:space="preserve"> </w:t>
      </w:r>
      <w:r>
        <w:rPr>
          <w:sz w:val="24"/>
        </w:rPr>
        <w:t>research.</w:t>
      </w:r>
    </w:p>
    <w:p w:rsidR="00F43A85" w:rsidRDefault="00F43A85">
      <w:pPr>
        <w:pStyle w:val="BodyText"/>
        <w:rPr>
          <w:sz w:val="34"/>
        </w:rPr>
      </w:pPr>
    </w:p>
    <w:p w:rsidR="00F43A85" w:rsidRDefault="007A57C4">
      <w:pPr>
        <w:pStyle w:val="Heading4"/>
        <w:spacing w:before="0"/>
        <w:ind w:left="300"/>
      </w:pPr>
      <w:r>
        <w:t>disABILITY Action Plan 2019 – 2022: Outcomes</w:t>
      </w:r>
    </w:p>
    <w:p w:rsidR="00F43A85" w:rsidRDefault="00F43A85">
      <w:pPr>
        <w:pStyle w:val="BodyText"/>
        <w:spacing w:before="5"/>
        <w:rPr>
          <w:b/>
          <w:sz w:val="21"/>
        </w:rPr>
      </w:pPr>
    </w:p>
    <w:tbl>
      <w:tblPr>
        <w:tblW w:w="0" w:type="auto"/>
        <w:tblInd w:w="100" w:type="dxa"/>
        <w:tblBorders>
          <w:top w:val="single" w:sz="6" w:space="0" w:color="002060"/>
          <w:left w:val="single" w:sz="6" w:space="0" w:color="002060"/>
          <w:bottom w:val="single" w:sz="6" w:space="0" w:color="002060"/>
          <w:right w:val="single" w:sz="6" w:space="0" w:color="002060"/>
          <w:insideH w:val="single" w:sz="6" w:space="0" w:color="002060"/>
          <w:insideV w:val="single" w:sz="6" w:space="0" w:color="002060"/>
        </w:tblBorders>
        <w:tblLayout w:type="fixed"/>
        <w:tblCellMar>
          <w:left w:w="0" w:type="dxa"/>
          <w:right w:w="0" w:type="dxa"/>
        </w:tblCellMar>
        <w:tblLook w:val="01E0" w:firstRow="1" w:lastRow="1" w:firstColumn="1" w:lastColumn="1" w:noHBand="0" w:noVBand="0"/>
      </w:tblPr>
      <w:tblGrid>
        <w:gridCol w:w="9264"/>
      </w:tblGrid>
      <w:tr w:rsidR="00F43A85">
        <w:trPr>
          <w:trHeight w:hRule="exact" w:val="3744"/>
        </w:trPr>
        <w:tc>
          <w:tcPr>
            <w:tcW w:w="9264" w:type="dxa"/>
          </w:tcPr>
          <w:p w:rsidR="00F43A85" w:rsidRDefault="007A57C4" w:rsidP="005C10A6">
            <w:pPr>
              <w:pStyle w:val="TableParagraph"/>
              <w:numPr>
                <w:ilvl w:val="0"/>
                <w:numId w:val="44"/>
              </w:numPr>
              <w:tabs>
                <w:tab w:val="left" w:pos="850"/>
              </w:tabs>
              <w:spacing w:before="184" w:line="360" w:lineRule="auto"/>
              <w:ind w:right="474" w:hanging="355"/>
              <w:rPr>
                <w:sz w:val="24"/>
              </w:rPr>
            </w:pPr>
            <w:r>
              <w:rPr>
                <w:sz w:val="24"/>
              </w:rPr>
              <w:t>Barriers for persons with a disability accessing Eastern Health goods, services and facilities are reduced or eliminated,</w:t>
            </w:r>
            <w:r>
              <w:rPr>
                <w:spacing w:val="-12"/>
                <w:sz w:val="24"/>
              </w:rPr>
              <w:t xml:space="preserve"> </w:t>
            </w:r>
            <w:r>
              <w:rPr>
                <w:sz w:val="24"/>
              </w:rPr>
              <w:t>and</w:t>
            </w:r>
          </w:p>
          <w:p w:rsidR="00F43A85" w:rsidRDefault="007A57C4" w:rsidP="005C10A6">
            <w:pPr>
              <w:pStyle w:val="TableParagraph"/>
              <w:numPr>
                <w:ilvl w:val="0"/>
                <w:numId w:val="44"/>
              </w:numPr>
              <w:tabs>
                <w:tab w:val="left" w:pos="850"/>
              </w:tabs>
              <w:spacing w:line="360" w:lineRule="auto"/>
              <w:ind w:right="490" w:hanging="355"/>
              <w:rPr>
                <w:sz w:val="24"/>
              </w:rPr>
            </w:pPr>
            <w:r>
              <w:rPr>
                <w:sz w:val="24"/>
              </w:rPr>
              <w:t>Barriers for persons with a disability in obtaining and maintaining employment at Eastern Health are reduced or eliminated,</w:t>
            </w:r>
            <w:r>
              <w:rPr>
                <w:spacing w:val="-16"/>
                <w:sz w:val="24"/>
              </w:rPr>
              <w:t xml:space="preserve"> </w:t>
            </w:r>
            <w:r>
              <w:rPr>
                <w:sz w:val="24"/>
              </w:rPr>
              <w:t>and</w:t>
            </w:r>
          </w:p>
          <w:p w:rsidR="00F43A85" w:rsidRDefault="007A57C4" w:rsidP="005C10A6">
            <w:pPr>
              <w:pStyle w:val="TableParagraph"/>
              <w:numPr>
                <w:ilvl w:val="0"/>
                <w:numId w:val="44"/>
              </w:numPr>
              <w:tabs>
                <w:tab w:val="left" w:pos="850"/>
              </w:tabs>
              <w:spacing w:line="362" w:lineRule="auto"/>
              <w:ind w:right="477" w:hanging="355"/>
              <w:rPr>
                <w:sz w:val="24"/>
              </w:rPr>
            </w:pPr>
            <w:r>
              <w:rPr>
                <w:sz w:val="24"/>
              </w:rPr>
              <w:t>Eastern Health promotes inclusion and participation in the community for</w:t>
            </w:r>
            <w:r>
              <w:rPr>
                <w:spacing w:val="-26"/>
                <w:sz w:val="24"/>
              </w:rPr>
              <w:t xml:space="preserve"> </w:t>
            </w:r>
            <w:r>
              <w:rPr>
                <w:sz w:val="24"/>
              </w:rPr>
              <w:t>people with a disability,</w:t>
            </w:r>
            <w:r>
              <w:rPr>
                <w:spacing w:val="-4"/>
                <w:sz w:val="24"/>
              </w:rPr>
              <w:t xml:space="preserve"> </w:t>
            </w:r>
            <w:r>
              <w:rPr>
                <w:sz w:val="24"/>
              </w:rPr>
              <w:t>and</w:t>
            </w:r>
          </w:p>
          <w:p w:rsidR="00F43A85" w:rsidRDefault="007A57C4" w:rsidP="005C10A6">
            <w:pPr>
              <w:pStyle w:val="TableParagraph"/>
              <w:numPr>
                <w:ilvl w:val="0"/>
                <w:numId w:val="44"/>
              </w:numPr>
              <w:tabs>
                <w:tab w:val="left" w:pos="850"/>
              </w:tabs>
              <w:spacing w:line="360" w:lineRule="auto"/>
              <w:ind w:right="212" w:hanging="355"/>
              <w:rPr>
                <w:sz w:val="24"/>
              </w:rPr>
            </w:pPr>
            <w:r>
              <w:rPr>
                <w:sz w:val="24"/>
              </w:rPr>
              <w:t>Tangible changes will be achieved in attitudes and practices at Eastern Health which discriminate against persons with a</w:t>
            </w:r>
            <w:r>
              <w:rPr>
                <w:spacing w:val="-14"/>
                <w:sz w:val="24"/>
              </w:rPr>
              <w:t xml:space="preserve"> </w:t>
            </w:r>
            <w:r>
              <w:rPr>
                <w:sz w:val="24"/>
              </w:rPr>
              <w:t>disability.</w:t>
            </w:r>
          </w:p>
        </w:tc>
      </w:tr>
    </w:tbl>
    <w:p w:rsidR="00F43A85" w:rsidRDefault="00F43A85">
      <w:pPr>
        <w:pStyle w:val="BodyText"/>
        <w:spacing w:before="4"/>
        <w:rPr>
          <w:b/>
          <w:sz w:val="32"/>
        </w:rPr>
      </w:pPr>
    </w:p>
    <w:p w:rsidR="00F43A85" w:rsidRDefault="007A57C4">
      <w:pPr>
        <w:spacing w:line="292" w:lineRule="exact"/>
        <w:ind w:left="300"/>
        <w:rPr>
          <w:b/>
          <w:sz w:val="24"/>
        </w:rPr>
      </w:pPr>
      <w:r>
        <w:rPr>
          <w:b/>
          <w:sz w:val="24"/>
        </w:rPr>
        <w:t>We will implement, monitor and evaluate the disABILITY Action Plan 2019 – 2022:</w:t>
      </w:r>
    </w:p>
    <w:p w:rsidR="00F43A85" w:rsidRDefault="007A57C4" w:rsidP="005C10A6">
      <w:pPr>
        <w:pStyle w:val="ListParagraph"/>
        <w:numPr>
          <w:ilvl w:val="1"/>
          <w:numId w:val="46"/>
        </w:numPr>
        <w:tabs>
          <w:tab w:val="left" w:pos="1019"/>
          <w:tab w:val="left" w:pos="1020"/>
        </w:tabs>
        <w:spacing w:line="305" w:lineRule="exact"/>
        <w:rPr>
          <w:sz w:val="24"/>
        </w:rPr>
      </w:pPr>
      <w:r>
        <w:rPr>
          <w:sz w:val="24"/>
        </w:rPr>
        <w:t xml:space="preserve">The disABILITY </w:t>
      </w:r>
      <w:r>
        <w:rPr>
          <w:spacing w:val="-3"/>
          <w:sz w:val="24"/>
        </w:rPr>
        <w:t xml:space="preserve">Action Plan </w:t>
      </w:r>
      <w:r>
        <w:rPr>
          <w:sz w:val="24"/>
        </w:rPr>
        <w:t>will be made available to our staff and the</w:t>
      </w:r>
      <w:r>
        <w:rPr>
          <w:spacing w:val="7"/>
          <w:sz w:val="24"/>
        </w:rPr>
        <w:t xml:space="preserve"> </w:t>
      </w:r>
      <w:r>
        <w:rPr>
          <w:sz w:val="24"/>
        </w:rPr>
        <w:t>community.</w:t>
      </w:r>
    </w:p>
    <w:p w:rsidR="00F43A85" w:rsidRDefault="007A57C4" w:rsidP="005C10A6">
      <w:pPr>
        <w:pStyle w:val="ListParagraph"/>
        <w:numPr>
          <w:ilvl w:val="1"/>
          <w:numId w:val="46"/>
        </w:numPr>
        <w:tabs>
          <w:tab w:val="left" w:pos="1019"/>
          <w:tab w:val="left" w:pos="1020"/>
        </w:tabs>
        <w:spacing w:line="305" w:lineRule="exact"/>
        <w:rPr>
          <w:sz w:val="24"/>
        </w:rPr>
      </w:pPr>
      <w:r>
        <w:rPr>
          <w:sz w:val="24"/>
        </w:rPr>
        <w:t>Actions identified in the disABILITY Action Plan are documented in Appendix</w:t>
      </w:r>
      <w:r>
        <w:rPr>
          <w:spacing w:val="31"/>
          <w:sz w:val="24"/>
        </w:rPr>
        <w:t xml:space="preserve"> </w:t>
      </w:r>
      <w:r>
        <w:rPr>
          <w:sz w:val="24"/>
        </w:rPr>
        <w:t>A.</w:t>
      </w:r>
    </w:p>
    <w:p w:rsidR="00F43A85" w:rsidRDefault="007A57C4" w:rsidP="005C10A6">
      <w:pPr>
        <w:pStyle w:val="ListParagraph"/>
        <w:numPr>
          <w:ilvl w:val="1"/>
          <w:numId w:val="46"/>
        </w:numPr>
        <w:tabs>
          <w:tab w:val="left" w:pos="1019"/>
          <w:tab w:val="left" w:pos="1020"/>
        </w:tabs>
        <w:spacing w:before="1"/>
        <w:ind w:right="246"/>
        <w:rPr>
          <w:sz w:val="24"/>
        </w:rPr>
      </w:pPr>
      <w:r>
        <w:rPr>
          <w:sz w:val="24"/>
        </w:rPr>
        <w:t>Progress of local actions will be monitored via the service/department Improvement and Innovation Plans and reports provided to their Executive  Director.</w:t>
      </w:r>
    </w:p>
    <w:p w:rsidR="00F43A85" w:rsidRDefault="007A57C4" w:rsidP="005C10A6">
      <w:pPr>
        <w:pStyle w:val="ListParagraph"/>
        <w:numPr>
          <w:ilvl w:val="1"/>
          <w:numId w:val="46"/>
        </w:numPr>
        <w:tabs>
          <w:tab w:val="left" w:pos="1019"/>
          <w:tab w:val="left" w:pos="1020"/>
        </w:tabs>
        <w:ind w:right="149"/>
        <w:rPr>
          <w:sz w:val="24"/>
        </w:rPr>
      </w:pPr>
      <w:r>
        <w:rPr>
          <w:sz w:val="24"/>
        </w:rPr>
        <w:t xml:space="preserve">The Disability </w:t>
      </w:r>
      <w:r>
        <w:rPr>
          <w:spacing w:val="-3"/>
          <w:sz w:val="24"/>
        </w:rPr>
        <w:t xml:space="preserve">Action Plan </w:t>
      </w:r>
      <w:r>
        <w:rPr>
          <w:sz w:val="24"/>
        </w:rPr>
        <w:t>Self-Assessment Tool will be used by local areas, assisted by the Disability Taskforce, to assess their disability inclusiveness. This tool will identify areas currently meeting disability inclusiveness and any areas for</w:t>
      </w:r>
      <w:r>
        <w:rPr>
          <w:spacing w:val="1"/>
          <w:sz w:val="24"/>
        </w:rPr>
        <w:t xml:space="preserve"> </w:t>
      </w:r>
      <w:r>
        <w:rPr>
          <w:sz w:val="24"/>
        </w:rPr>
        <w:t>improvement.</w:t>
      </w:r>
    </w:p>
    <w:p w:rsidR="00F43A85" w:rsidRDefault="007A57C4" w:rsidP="005C10A6">
      <w:pPr>
        <w:pStyle w:val="ListParagraph"/>
        <w:numPr>
          <w:ilvl w:val="1"/>
          <w:numId w:val="46"/>
        </w:numPr>
        <w:tabs>
          <w:tab w:val="left" w:pos="1019"/>
          <w:tab w:val="left" w:pos="1020"/>
        </w:tabs>
        <w:ind w:right="151"/>
        <w:rPr>
          <w:sz w:val="24"/>
        </w:rPr>
      </w:pPr>
      <w:r>
        <w:rPr>
          <w:sz w:val="24"/>
        </w:rPr>
        <w:t>Executive Director Quality, Planning and Innovation is responsible for monitoring and reporting the</w:t>
      </w:r>
      <w:r>
        <w:rPr>
          <w:spacing w:val="17"/>
          <w:sz w:val="24"/>
        </w:rPr>
        <w:t xml:space="preserve"> </w:t>
      </w:r>
      <w:r>
        <w:rPr>
          <w:sz w:val="24"/>
        </w:rPr>
        <w:t>actions.</w:t>
      </w:r>
    </w:p>
    <w:p w:rsidR="00F43A85" w:rsidRDefault="007A57C4" w:rsidP="005C10A6">
      <w:pPr>
        <w:pStyle w:val="ListParagraph"/>
        <w:numPr>
          <w:ilvl w:val="1"/>
          <w:numId w:val="46"/>
        </w:numPr>
        <w:tabs>
          <w:tab w:val="left" w:pos="1019"/>
          <w:tab w:val="left" w:pos="1020"/>
        </w:tabs>
        <w:ind w:right="240"/>
        <w:rPr>
          <w:sz w:val="24"/>
        </w:rPr>
      </w:pPr>
      <w:r>
        <w:rPr>
          <w:sz w:val="24"/>
        </w:rPr>
        <w:t xml:space="preserve">The Disability Taskforce is responsible for overseeing the implementation, monitoring and evaluation of the disABILITY </w:t>
      </w:r>
      <w:r>
        <w:rPr>
          <w:spacing w:val="-3"/>
          <w:sz w:val="24"/>
        </w:rPr>
        <w:t xml:space="preserve">Action Plan </w:t>
      </w:r>
      <w:r>
        <w:rPr>
          <w:sz w:val="24"/>
        </w:rPr>
        <w:t>in consultation with Eastern Health’s Community Advisory</w:t>
      </w:r>
      <w:r>
        <w:rPr>
          <w:spacing w:val="15"/>
          <w:sz w:val="24"/>
        </w:rPr>
        <w:t xml:space="preserve"> </w:t>
      </w:r>
      <w:r>
        <w:rPr>
          <w:sz w:val="24"/>
        </w:rPr>
        <w:t>Committee.</w:t>
      </w:r>
    </w:p>
    <w:p w:rsidR="00F43A85" w:rsidRDefault="007A57C4" w:rsidP="005C10A6">
      <w:pPr>
        <w:pStyle w:val="ListParagraph"/>
        <w:numPr>
          <w:ilvl w:val="1"/>
          <w:numId w:val="46"/>
        </w:numPr>
        <w:tabs>
          <w:tab w:val="left" w:pos="1019"/>
          <w:tab w:val="left" w:pos="1020"/>
        </w:tabs>
        <w:spacing w:before="1" w:line="305" w:lineRule="exact"/>
        <w:rPr>
          <w:sz w:val="24"/>
        </w:rPr>
      </w:pPr>
      <w:r>
        <w:rPr>
          <w:sz w:val="24"/>
        </w:rPr>
        <w:t>Eastern</w:t>
      </w:r>
      <w:r>
        <w:rPr>
          <w:spacing w:val="-6"/>
          <w:sz w:val="24"/>
        </w:rPr>
        <w:t xml:space="preserve"> </w:t>
      </w:r>
      <w:r>
        <w:rPr>
          <w:sz w:val="24"/>
        </w:rPr>
        <w:t>Health</w:t>
      </w:r>
      <w:r>
        <w:rPr>
          <w:spacing w:val="-6"/>
          <w:sz w:val="24"/>
        </w:rPr>
        <w:t xml:space="preserve"> </w:t>
      </w:r>
      <w:r>
        <w:rPr>
          <w:sz w:val="24"/>
        </w:rPr>
        <w:t>will</w:t>
      </w:r>
      <w:r>
        <w:rPr>
          <w:spacing w:val="-6"/>
          <w:sz w:val="24"/>
        </w:rPr>
        <w:t xml:space="preserve"> </w:t>
      </w:r>
      <w:r>
        <w:rPr>
          <w:sz w:val="24"/>
        </w:rPr>
        <w:t>report</w:t>
      </w:r>
      <w:r>
        <w:rPr>
          <w:spacing w:val="-6"/>
          <w:sz w:val="24"/>
        </w:rPr>
        <w:t xml:space="preserve"> </w:t>
      </w:r>
      <w:r>
        <w:rPr>
          <w:sz w:val="24"/>
        </w:rPr>
        <w:t>the</w:t>
      </w:r>
      <w:r>
        <w:rPr>
          <w:spacing w:val="-6"/>
          <w:sz w:val="24"/>
        </w:rPr>
        <w:t xml:space="preserve"> </w:t>
      </w:r>
      <w:r>
        <w:rPr>
          <w:sz w:val="24"/>
        </w:rPr>
        <w:t>plan’s</w:t>
      </w:r>
      <w:r>
        <w:rPr>
          <w:spacing w:val="-6"/>
          <w:sz w:val="24"/>
        </w:rPr>
        <w:t xml:space="preserve"> </w:t>
      </w:r>
      <w:r>
        <w:rPr>
          <w:sz w:val="24"/>
        </w:rPr>
        <w:t>progress</w:t>
      </w:r>
      <w:r>
        <w:rPr>
          <w:spacing w:val="-6"/>
          <w:sz w:val="24"/>
        </w:rPr>
        <w:t xml:space="preserve"> </w:t>
      </w:r>
      <w:r>
        <w:rPr>
          <w:sz w:val="24"/>
        </w:rPr>
        <w:t>via</w:t>
      </w:r>
      <w:r>
        <w:rPr>
          <w:spacing w:val="-6"/>
          <w:sz w:val="24"/>
        </w:rPr>
        <w:t xml:space="preserve"> </w:t>
      </w:r>
      <w:r>
        <w:rPr>
          <w:sz w:val="24"/>
        </w:rPr>
        <w:t>the</w:t>
      </w:r>
      <w:r>
        <w:rPr>
          <w:spacing w:val="-6"/>
          <w:sz w:val="24"/>
        </w:rPr>
        <w:t xml:space="preserve"> </w:t>
      </w:r>
      <w:r>
        <w:rPr>
          <w:sz w:val="24"/>
        </w:rPr>
        <w:t>annual</w:t>
      </w:r>
      <w:r>
        <w:rPr>
          <w:spacing w:val="-6"/>
          <w:sz w:val="24"/>
        </w:rPr>
        <w:t xml:space="preserve"> </w:t>
      </w:r>
      <w:r>
        <w:rPr>
          <w:sz w:val="24"/>
        </w:rPr>
        <w:t>Quality</w:t>
      </w:r>
      <w:r>
        <w:rPr>
          <w:spacing w:val="-6"/>
          <w:sz w:val="24"/>
        </w:rPr>
        <w:t xml:space="preserve"> </w:t>
      </w:r>
      <w:r>
        <w:rPr>
          <w:sz w:val="24"/>
        </w:rPr>
        <w:t>Account.</w:t>
      </w:r>
    </w:p>
    <w:p w:rsidR="00F43A85" w:rsidRDefault="00F43A85">
      <w:pPr>
        <w:spacing w:line="305" w:lineRule="exact"/>
        <w:rPr>
          <w:sz w:val="24"/>
        </w:rPr>
        <w:sectPr w:rsidR="00F43A85">
          <w:pgSz w:w="11910" w:h="16840"/>
          <w:pgMar w:top="920" w:right="1260" w:bottom="1180" w:left="1140" w:header="0" w:footer="981" w:gutter="0"/>
          <w:cols w:space="720"/>
        </w:sectPr>
      </w:pPr>
    </w:p>
    <w:p w:rsidR="00F43A85" w:rsidRDefault="007A57C4">
      <w:pPr>
        <w:pStyle w:val="Heading4"/>
        <w:spacing w:before="31" w:line="292" w:lineRule="exact"/>
        <w:ind w:left="220"/>
      </w:pPr>
      <w:r>
        <w:lastRenderedPageBreak/>
        <w:t>What will make our Eastern Health disABILITY Action Plan successful?</w:t>
      </w:r>
    </w:p>
    <w:p w:rsidR="00F43A85" w:rsidRDefault="007A57C4" w:rsidP="005C10A6">
      <w:pPr>
        <w:pStyle w:val="ListParagraph"/>
        <w:numPr>
          <w:ilvl w:val="0"/>
          <w:numId w:val="43"/>
        </w:numPr>
        <w:tabs>
          <w:tab w:val="left" w:pos="939"/>
          <w:tab w:val="left" w:pos="940"/>
        </w:tabs>
        <w:ind w:right="377"/>
        <w:rPr>
          <w:sz w:val="24"/>
        </w:rPr>
      </w:pPr>
      <w:r>
        <w:rPr>
          <w:sz w:val="24"/>
        </w:rPr>
        <w:t>It has been developed in close partnership with people with a disability and their carers. We recognise that this is only the beginning of Eastern Health embedding systems and processes that ensure we can respectfully and appropriately meet the needs of all individuals served. We also recognise that some areas can demonstrate their disability inclusiveness and this information will be collated through the organisation-wide self-assessment</w:t>
      </w:r>
      <w:r>
        <w:rPr>
          <w:spacing w:val="-17"/>
          <w:sz w:val="24"/>
        </w:rPr>
        <w:t xml:space="preserve"> </w:t>
      </w:r>
      <w:r>
        <w:rPr>
          <w:sz w:val="24"/>
        </w:rPr>
        <w:t>process.</w:t>
      </w:r>
    </w:p>
    <w:p w:rsidR="00F43A85" w:rsidRDefault="007A57C4" w:rsidP="005C10A6">
      <w:pPr>
        <w:pStyle w:val="ListParagraph"/>
        <w:numPr>
          <w:ilvl w:val="0"/>
          <w:numId w:val="43"/>
        </w:numPr>
        <w:tabs>
          <w:tab w:val="left" w:pos="939"/>
          <w:tab w:val="left" w:pos="940"/>
        </w:tabs>
        <w:spacing w:before="2"/>
        <w:ind w:right="221"/>
        <w:rPr>
          <w:sz w:val="24"/>
        </w:rPr>
      </w:pPr>
      <w:r>
        <w:rPr>
          <w:sz w:val="24"/>
        </w:rPr>
        <w:t>It has been developed in partnership with organisations providing services for people with a</w:t>
      </w:r>
      <w:r>
        <w:rPr>
          <w:spacing w:val="-3"/>
          <w:sz w:val="24"/>
        </w:rPr>
        <w:t xml:space="preserve"> </w:t>
      </w:r>
      <w:r>
        <w:rPr>
          <w:sz w:val="24"/>
        </w:rPr>
        <w:t>disability.</w:t>
      </w:r>
    </w:p>
    <w:p w:rsidR="00F43A85" w:rsidRDefault="007A57C4" w:rsidP="005C10A6">
      <w:pPr>
        <w:pStyle w:val="ListParagraph"/>
        <w:numPr>
          <w:ilvl w:val="0"/>
          <w:numId w:val="43"/>
        </w:numPr>
        <w:tabs>
          <w:tab w:val="left" w:pos="939"/>
          <w:tab w:val="left" w:pos="940"/>
        </w:tabs>
        <w:ind w:right="890"/>
        <w:rPr>
          <w:sz w:val="24"/>
        </w:rPr>
      </w:pPr>
      <w:r>
        <w:rPr>
          <w:sz w:val="24"/>
        </w:rPr>
        <w:t>It will be a core part of planning for all services, departments and units in their service provision, projects and</w:t>
      </w:r>
      <w:r>
        <w:rPr>
          <w:spacing w:val="-12"/>
          <w:sz w:val="24"/>
        </w:rPr>
        <w:t xml:space="preserve"> </w:t>
      </w:r>
      <w:r>
        <w:rPr>
          <w:sz w:val="24"/>
        </w:rPr>
        <w:t>policies.</w:t>
      </w:r>
    </w:p>
    <w:p w:rsidR="00F43A85" w:rsidRDefault="007A57C4" w:rsidP="005C10A6">
      <w:pPr>
        <w:pStyle w:val="ListParagraph"/>
        <w:numPr>
          <w:ilvl w:val="0"/>
          <w:numId w:val="43"/>
        </w:numPr>
        <w:tabs>
          <w:tab w:val="left" w:pos="939"/>
          <w:tab w:val="left" w:pos="940"/>
        </w:tabs>
        <w:spacing w:before="1" w:line="305" w:lineRule="exact"/>
        <w:rPr>
          <w:sz w:val="24"/>
        </w:rPr>
      </w:pPr>
      <w:r>
        <w:rPr>
          <w:sz w:val="24"/>
        </w:rPr>
        <w:t>A dedicated Disability Taskforce to drive the</w:t>
      </w:r>
      <w:r>
        <w:rPr>
          <w:spacing w:val="-14"/>
          <w:sz w:val="24"/>
        </w:rPr>
        <w:t xml:space="preserve"> </w:t>
      </w:r>
      <w:r>
        <w:rPr>
          <w:sz w:val="24"/>
        </w:rPr>
        <w:t>planning.</w:t>
      </w:r>
    </w:p>
    <w:p w:rsidR="00F43A85" w:rsidRDefault="007A57C4" w:rsidP="005C10A6">
      <w:pPr>
        <w:pStyle w:val="ListParagraph"/>
        <w:numPr>
          <w:ilvl w:val="0"/>
          <w:numId w:val="43"/>
        </w:numPr>
        <w:tabs>
          <w:tab w:val="left" w:pos="939"/>
          <w:tab w:val="left" w:pos="940"/>
        </w:tabs>
        <w:spacing w:before="1" w:line="305" w:lineRule="exact"/>
        <w:rPr>
          <w:sz w:val="24"/>
        </w:rPr>
      </w:pPr>
      <w:r>
        <w:rPr>
          <w:sz w:val="24"/>
        </w:rPr>
        <w:t>Has solid support from the Board, Executive and senior</w:t>
      </w:r>
      <w:r>
        <w:rPr>
          <w:spacing w:val="-25"/>
          <w:sz w:val="24"/>
        </w:rPr>
        <w:t xml:space="preserve"> </w:t>
      </w:r>
      <w:r>
        <w:rPr>
          <w:sz w:val="24"/>
        </w:rPr>
        <w:t>management.</w:t>
      </w:r>
    </w:p>
    <w:p w:rsidR="00F43A85" w:rsidRDefault="007A57C4" w:rsidP="005C10A6">
      <w:pPr>
        <w:pStyle w:val="ListParagraph"/>
        <w:numPr>
          <w:ilvl w:val="0"/>
          <w:numId w:val="43"/>
        </w:numPr>
        <w:tabs>
          <w:tab w:val="left" w:pos="939"/>
          <w:tab w:val="left" w:pos="940"/>
        </w:tabs>
        <w:spacing w:line="242" w:lineRule="auto"/>
        <w:ind w:right="358"/>
        <w:rPr>
          <w:sz w:val="24"/>
        </w:rPr>
      </w:pPr>
      <w:r>
        <w:rPr>
          <w:sz w:val="24"/>
        </w:rPr>
        <w:t>The disABILITY Action Plan will be regularly reviewed and monitored to make sure it is appropriate, current and its goals are being</w:t>
      </w:r>
      <w:r>
        <w:rPr>
          <w:spacing w:val="-15"/>
          <w:sz w:val="24"/>
        </w:rPr>
        <w:t xml:space="preserve"> </w:t>
      </w:r>
      <w:r>
        <w:rPr>
          <w:sz w:val="24"/>
        </w:rPr>
        <w:t>achieved.</w:t>
      </w:r>
    </w:p>
    <w:p w:rsidR="00F43A85" w:rsidRDefault="00F43A85">
      <w:pPr>
        <w:pStyle w:val="BodyText"/>
        <w:spacing w:before="11"/>
      </w:pPr>
    </w:p>
    <w:p w:rsidR="00F43A85" w:rsidRDefault="007A57C4" w:rsidP="005C10A6">
      <w:pPr>
        <w:pStyle w:val="Heading2"/>
        <w:numPr>
          <w:ilvl w:val="0"/>
          <w:numId w:val="46"/>
        </w:numPr>
        <w:tabs>
          <w:tab w:val="left" w:pos="579"/>
        </w:tabs>
        <w:ind w:left="578" w:hanging="358"/>
        <w:jc w:val="left"/>
      </w:pPr>
      <w:bookmarkStart w:id="4" w:name="_TOC_250008"/>
      <w:bookmarkEnd w:id="4"/>
      <w:r>
        <w:rPr>
          <w:color w:val="0070C0"/>
        </w:rPr>
        <w:t>Introduction</w:t>
      </w:r>
    </w:p>
    <w:p w:rsidR="00F43A85" w:rsidRDefault="007A57C4">
      <w:pPr>
        <w:pStyle w:val="BodyText"/>
        <w:spacing w:before="12"/>
        <w:ind w:left="220" w:right="286"/>
      </w:pPr>
      <w:r>
        <w:t>Disability affects a significant portion of the Australian population with 19% of people having some form of disability and 11% of people providing informal care for a person with a disability. The complex care needs of many people with a disability are not always known to healthcare workers as well as employers, and it is therefore important that Eastern Health takes steps to better understand disability. This includes the needs of every individual with a disability as well as the needs of their carers so that we can ensure our facilities are accessible, our services are appropriate and our workplaces are suitable for staff and volunteers. The following information helps us to understand disability in our local community.</w:t>
      </w:r>
    </w:p>
    <w:p w:rsidR="00F43A85" w:rsidRDefault="00F43A85">
      <w:pPr>
        <w:pStyle w:val="BodyText"/>
        <w:rPr>
          <w:sz w:val="20"/>
        </w:rPr>
      </w:pPr>
    </w:p>
    <w:p w:rsidR="00F43A85" w:rsidRDefault="00F43A85">
      <w:pPr>
        <w:pStyle w:val="BodyText"/>
        <w:rPr>
          <w:sz w:val="20"/>
        </w:rPr>
      </w:pPr>
    </w:p>
    <w:p w:rsidR="007A57C4" w:rsidRDefault="007A57C4">
      <w:pPr>
        <w:pStyle w:val="BodyText"/>
        <w:rPr>
          <w:sz w:val="20"/>
        </w:rPr>
      </w:pPr>
    </w:p>
    <w:p w:rsidR="007A57C4" w:rsidRDefault="007A57C4">
      <w:pPr>
        <w:pStyle w:val="BodyText"/>
        <w:rPr>
          <w:sz w:val="20"/>
        </w:rPr>
      </w:pPr>
    </w:p>
    <w:p w:rsidR="007A57C4" w:rsidRDefault="007A57C4">
      <w:pPr>
        <w:pStyle w:val="BodyText"/>
        <w:rPr>
          <w:sz w:val="20"/>
        </w:rPr>
      </w:pPr>
    </w:p>
    <w:p w:rsidR="007A57C4" w:rsidRDefault="007A57C4">
      <w:pPr>
        <w:pStyle w:val="BodyText"/>
        <w:rPr>
          <w:sz w:val="20"/>
        </w:rPr>
      </w:pPr>
    </w:p>
    <w:p w:rsidR="007A57C4" w:rsidRDefault="007A57C4">
      <w:pPr>
        <w:pStyle w:val="BodyText"/>
        <w:rPr>
          <w:sz w:val="20"/>
        </w:rPr>
      </w:pPr>
    </w:p>
    <w:p w:rsidR="007A57C4" w:rsidRDefault="007A57C4">
      <w:pPr>
        <w:pStyle w:val="BodyText"/>
        <w:rPr>
          <w:sz w:val="20"/>
        </w:rPr>
      </w:pPr>
    </w:p>
    <w:p w:rsidR="007A57C4" w:rsidRDefault="007A57C4">
      <w:pPr>
        <w:pStyle w:val="BodyText"/>
        <w:rPr>
          <w:sz w:val="20"/>
        </w:rPr>
      </w:pPr>
    </w:p>
    <w:p w:rsidR="007A57C4" w:rsidRDefault="007A57C4">
      <w:pPr>
        <w:pStyle w:val="BodyText"/>
        <w:rPr>
          <w:sz w:val="20"/>
        </w:rPr>
      </w:pPr>
    </w:p>
    <w:p w:rsidR="007A57C4" w:rsidRDefault="007A57C4">
      <w:pPr>
        <w:pStyle w:val="BodyText"/>
        <w:rPr>
          <w:sz w:val="20"/>
        </w:rPr>
      </w:pPr>
    </w:p>
    <w:p w:rsidR="007A57C4" w:rsidRDefault="007A57C4">
      <w:pPr>
        <w:pStyle w:val="BodyText"/>
        <w:rPr>
          <w:sz w:val="20"/>
        </w:rPr>
      </w:pPr>
    </w:p>
    <w:p w:rsidR="007A57C4" w:rsidRDefault="007A57C4">
      <w:pPr>
        <w:pStyle w:val="BodyText"/>
        <w:rPr>
          <w:sz w:val="20"/>
        </w:rPr>
      </w:pPr>
    </w:p>
    <w:p w:rsidR="007A57C4" w:rsidRDefault="007A57C4">
      <w:pPr>
        <w:pStyle w:val="BodyText"/>
        <w:rPr>
          <w:sz w:val="20"/>
        </w:rPr>
      </w:pPr>
    </w:p>
    <w:p w:rsidR="007A57C4" w:rsidRDefault="007A57C4">
      <w:pPr>
        <w:pStyle w:val="BodyText"/>
        <w:rPr>
          <w:sz w:val="20"/>
        </w:rPr>
      </w:pPr>
    </w:p>
    <w:p w:rsidR="007A57C4" w:rsidRDefault="007A57C4">
      <w:pPr>
        <w:pStyle w:val="BodyText"/>
        <w:rPr>
          <w:sz w:val="20"/>
        </w:rPr>
      </w:pPr>
    </w:p>
    <w:p w:rsidR="007A57C4" w:rsidRDefault="007A57C4">
      <w:pPr>
        <w:pStyle w:val="BodyText"/>
        <w:rPr>
          <w:sz w:val="20"/>
        </w:rPr>
      </w:pPr>
    </w:p>
    <w:p w:rsidR="007A57C4" w:rsidRDefault="007A57C4">
      <w:pPr>
        <w:pStyle w:val="BodyText"/>
        <w:rPr>
          <w:sz w:val="20"/>
        </w:rPr>
      </w:pPr>
    </w:p>
    <w:p w:rsidR="007A57C4" w:rsidRDefault="007A57C4">
      <w:pPr>
        <w:pStyle w:val="BodyText"/>
        <w:rPr>
          <w:sz w:val="20"/>
        </w:rPr>
      </w:pPr>
    </w:p>
    <w:p w:rsidR="007A57C4" w:rsidRDefault="007A57C4">
      <w:pPr>
        <w:pStyle w:val="BodyText"/>
        <w:rPr>
          <w:sz w:val="20"/>
        </w:rPr>
      </w:pPr>
    </w:p>
    <w:p w:rsidR="007A57C4" w:rsidRDefault="007A57C4">
      <w:pPr>
        <w:pStyle w:val="BodyText"/>
        <w:rPr>
          <w:sz w:val="20"/>
        </w:rPr>
      </w:pPr>
    </w:p>
    <w:p w:rsidR="00450EF1" w:rsidRDefault="00450EF1">
      <w:pPr>
        <w:pStyle w:val="BodyText"/>
        <w:rPr>
          <w:sz w:val="20"/>
        </w:rPr>
      </w:pPr>
    </w:p>
    <w:p w:rsidR="007A57C4" w:rsidRDefault="007A57C4">
      <w:pPr>
        <w:pStyle w:val="BodyText"/>
        <w:rPr>
          <w:sz w:val="20"/>
        </w:rPr>
      </w:pPr>
    </w:p>
    <w:p w:rsidR="007A57C4" w:rsidRDefault="007A57C4">
      <w:pPr>
        <w:pStyle w:val="BodyText"/>
        <w:rPr>
          <w:sz w:val="20"/>
        </w:rPr>
      </w:pPr>
    </w:p>
    <w:p w:rsidR="007A57C4" w:rsidRDefault="007A57C4">
      <w:pPr>
        <w:pStyle w:val="BodyText"/>
        <w:rPr>
          <w:sz w:val="20"/>
        </w:rPr>
      </w:pPr>
    </w:p>
    <w:p w:rsidR="007A57C4" w:rsidRDefault="007A57C4">
      <w:pPr>
        <w:pStyle w:val="BodyText"/>
        <w:rPr>
          <w:sz w:val="20"/>
        </w:rPr>
      </w:pPr>
    </w:p>
    <w:p w:rsidR="007A57C4" w:rsidRDefault="007A57C4">
      <w:pPr>
        <w:pStyle w:val="BodyText"/>
        <w:rPr>
          <w:sz w:val="20"/>
        </w:rPr>
      </w:pPr>
    </w:p>
    <w:p w:rsidR="00F43A85" w:rsidRDefault="007A57C4" w:rsidP="005C10A6">
      <w:pPr>
        <w:pStyle w:val="ListParagraph"/>
        <w:numPr>
          <w:ilvl w:val="1"/>
          <w:numId w:val="42"/>
        </w:numPr>
        <w:tabs>
          <w:tab w:val="left" w:pos="596"/>
        </w:tabs>
        <w:spacing w:before="35"/>
        <w:ind w:hanging="476"/>
        <w:jc w:val="left"/>
        <w:rPr>
          <w:color w:val="006EC0"/>
          <w:sz w:val="32"/>
        </w:rPr>
      </w:pPr>
      <w:r>
        <w:rPr>
          <w:color w:val="006EC0"/>
          <w:sz w:val="32"/>
        </w:rPr>
        <w:lastRenderedPageBreak/>
        <w:t>The importance of inclusion in</w:t>
      </w:r>
      <w:r>
        <w:rPr>
          <w:color w:val="006EC0"/>
          <w:spacing w:val="-19"/>
          <w:sz w:val="32"/>
        </w:rPr>
        <w:t xml:space="preserve"> </w:t>
      </w:r>
      <w:r>
        <w:rPr>
          <w:color w:val="006EC0"/>
          <w:sz w:val="32"/>
        </w:rPr>
        <w:t>Australia</w:t>
      </w:r>
    </w:p>
    <w:p w:rsidR="00F43A85" w:rsidRDefault="00F43A85">
      <w:pPr>
        <w:pStyle w:val="BodyText"/>
        <w:spacing w:before="6"/>
        <w:rPr>
          <w:sz w:val="18"/>
        </w:rPr>
      </w:pPr>
    </w:p>
    <w:tbl>
      <w:tblPr>
        <w:tblW w:w="10349"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49"/>
        <w:gridCol w:w="3450"/>
        <w:gridCol w:w="3450"/>
      </w:tblGrid>
      <w:tr w:rsidR="00F43A85" w:rsidTr="007B02D9">
        <w:trPr>
          <w:trHeight w:hRule="exact" w:val="2662"/>
        </w:trPr>
        <w:tc>
          <w:tcPr>
            <w:tcW w:w="3449" w:type="dxa"/>
          </w:tcPr>
          <w:p w:rsidR="00F43A85" w:rsidRPr="007A57C4" w:rsidRDefault="00F43A85" w:rsidP="007B02D9">
            <w:pPr>
              <w:pStyle w:val="TableParagraph"/>
              <w:ind w:left="0"/>
              <w:rPr>
                <w:sz w:val="8"/>
              </w:rPr>
            </w:pPr>
          </w:p>
          <w:p w:rsidR="00F43A85" w:rsidRDefault="007A57C4" w:rsidP="007B02D9">
            <w:pPr>
              <w:pStyle w:val="TableParagraph"/>
              <w:ind w:left="629"/>
              <w:rPr>
                <w:sz w:val="20"/>
              </w:rPr>
            </w:pPr>
            <w:r>
              <w:rPr>
                <w:noProof/>
                <w:sz w:val="20"/>
                <w:lang w:val="en-AU" w:eastAsia="en-AU"/>
              </w:rPr>
              <w:drawing>
                <wp:inline distT="0" distB="0" distL="0" distR="0">
                  <wp:extent cx="1153150" cy="694944"/>
                  <wp:effectExtent l="0" t="0" r="0" b="0"/>
                  <wp:docPr id="3" name="image2.jpeg" descr="Image result for disabili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0" cstate="print"/>
                          <a:stretch>
                            <a:fillRect/>
                          </a:stretch>
                        </pic:blipFill>
                        <pic:spPr>
                          <a:xfrm>
                            <a:off x="0" y="0"/>
                            <a:ext cx="1153150" cy="694944"/>
                          </a:xfrm>
                          <a:prstGeom prst="rect">
                            <a:avLst/>
                          </a:prstGeom>
                        </pic:spPr>
                      </pic:pic>
                    </a:graphicData>
                  </a:graphic>
                </wp:inline>
              </w:drawing>
            </w:r>
          </w:p>
          <w:p w:rsidR="007A57C4" w:rsidRPr="007A57C4" w:rsidRDefault="007A57C4" w:rsidP="007B02D9">
            <w:pPr>
              <w:pStyle w:val="TableParagraph"/>
              <w:ind w:left="0" w:right="307"/>
              <w:jc w:val="center"/>
              <w:rPr>
                <w:b/>
                <w:color w:val="0070C0"/>
                <w:sz w:val="12"/>
              </w:rPr>
            </w:pPr>
          </w:p>
          <w:p w:rsidR="007A57C4" w:rsidRPr="007A57C4" w:rsidRDefault="007A57C4" w:rsidP="007B02D9">
            <w:pPr>
              <w:pStyle w:val="TableParagraph"/>
              <w:ind w:left="0" w:right="307"/>
              <w:jc w:val="center"/>
              <w:rPr>
                <w:b/>
                <w:color w:val="0070C0"/>
                <w:sz w:val="36"/>
              </w:rPr>
            </w:pPr>
            <w:r w:rsidRPr="007A57C4">
              <w:rPr>
                <w:b/>
                <w:color w:val="0070C0"/>
                <w:sz w:val="36"/>
              </w:rPr>
              <w:t>1 in 5</w:t>
            </w:r>
          </w:p>
          <w:p w:rsidR="00F43A85" w:rsidRDefault="007A57C4" w:rsidP="007B02D9">
            <w:pPr>
              <w:pStyle w:val="TableParagraph"/>
              <w:ind w:left="290" w:right="307"/>
              <w:jc w:val="center"/>
              <w:rPr>
                <w:sz w:val="24"/>
              </w:rPr>
            </w:pPr>
            <w:r>
              <w:rPr>
                <w:color w:val="0070C0"/>
                <w:sz w:val="24"/>
              </w:rPr>
              <w:t xml:space="preserve">Australians report having </w:t>
            </w:r>
            <w:r w:rsidRPr="007B02D9">
              <w:rPr>
                <w:b/>
                <w:color w:val="0070C0"/>
                <w:sz w:val="24"/>
              </w:rPr>
              <w:t>some kind of disability</w:t>
            </w:r>
          </w:p>
        </w:tc>
        <w:tc>
          <w:tcPr>
            <w:tcW w:w="3450" w:type="dxa"/>
          </w:tcPr>
          <w:p w:rsidR="00F43A85" w:rsidRPr="007B02D9" w:rsidRDefault="00F43A85" w:rsidP="007B02D9">
            <w:pPr>
              <w:pStyle w:val="TableParagraph"/>
              <w:ind w:left="0"/>
              <w:rPr>
                <w:sz w:val="8"/>
              </w:rPr>
            </w:pPr>
          </w:p>
          <w:p w:rsidR="00F43A85" w:rsidRDefault="007A57C4" w:rsidP="007B02D9">
            <w:pPr>
              <w:pStyle w:val="TableParagraph"/>
              <w:ind w:left="213" w:right="212" w:hanging="3"/>
              <w:jc w:val="center"/>
              <w:rPr>
                <w:color w:val="0070C0"/>
                <w:sz w:val="24"/>
              </w:rPr>
            </w:pPr>
            <w:r>
              <w:rPr>
                <w:color w:val="0070C0"/>
                <w:sz w:val="24"/>
              </w:rPr>
              <w:t xml:space="preserve">On average, people with a disability earn only </w:t>
            </w:r>
            <w:r w:rsidRPr="007B02D9">
              <w:rPr>
                <w:b/>
                <w:color w:val="0070C0"/>
                <w:sz w:val="24"/>
              </w:rPr>
              <w:t>half the average Australian income</w:t>
            </w:r>
            <w:r>
              <w:rPr>
                <w:color w:val="0070C0"/>
                <w:sz w:val="24"/>
              </w:rPr>
              <w:t xml:space="preserve"> (45% live in poverty)</w:t>
            </w:r>
          </w:p>
          <w:p w:rsidR="007A57C4" w:rsidRPr="007A57C4" w:rsidRDefault="007A57C4" w:rsidP="007B02D9">
            <w:pPr>
              <w:pStyle w:val="TableParagraph"/>
              <w:ind w:left="213" w:right="212" w:hanging="3"/>
              <w:jc w:val="center"/>
              <w:rPr>
                <w:sz w:val="6"/>
              </w:rPr>
            </w:pPr>
          </w:p>
          <w:p w:rsidR="00F43A85" w:rsidRDefault="007A57C4" w:rsidP="007B02D9">
            <w:pPr>
              <w:pStyle w:val="TableParagraph"/>
              <w:ind w:left="830"/>
              <w:rPr>
                <w:sz w:val="23"/>
              </w:rPr>
            </w:pPr>
            <w:r>
              <w:rPr>
                <w:sz w:val="20"/>
              </w:rPr>
              <w:t xml:space="preserve">     </w:t>
            </w:r>
            <w:r>
              <w:rPr>
                <w:noProof/>
                <w:sz w:val="20"/>
                <w:lang w:val="en-AU" w:eastAsia="en-AU"/>
              </w:rPr>
              <w:drawing>
                <wp:inline distT="0" distB="0" distL="0" distR="0">
                  <wp:extent cx="897725" cy="704088"/>
                  <wp:effectExtent l="0" t="0" r="0" b="0"/>
                  <wp:docPr id="5" name="image3.jpeg" descr="Image result for disability and pover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1" cstate="print"/>
                          <a:stretch>
                            <a:fillRect/>
                          </a:stretch>
                        </pic:blipFill>
                        <pic:spPr>
                          <a:xfrm>
                            <a:off x="0" y="0"/>
                            <a:ext cx="897725" cy="704088"/>
                          </a:xfrm>
                          <a:prstGeom prst="rect">
                            <a:avLst/>
                          </a:prstGeom>
                        </pic:spPr>
                      </pic:pic>
                    </a:graphicData>
                  </a:graphic>
                </wp:inline>
              </w:drawing>
            </w:r>
          </w:p>
        </w:tc>
        <w:tc>
          <w:tcPr>
            <w:tcW w:w="3450" w:type="dxa"/>
          </w:tcPr>
          <w:p w:rsidR="00F43A85" w:rsidRPr="007B02D9" w:rsidRDefault="00F43A85" w:rsidP="007B02D9">
            <w:pPr>
              <w:pStyle w:val="TableParagraph"/>
              <w:ind w:left="0"/>
              <w:rPr>
                <w:sz w:val="8"/>
              </w:rPr>
            </w:pPr>
          </w:p>
          <w:p w:rsidR="00F43A85" w:rsidRDefault="007A57C4" w:rsidP="007B02D9">
            <w:pPr>
              <w:pStyle w:val="TableParagraph"/>
              <w:ind w:left="1006"/>
              <w:rPr>
                <w:sz w:val="20"/>
              </w:rPr>
            </w:pPr>
            <w:r>
              <w:rPr>
                <w:noProof/>
                <w:sz w:val="20"/>
                <w:lang w:val="en-AU" w:eastAsia="en-AU"/>
              </w:rPr>
              <w:drawing>
                <wp:inline distT="0" distB="0" distL="0" distR="0">
                  <wp:extent cx="666956" cy="847820"/>
                  <wp:effectExtent l="0" t="0" r="0" b="0"/>
                  <wp:docPr id="7" name="image4.jpeg" descr="Image result for musculoskele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2" cstate="print"/>
                          <a:stretch>
                            <a:fillRect/>
                          </a:stretch>
                        </pic:blipFill>
                        <pic:spPr>
                          <a:xfrm>
                            <a:off x="0" y="0"/>
                            <a:ext cx="666956" cy="847820"/>
                          </a:xfrm>
                          <a:prstGeom prst="rect">
                            <a:avLst/>
                          </a:prstGeom>
                        </pic:spPr>
                      </pic:pic>
                    </a:graphicData>
                  </a:graphic>
                </wp:inline>
              </w:drawing>
            </w:r>
          </w:p>
          <w:p w:rsidR="007A57C4" w:rsidRDefault="007A57C4" w:rsidP="007B02D9">
            <w:pPr>
              <w:pStyle w:val="TableParagraph"/>
              <w:ind w:left="319" w:right="376" w:hanging="219"/>
              <w:rPr>
                <w:color w:val="0070C0"/>
                <w:sz w:val="24"/>
              </w:rPr>
            </w:pPr>
            <w:r>
              <w:rPr>
                <w:color w:val="0070C0"/>
                <w:sz w:val="24"/>
              </w:rPr>
              <w:t xml:space="preserve">Most </w:t>
            </w:r>
            <w:r w:rsidRPr="007B02D9">
              <w:rPr>
                <w:b/>
                <w:color w:val="0070C0"/>
                <w:sz w:val="24"/>
              </w:rPr>
              <w:t>common disabilities</w:t>
            </w:r>
            <w:r>
              <w:rPr>
                <w:color w:val="0070C0"/>
                <w:sz w:val="24"/>
              </w:rPr>
              <w:t>:</w:t>
            </w:r>
          </w:p>
          <w:p w:rsidR="00F43A85" w:rsidRDefault="007A57C4" w:rsidP="007B02D9">
            <w:pPr>
              <w:pStyle w:val="TableParagraph"/>
              <w:ind w:left="319" w:right="376" w:hanging="219"/>
              <w:rPr>
                <w:sz w:val="24"/>
              </w:rPr>
            </w:pPr>
            <w:r>
              <w:rPr>
                <w:color w:val="0070C0"/>
                <w:sz w:val="24"/>
              </w:rPr>
              <w:t xml:space="preserve">     33% musculo-skeletal</w:t>
            </w:r>
          </w:p>
          <w:p w:rsidR="007A57C4" w:rsidRDefault="007A57C4" w:rsidP="007B02D9">
            <w:pPr>
              <w:pStyle w:val="TableParagraph"/>
              <w:ind w:left="374" w:right="427"/>
              <w:rPr>
                <w:color w:val="0070C0"/>
                <w:sz w:val="24"/>
              </w:rPr>
            </w:pPr>
            <w:r>
              <w:rPr>
                <w:color w:val="0070C0"/>
                <w:sz w:val="24"/>
              </w:rPr>
              <w:t xml:space="preserve">10% circulatory system </w:t>
            </w:r>
          </w:p>
          <w:p w:rsidR="00F43A85" w:rsidRDefault="007A57C4" w:rsidP="007B02D9">
            <w:pPr>
              <w:pStyle w:val="TableParagraph"/>
              <w:ind w:left="374" w:right="427"/>
              <w:rPr>
                <w:sz w:val="24"/>
              </w:rPr>
            </w:pPr>
            <w:r>
              <w:rPr>
                <w:color w:val="0070C0"/>
                <w:sz w:val="24"/>
              </w:rPr>
              <w:t>7% diseases of the ear</w:t>
            </w:r>
          </w:p>
        </w:tc>
      </w:tr>
      <w:tr w:rsidR="00F43A85" w:rsidTr="007B02D9">
        <w:trPr>
          <w:trHeight w:hRule="exact" w:val="2261"/>
        </w:trPr>
        <w:tc>
          <w:tcPr>
            <w:tcW w:w="3449" w:type="dxa"/>
          </w:tcPr>
          <w:p w:rsidR="00F43A85" w:rsidRPr="007B02D9" w:rsidRDefault="00F43A85" w:rsidP="007B02D9">
            <w:pPr>
              <w:pStyle w:val="TableParagraph"/>
              <w:ind w:left="0"/>
              <w:rPr>
                <w:sz w:val="4"/>
              </w:rPr>
            </w:pPr>
          </w:p>
          <w:p w:rsidR="00F43A85" w:rsidRDefault="007A57C4" w:rsidP="007B02D9">
            <w:pPr>
              <w:pStyle w:val="TableParagraph"/>
              <w:ind w:left="1100"/>
              <w:rPr>
                <w:sz w:val="20"/>
              </w:rPr>
            </w:pPr>
            <w:r>
              <w:rPr>
                <w:noProof/>
                <w:sz w:val="20"/>
                <w:lang w:val="en-AU" w:eastAsia="en-AU"/>
              </w:rPr>
              <w:drawing>
                <wp:inline distT="0" distB="0" distL="0" distR="0">
                  <wp:extent cx="553158" cy="597407"/>
                  <wp:effectExtent l="0" t="0" r="0" b="0"/>
                  <wp:docPr id="9" name="image5.png" descr="https://player.slideplayer.com/8/2420268/data/images/img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13" cstate="print"/>
                          <a:stretch>
                            <a:fillRect/>
                          </a:stretch>
                        </pic:blipFill>
                        <pic:spPr>
                          <a:xfrm>
                            <a:off x="0" y="0"/>
                            <a:ext cx="553158" cy="597407"/>
                          </a:xfrm>
                          <a:prstGeom prst="rect">
                            <a:avLst/>
                          </a:prstGeom>
                        </pic:spPr>
                      </pic:pic>
                    </a:graphicData>
                  </a:graphic>
                </wp:inline>
              </w:drawing>
            </w:r>
          </w:p>
          <w:p w:rsidR="007A57C4" w:rsidRDefault="007A57C4" w:rsidP="007B02D9">
            <w:pPr>
              <w:pStyle w:val="TableParagraph"/>
              <w:ind w:left="106" w:right="105"/>
              <w:jc w:val="center"/>
              <w:rPr>
                <w:sz w:val="24"/>
              </w:rPr>
            </w:pPr>
            <w:r w:rsidRPr="007B02D9">
              <w:rPr>
                <w:b/>
                <w:color w:val="0070C0"/>
                <w:sz w:val="24"/>
              </w:rPr>
              <w:t>Disability rates in Indigenous</w:t>
            </w:r>
            <w:r>
              <w:rPr>
                <w:color w:val="0070C0"/>
                <w:sz w:val="24"/>
              </w:rPr>
              <w:t xml:space="preserve"> </w:t>
            </w:r>
            <w:r w:rsidRPr="007B02D9">
              <w:rPr>
                <w:b/>
                <w:color w:val="0070C0"/>
                <w:sz w:val="24"/>
              </w:rPr>
              <w:t>populations</w:t>
            </w:r>
            <w:r>
              <w:rPr>
                <w:color w:val="0070C0"/>
                <w:sz w:val="24"/>
              </w:rPr>
              <w:t xml:space="preserve"> are almost</w:t>
            </w:r>
          </w:p>
          <w:p w:rsidR="007A57C4" w:rsidRDefault="007A57C4" w:rsidP="007B02D9">
            <w:pPr>
              <w:pStyle w:val="TableParagraph"/>
              <w:ind w:left="105" w:right="105"/>
              <w:jc w:val="center"/>
              <w:rPr>
                <w:b/>
                <w:color w:val="0070C0"/>
                <w:sz w:val="24"/>
              </w:rPr>
            </w:pPr>
            <w:r>
              <w:rPr>
                <w:b/>
                <w:color w:val="0070C0"/>
                <w:sz w:val="24"/>
              </w:rPr>
              <w:t>twice as high</w:t>
            </w:r>
          </w:p>
          <w:p w:rsidR="00F43A85" w:rsidRDefault="007A57C4" w:rsidP="007B02D9">
            <w:pPr>
              <w:pStyle w:val="TableParagraph"/>
              <w:ind w:left="105" w:right="105"/>
              <w:jc w:val="center"/>
              <w:rPr>
                <w:sz w:val="24"/>
              </w:rPr>
            </w:pPr>
            <w:r>
              <w:rPr>
                <w:color w:val="0070C0"/>
                <w:sz w:val="24"/>
              </w:rPr>
              <w:t>as non-Indigenous rates</w:t>
            </w:r>
          </w:p>
        </w:tc>
        <w:tc>
          <w:tcPr>
            <w:tcW w:w="3450" w:type="dxa"/>
          </w:tcPr>
          <w:p w:rsidR="007B02D9" w:rsidRPr="007B02D9" w:rsidRDefault="007B02D9" w:rsidP="007B02D9">
            <w:pPr>
              <w:pStyle w:val="TableParagraph"/>
              <w:ind w:left="0" w:right="480"/>
              <w:jc w:val="center"/>
              <w:rPr>
                <w:color w:val="0070C0"/>
                <w:sz w:val="8"/>
              </w:rPr>
            </w:pPr>
          </w:p>
          <w:p w:rsidR="007B02D9" w:rsidRDefault="007A57C4" w:rsidP="007B02D9">
            <w:pPr>
              <w:pStyle w:val="TableParagraph"/>
              <w:ind w:left="0" w:right="480"/>
              <w:jc w:val="center"/>
              <w:rPr>
                <w:color w:val="0070C0"/>
                <w:sz w:val="24"/>
              </w:rPr>
            </w:pPr>
            <w:r>
              <w:rPr>
                <w:color w:val="0070C0"/>
                <w:sz w:val="24"/>
              </w:rPr>
              <w:t xml:space="preserve">The most common activities that </w:t>
            </w:r>
            <w:r w:rsidRPr="007B02D9">
              <w:rPr>
                <w:b/>
                <w:color w:val="0070C0"/>
                <w:sz w:val="24"/>
              </w:rPr>
              <w:t>people with a disability need help</w:t>
            </w:r>
            <w:r>
              <w:rPr>
                <w:color w:val="0070C0"/>
                <w:sz w:val="24"/>
              </w:rPr>
              <w:t xml:space="preserve"> with are:</w:t>
            </w:r>
          </w:p>
          <w:p w:rsidR="00F43A85" w:rsidRPr="007B02D9" w:rsidRDefault="007B02D9" w:rsidP="007B02D9">
            <w:pPr>
              <w:pStyle w:val="TableParagraph"/>
              <w:ind w:left="0" w:right="480"/>
              <w:jc w:val="center"/>
              <w:rPr>
                <w:sz w:val="24"/>
              </w:rPr>
            </w:pPr>
            <w:r>
              <w:rPr>
                <w:b/>
                <w:color w:val="0070C0"/>
                <w:sz w:val="24"/>
              </w:rPr>
              <w:t xml:space="preserve">     </w:t>
            </w:r>
            <w:r w:rsidR="007A57C4" w:rsidRPr="007B02D9">
              <w:rPr>
                <w:color w:val="0070C0"/>
                <w:sz w:val="24"/>
              </w:rPr>
              <w:t>Transport</w:t>
            </w:r>
          </w:p>
          <w:p w:rsidR="00F43A85" w:rsidRPr="007B02D9" w:rsidRDefault="007A57C4" w:rsidP="007B02D9">
            <w:pPr>
              <w:pStyle w:val="TableParagraph"/>
              <w:ind w:left="0" w:right="105"/>
              <w:jc w:val="center"/>
              <w:rPr>
                <w:color w:val="0070C0"/>
                <w:sz w:val="24"/>
              </w:rPr>
            </w:pPr>
            <w:r w:rsidRPr="007B02D9">
              <w:rPr>
                <w:color w:val="0070C0"/>
                <w:sz w:val="24"/>
              </w:rPr>
              <w:t>Mobility</w:t>
            </w:r>
          </w:p>
          <w:p w:rsidR="007B02D9" w:rsidRPr="007B02D9" w:rsidRDefault="007B02D9" w:rsidP="007B02D9">
            <w:pPr>
              <w:pStyle w:val="TableParagraph"/>
              <w:ind w:left="0" w:right="105"/>
              <w:jc w:val="center"/>
              <w:rPr>
                <w:color w:val="0070C0"/>
                <w:sz w:val="24"/>
              </w:rPr>
            </w:pPr>
            <w:r w:rsidRPr="007B02D9">
              <w:rPr>
                <w:color w:val="0070C0"/>
                <w:sz w:val="24"/>
              </w:rPr>
              <w:t>Paperwork</w:t>
            </w:r>
          </w:p>
          <w:p w:rsidR="007A57C4" w:rsidRDefault="007A57C4" w:rsidP="007B02D9">
            <w:pPr>
              <w:pStyle w:val="TableParagraph"/>
              <w:ind w:left="0" w:right="105"/>
              <w:jc w:val="center"/>
              <w:rPr>
                <w:b/>
                <w:sz w:val="24"/>
              </w:rPr>
            </w:pPr>
            <w:r w:rsidRPr="007B02D9">
              <w:rPr>
                <w:color w:val="0070C0"/>
                <w:sz w:val="24"/>
              </w:rPr>
              <w:t>Communication</w:t>
            </w:r>
          </w:p>
        </w:tc>
        <w:tc>
          <w:tcPr>
            <w:tcW w:w="3450" w:type="dxa"/>
          </w:tcPr>
          <w:p w:rsidR="007B02D9" w:rsidRDefault="007B02D9" w:rsidP="007B02D9">
            <w:pPr>
              <w:pStyle w:val="TableParagraph"/>
              <w:ind w:left="0" w:right="278"/>
              <w:rPr>
                <w:b/>
                <w:color w:val="0070C0"/>
                <w:sz w:val="2"/>
              </w:rPr>
            </w:pPr>
          </w:p>
          <w:p w:rsidR="00F43A85" w:rsidRPr="007B02D9" w:rsidRDefault="007A57C4" w:rsidP="007B02D9">
            <w:pPr>
              <w:pStyle w:val="TableParagraph"/>
              <w:ind w:left="0" w:right="278"/>
              <w:jc w:val="center"/>
              <w:rPr>
                <w:b/>
                <w:sz w:val="36"/>
              </w:rPr>
            </w:pPr>
            <w:r w:rsidRPr="007B02D9">
              <w:rPr>
                <w:b/>
                <w:color w:val="0070C0"/>
                <w:sz w:val="36"/>
              </w:rPr>
              <w:t>14%</w:t>
            </w:r>
          </w:p>
          <w:p w:rsidR="00F43A85" w:rsidRDefault="007A57C4" w:rsidP="007B02D9">
            <w:pPr>
              <w:pStyle w:val="TableParagraph"/>
              <w:ind w:left="278" w:right="278"/>
              <w:jc w:val="center"/>
              <w:rPr>
                <w:sz w:val="24"/>
              </w:rPr>
            </w:pPr>
            <w:r>
              <w:rPr>
                <w:color w:val="0070C0"/>
                <w:sz w:val="24"/>
              </w:rPr>
              <w:t>of Australians</w:t>
            </w:r>
            <w:r w:rsidR="007B02D9">
              <w:rPr>
                <w:color w:val="0070C0"/>
                <w:sz w:val="24"/>
              </w:rPr>
              <w:t xml:space="preserve"> have a</w:t>
            </w:r>
          </w:p>
          <w:p w:rsidR="00F43A85" w:rsidRPr="007B02D9" w:rsidRDefault="007A57C4" w:rsidP="007B02D9">
            <w:pPr>
              <w:pStyle w:val="TableParagraph"/>
              <w:ind w:left="278" w:right="279"/>
              <w:jc w:val="center"/>
              <w:rPr>
                <w:b/>
                <w:color w:val="0070C0"/>
                <w:sz w:val="24"/>
              </w:rPr>
            </w:pPr>
            <w:r w:rsidRPr="007B02D9">
              <w:rPr>
                <w:b/>
                <w:color w:val="0070C0"/>
                <w:sz w:val="24"/>
              </w:rPr>
              <w:t>physical disability</w:t>
            </w:r>
          </w:p>
          <w:p w:rsidR="007A57C4" w:rsidRPr="007B02D9" w:rsidRDefault="007A57C4" w:rsidP="007B02D9">
            <w:pPr>
              <w:pStyle w:val="TableParagraph"/>
              <w:ind w:left="0" w:right="279"/>
              <w:rPr>
                <w:sz w:val="10"/>
              </w:rPr>
            </w:pPr>
          </w:p>
          <w:p w:rsidR="00F43A85" w:rsidRDefault="007B02D9" w:rsidP="007B02D9">
            <w:pPr>
              <w:pStyle w:val="TableParagraph"/>
              <w:ind w:left="689"/>
              <w:rPr>
                <w:sz w:val="20"/>
              </w:rPr>
            </w:pPr>
            <w:r>
              <w:rPr>
                <w:sz w:val="20"/>
              </w:rPr>
              <w:t xml:space="preserve">  </w:t>
            </w:r>
            <w:r w:rsidR="007A57C4">
              <w:rPr>
                <w:noProof/>
                <w:sz w:val="20"/>
                <w:lang w:val="en-AU" w:eastAsia="en-AU"/>
              </w:rPr>
              <w:drawing>
                <wp:inline distT="0" distB="0" distL="0" distR="0">
                  <wp:extent cx="1072282" cy="548830"/>
                  <wp:effectExtent l="0" t="0" r="0" b="0"/>
                  <wp:docPr id="1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14" cstate="print"/>
                          <a:stretch>
                            <a:fillRect/>
                          </a:stretch>
                        </pic:blipFill>
                        <pic:spPr>
                          <a:xfrm>
                            <a:off x="0" y="0"/>
                            <a:ext cx="1072282" cy="548830"/>
                          </a:xfrm>
                          <a:prstGeom prst="rect">
                            <a:avLst/>
                          </a:prstGeom>
                        </pic:spPr>
                      </pic:pic>
                    </a:graphicData>
                  </a:graphic>
                </wp:inline>
              </w:drawing>
            </w:r>
          </w:p>
        </w:tc>
      </w:tr>
      <w:tr w:rsidR="00F43A85" w:rsidTr="007B02D9">
        <w:trPr>
          <w:trHeight w:hRule="exact" w:val="2405"/>
        </w:trPr>
        <w:tc>
          <w:tcPr>
            <w:tcW w:w="3449" w:type="dxa"/>
          </w:tcPr>
          <w:p w:rsidR="00F43A85" w:rsidRPr="007B02D9" w:rsidRDefault="00F43A85" w:rsidP="007B02D9">
            <w:pPr>
              <w:pStyle w:val="TableParagraph"/>
              <w:ind w:left="0"/>
              <w:jc w:val="center"/>
              <w:rPr>
                <w:sz w:val="8"/>
              </w:rPr>
            </w:pPr>
          </w:p>
          <w:p w:rsidR="007B02D9" w:rsidRDefault="007A57C4" w:rsidP="007B02D9">
            <w:pPr>
              <w:pStyle w:val="TableParagraph"/>
              <w:ind w:left="106" w:right="105"/>
              <w:jc w:val="center"/>
              <w:rPr>
                <w:b/>
                <w:sz w:val="36"/>
              </w:rPr>
            </w:pPr>
            <w:r w:rsidRPr="007B02D9">
              <w:rPr>
                <w:b/>
                <w:color w:val="0070C0"/>
                <w:sz w:val="36"/>
              </w:rPr>
              <w:t>1/3</w:t>
            </w:r>
          </w:p>
          <w:p w:rsidR="007A57C4" w:rsidRPr="007B02D9" w:rsidRDefault="007A57C4" w:rsidP="007B02D9">
            <w:pPr>
              <w:pStyle w:val="TableParagraph"/>
              <w:ind w:right="105"/>
              <w:jc w:val="center"/>
              <w:rPr>
                <w:b/>
                <w:sz w:val="36"/>
              </w:rPr>
            </w:pPr>
            <w:r>
              <w:rPr>
                <w:color w:val="0070C0"/>
                <w:sz w:val="24"/>
              </w:rPr>
              <w:t>of people with a disability</w:t>
            </w:r>
          </w:p>
          <w:p w:rsidR="007B02D9" w:rsidRPr="007B02D9" w:rsidRDefault="007B02D9" w:rsidP="007B02D9">
            <w:pPr>
              <w:pStyle w:val="TableParagraph"/>
              <w:ind w:left="0" w:right="264"/>
              <w:jc w:val="center"/>
              <w:rPr>
                <w:b/>
                <w:color w:val="0070C0"/>
                <w:sz w:val="24"/>
              </w:rPr>
            </w:pPr>
            <w:r>
              <w:rPr>
                <w:color w:val="0070C0"/>
                <w:sz w:val="24"/>
              </w:rPr>
              <w:t xml:space="preserve">have </w:t>
            </w:r>
            <w:r w:rsidRPr="007B02D9">
              <w:rPr>
                <w:b/>
                <w:color w:val="0070C0"/>
                <w:sz w:val="24"/>
              </w:rPr>
              <w:t>profound or severe</w:t>
            </w:r>
          </w:p>
          <w:p w:rsidR="00F43A85" w:rsidRPr="007B02D9" w:rsidRDefault="007A57C4" w:rsidP="007B02D9">
            <w:pPr>
              <w:pStyle w:val="TableParagraph"/>
              <w:ind w:left="0" w:right="264"/>
              <w:jc w:val="center"/>
              <w:rPr>
                <w:b/>
                <w:sz w:val="24"/>
              </w:rPr>
            </w:pPr>
            <w:r w:rsidRPr="007B02D9">
              <w:rPr>
                <w:b/>
                <w:color w:val="0070C0"/>
                <w:sz w:val="24"/>
              </w:rPr>
              <w:t>core-activity limitation</w:t>
            </w:r>
            <w:r w:rsidR="007B02D9">
              <w:rPr>
                <w:b/>
                <w:color w:val="0070C0"/>
                <w:sz w:val="24"/>
              </w:rPr>
              <w:t>s</w:t>
            </w:r>
          </w:p>
          <w:p w:rsidR="007B02D9" w:rsidRPr="007B02D9" w:rsidRDefault="007B02D9" w:rsidP="007B02D9">
            <w:pPr>
              <w:pStyle w:val="TableParagraph"/>
              <w:ind w:left="1145"/>
              <w:jc w:val="center"/>
              <w:rPr>
                <w:sz w:val="6"/>
              </w:rPr>
            </w:pPr>
          </w:p>
          <w:p w:rsidR="00F43A85" w:rsidRDefault="007B02D9" w:rsidP="007B02D9">
            <w:pPr>
              <w:pStyle w:val="TableParagraph"/>
              <w:ind w:left="0"/>
              <w:rPr>
                <w:sz w:val="20"/>
              </w:rPr>
            </w:pPr>
            <w:r>
              <w:rPr>
                <w:sz w:val="20"/>
              </w:rPr>
              <w:t xml:space="preserve">                              </w:t>
            </w:r>
            <w:r w:rsidR="007A57C4">
              <w:rPr>
                <w:noProof/>
                <w:sz w:val="20"/>
                <w:lang w:val="en-AU" w:eastAsia="en-AU"/>
              </w:rPr>
              <w:drawing>
                <wp:inline distT="0" distB="0" distL="0" distR="0">
                  <wp:extent cx="487669" cy="487679"/>
                  <wp:effectExtent l="0" t="0" r="0" b="0"/>
                  <wp:docPr id="13" name="image7.jpeg" descr="Image result for disabili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15" cstate="print"/>
                          <a:stretch>
                            <a:fillRect/>
                          </a:stretch>
                        </pic:blipFill>
                        <pic:spPr>
                          <a:xfrm>
                            <a:off x="0" y="0"/>
                            <a:ext cx="487669" cy="487679"/>
                          </a:xfrm>
                          <a:prstGeom prst="rect">
                            <a:avLst/>
                          </a:prstGeom>
                        </pic:spPr>
                      </pic:pic>
                    </a:graphicData>
                  </a:graphic>
                </wp:inline>
              </w:drawing>
            </w:r>
          </w:p>
        </w:tc>
        <w:tc>
          <w:tcPr>
            <w:tcW w:w="3450" w:type="dxa"/>
          </w:tcPr>
          <w:p w:rsidR="00F43A85" w:rsidRPr="007B02D9" w:rsidRDefault="00F43A85" w:rsidP="007B02D9">
            <w:pPr>
              <w:pStyle w:val="TableParagraph"/>
              <w:ind w:left="0"/>
              <w:jc w:val="center"/>
              <w:rPr>
                <w:sz w:val="8"/>
              </w:rPr>
            </w:pPr>
          </w:p>
          <w:p w:rsidR="00F43A85" w:rsidRDefault="007A57C4" w:rsidP="007B02D9">
            <w:pPr>
              <w:pStyle w:val="TableParagraph"/>
              <w:ind w:left="0"/>
              <w:jc w:val="center"/>
              <w:rPr>
                <w:sz w:val="20"/>
              </w:rPr>
            </w:pPr>
            <w:r>
              <w:rPr>
                <w:noProof/>
                <w:sz w:val="20"/>
                <w:lang w:val="en-AU" w:eastAsia="en-AU"/>
              </w:rPr>
              <w:drawing>
                <wp:inline distT="0" distB="0" distL="0" distR="0">
                  <wp:extent cx="623656" cy="494538"/>
                  <wp:effectExtent l="0" t="0" r="0" b="0"/>
                  <wp:docPr id="15" name="image8.jpeg" descr="Image result for mental ill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16" cstate="print"/>
                          <a:stretch>
                            <a:fillRect/>
                          </a:stretch>
                        </pic:blipFill>
                        <pic:spPr>
                          <a:xfrm>
                            <a:off x="0" y="0"/>
                            <a:ext cx="623656" cy="494538"/>
                          </a:xfrm>
                          <a:prstGeom prst="rect">
                            <a:avLst/>
                          </a:prstGeom>
                        </pic:spPr>
                      </pic:pic>
                    </a:graphicData>
                  </a:graphic>
                </wp:inline>
              </w:drawing>
            </w:r>
          </w:p>
          <w:p w:rsidR="00F43A85" w:rsidRPr="007B02D9" w:rsidRDefault="007A57C4" w:rsidP="007B02D9">
            <w:pPr>
              <w:pStyle w:val="TableParagraph"/>
              <w:ind w:left="105" w:right="105"/>
              <w:jc w:val="center"/>
              <w:rPr>
                <w:b/>
                <w:sz w:val="36"/>
              </w:rPr>
            </w:pPr>
            <w:r w:rsidRPr="007B02D9">
              <w:rPr>
                <w:b/>
                <w:color w:val="0070C0"/>
                <w:sz w:val="36"/>
              </w:rPr>
              <w:t>1 in 5</w:t>
            </w:r>
          </w:p>
          <w:p w:rsidR="007B02D9" w:rsidRDefault="007A57C4" w:rsidP="007B02D9">
            <w:pPr>
              <w:pStyle w:val="TableParagraph"/>
              <w:ind w:right="187"/>
              <w:jc w:val="center"/>
              <w:rPr>
                <w:color w:val="0070C0"/>
                <w:sz w:val="24"/>
              </w:rPr>
            </w:pPr>
            <w:r>
              <w:rPr>
                <w:color w:val="0070C0"/>
                <w:sz w:val="24"/>
              </w:rPr>
              <w:t xml:space="preserve">Australians will be affected </w:t>
            </w:r>
          </w:p>
          <w:p w:rsidR="00F43A85" w:rsidRDefault="007A57C4" w:rsidP="007B02D9">
            <w:pPr>
              <w:pStyle w:val="TableParagraph"/>
              <w:ind w:right="187"/>
              <w:jc w:val="center"/>
              <w:rPr>
                <w:sz w:val="24"/>
              </w:rPr>
            </w:pPr>
            <w:r>
              <w:rPr>
                <w:color w:val="0070C0"/>
                <w:sz w:val="24"/>
              </w:rPr>
              <w:t xml:space="preserve">by a </w:t>
            </w:r>
            <w:r w:rsidRPr="00B657BC">
              <w:rPr>
                <w:b/>
                <w:color w:val="0070C0"/>
                <w:sz w:val="24"/>
              </w:rPr>
              <w:t>mental illness</w:t>
            </w:r>
            <w:r>
              <w:rPr>
                <w:sz w:val="24"/>
              </w:rPr>
              <w:t xml:space="preserve"> </w:t>
            </w:r>
            <w:r>
              <w:rPr>
                <w:color w:val="0070C0"/>
                <w:sz w:val="24"/>
              </w:rPr>
              <w:t>at some point in their lives</w:t>
            </w:r>
          </w:p>
        </w:tc>
        <w:tc>
          <w:tcPr>
            <w:tcW w:w="3450" w:type="dxa"/>
          </w:tcPr>
          <w:p w:rsidR="00F43A85" w:rsidRPr="007B02D9" w:rsidRDefault="00F43A85" w:rsidP="007B02D9">
            <w:pPr>
              <w:pStyle w:val="TableParagraph"/>
              <w:ind w:left="0"/>
              <w:rPr>
                <w:sz w:val="8"/>
              </w:rPr>
            </w:pPr>
          </w:p>
          <w:p w:rsidR="007A57C4" w:rsidRPr="007B02D9" w:rsidRDefault="007A57C4" w:rsidP="007B02D9">
            <w:pPr>
              <w:pStyle w:val="TableParagraph"/>
              <w:ind w:left="278" w:right="278"/>
              <w:jc w:val="center"/>
              <w:rPr>
                <w:b/>
                <w:color w:val="0070C0"/>
                <w:sz w:val="36"/>
              </w:rPr>
            </w:pPr>
            <w:r w:rsidRPr="007B02D9">
              <w:rPr>
                <w:b/>
                <w:color w:val="0070C0"/>
                <w:sz w:val="36"/>
              </w:rPr>
              <w:t>25%</w:t>
            </w:r>
          </w:p>
          <w:p w:rsidR="00F43A85" w:rsidRPr="00B657BC" w:rsidRDefault="007A57C4" w:rsidP="007B02D9">
            <w:pPr>
              <w:pStyle w:val="TableParagraph"/>
              <w:ind w:right="278"/>
              <w:jc w:val="center"/>
              <w:rPr>
                <w:b/>
                <w:sz w:val="24"/>
              </w:rPr>
            </w:pPr>
            <w:r w:rsidRPr="007A57C4">
              <w:rPr>
                <w:color w:val="0070C0"/>
                <w:sz w:val="24"/>
              </w:rPr>
              <w:t xml:space="preserve">of Australians with a disability are from </w:t>
            </w:r>
            <w:r w:rsidRPr="00B657BC">
              <w:rPr>
                <w:b/>
                <w:color w:val="0070C0"/>
                <w:sz w:val="24"/>
              </w:rPr>
              <w:t>non-English speaking backgrounds</w:t>
            </w:r>
          </w:p>
          <w:p w:rsidR="00F43A85" w:rsidRPr="007B02D9" w:rsidRDefault="00F43A85" w:rsidP="007B02D9">
            <w:pPr>
              <w:pStyle w:val="TableParagraph"/>
              <w:ind w:left="0"/>
              <w:rPr>
                <w:sz w:val="10"/>
              </w:rPr>
            </w:pPr>
          </w:p>
          <w:p w:rsidR="00F43A85" w:rsidRDefault="007A57C4" w:rsidP="007B02D9">
            <w:pPr>
              <w:pStyle w:val="TableParagraph"/>
              <w:ind w:left="364"/>
              <w:rPr>
                <w:sz w:val="20"/>
              </w:rPr>
            </w:pPr>
            <w:r>
              <w:rPr>
                <w:noProof/>
                <w:sz w:val="20"/>
                <w:lang w:val="en-AU" w:eastAsia="en-AU"/>
              </w:rPr>
              <w:drawing>
                <wp:inline distT="0" distB="0" distL="0" distR="0">
                  <wp:extent cx="1483174" cy="490347"/>
                  <wp:effectExtent l="0" t="0" r="0" b="0"/>
                  <wp:docPr id="17" name="image9.jpeg"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jpeg"/>
                          <pic:cNvPicPr/>
                        </pic:nvPicPr>
                        <pic:blipFill>
                          <a:blip r:embed="rId17" cstate="print"/>
                          <a:stretch>
                            <a:fillRect/>
                          </a:stretch>
                        </pic:blipFill>
                        <pic:spPr>
                          <a:xfrm>
                            <a:off x="0" y="0"/>
                            <a:ext cx="1483174" cy="490347"/>
                          </a:xfrm>
                          <a:prstGeom prst="rect">
                            <a:avLst/>
                          </a:prstGeom>
                        </pic:spPr>
                      </pic:pic>
                    </a:graphicData>
                  </a:graphic>
                </wp:inline>
              </w:drawing>
            </w:r>
          </w:p>
        </w:tc>
      </w:tr>
      <w:tr w:rsidR="00F43A85" w:rsidTr="00B657BC">
        <w:trPr>
          <w:trHeight w:hRule="exact" w:val="2269"/>
        </w:trPr>
        <w:tc>
          <w:tcPr>
            <w:tcW w:w="3449" w:type="dxa"/>
          </w:tcPr>
          <w:p w:rsidR="00F43A85" w:rsidRPr="007B02D9" w:rsidRDefault="00F43A85" w:rsidP="007B02D9">
            <w:pPr>
              <w:pStyle w:val="TableParagraph"/>
              <w:ind w:left="0"/>
              <w:jc w:val="center"/>
              <w:rPr>
                <w:sz w:val="8"/>
              </w:rPr>
            </w:pPr>
          </w:p>
          <w:p w:rsidR="00F43A85" w:rsidRPr="007B02D9" w:rsidRDefault="007A57C4" w:rsidP="007B02D9">
            <w:pPr>
              <w:pStyle w:val="TableParagraph"/>
              <w:ind w:left="107" w:right="105"/>
              <w:jc w:val="center"/>
              <w:rPr>
                <w:b/>
                <w:sz w:val="36"/>
              </w:rPr>
            </w:pPr>
            <w:r w:rsidRPr="007B02D9">
              <w:rPr>
                <w:b/>
                <w:color w:val="0070C0"/>
                <w:sz w:val="36"/>
              </w:rPr>
              <w:t>22%</w:t>
            </w:r>
          </w:p>
          <w:p w:rsidR="00F43A85" w:rsidRDefault="007A57C4" w:rsidP="007B02D9">
            <w:pPr>
              <w:pStyle w:val="TableParagraph"/>
              <w:ind w:left="105" w:right="105"/>
              <w:jc w:val="center"/>
              <w:rPr>
                <w:sz w:val="24"/>
              </w:rPr>
            </w:pPr>
            <w:r>
              <w:rPr>
                <w:color w:val="0070C0"/>
                <w:sz w:val="24"/>
              </w:rPr>
              <w:t xml:space="preserve">of people with a disability have a </w:t>
            </w:r>
            <w:r w:rsidRPr="00B657BC">
              <w:rPr>
                <w:b/>
                <w:color w:val="0070C0"/>
                <w:sz w:val="24"/>
              </w:rPr>
              <w:t>mental or behavioural disorder</w:t>
            </w:r>
          </w:p>
          <w:p w:rsidR="00F43A85" w:rsidRPr="00B657BC" w:rsidRDefault="00F43A85" w:rsidP="007B02D9">
            <w:pPr>
              <w:pStyle w:val="TableParagraph"/>
              <w:ind w:left="0"/>
              <w:jc w:val="center"/>
              <w:rPr>
                <w:sz w:val="16"/>
              </w:rPr>
            </w:pPr>
          </w:p>
          <w:p w:rsidR="00F43A85" w:rsidRDefault="007A57C4" w:rsidP="00B657BC">
            <w:pPr>
              <w:pStyle w:val="TableParagraph"/>
              <w:ind w:left="0"/>
              <w:jc w:val="center"/>
              <w:rPr>
                <w:sz w:val="20"/>
              </w:rPr>
            </w:pPr>
            <w:r>
              <w:rPr>
                <w:noProof/>
                <w:sz w:val="20"/>
                <w:lang w:val="en-AU" w:eastAsia="en-AU"/>
              </w:rPr>
              <w:drawing>
                <wp:inline distT="0" distB="0" distL="0" distR="0">
                  <wp:extent cx="510540" cy="510540"/>
                  <wp:effectExtent l="0" t="0" r="0" b="0"/>
                  <wp:docPr id="19" name="image10.png" descr="Image result for mental health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png"/>
                          <pic:cNvPicPr/>
                        </pic:nvPicPr>
                        <pic:blipFill>
                          <a:blip r:embed="rId18" cstate="print"/>
                          <a:stretch>
                            <a:fillRect/>
                          </a:stretch>
                        </pic:blipFill>
                        <pic:spPr>
                          <a:xfrm>
                            <a:off x="0" y="0"/>
                            <a:ext cx="510698" cy="510698"/>
                          </a:xfrm>
                          <a:prstGeom prst="rect">
                            <a:avLst/>
                          </a:prstGeom>
                        </pic:spPr>
                      </pic:pic>
                    </a:graphicData>
                  </a:graphic>
                </wp:inline>
              </w:drawing>
            </w:r>
          </w:p>
          <w:p w:rsidR="00F43A85" w:rsidRDefault="00F43A85" w:rsidP="007B02D9">
            <w:pPr>
              <w:pStyle w:val="TableParagraph"/>
              <w:ind w:left="0"/>
              <w:jc w:val="center"/>
              <w:rPr>
                <w:sz w:val="23"/>
              </w:rPr>
            </w:pPr>
          </w:p>
        </w:tc>
        <w:tc>
          <w:tcPr>
            <w:tcW w:w="3450" w:type="dxa"/>
          </w:tcPr>
          <w:p w:rsidR="00F43A85" w:rsidRPr="007B02D9" w:rsidRDefault="00F43A85" w:rsidP="007B02D9">
            <w:pPr>
              <w:pStyle w:val="TableParagraph"/>
              <w:ind w:left="0"/>
              <w:jc w:val="center"/>
              <w:rPr>
                <w:sz w:val="8"/>
              </w:rPr>
            </w:pPr>
          </w:p>
          <w:p w:rsidR="00F43A85" w:rsidRDefault="007A57C4" w:rsidP="00B657BC">
            <w:pPr>
              <w:pStyle w:val="TableParagraph"/>
              <w:ind w:left="0"/>
              <w:jc w:val="center"/>
              <w:rPr>
                <w:sz w:val="20"/>
              </w:rPr>
            </w:pPr>
            <w:r>
              <w:rPr>
                <w:noProof/>
                <w:sz w:val="20"/>
                <w:lang w:val="en-AU" w:eastAsia="en-AU"/>
              </w:rPr>
              <w:drawing>
                <wp:inline distT="0" distB="0" distL="0" distR="0">
                  <wp:extent cx="730213" cy="360045"/>
                  <wp:effectExtent l="0" t="0" r="0" b="0"/>
                  <wp:docPr id="21" name="image11.jpeg" descr="Image result for chronic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jpeg"/>
                          <pic:cNvPicPr/>
                        </pic:nvPicPr>
                        <pic:blipFill>
                          <a:blip r:embed="rId19" cstate="print"/>
                          <a:stretch>
                            <a:fillRect/>
                          </a:stretch>
                        </pic:blipFill>
                        <pic:spPr>
                          <a:xfrm>
                            <a:off x="0" y="0"/>
                            <a:ext cx="730213" cy="360045"/>
                          </a:xfrm>
                          <a:prstGeom prst="rect">
                            <a:avLst/>
                          </a:prstGeom>
                        </pic:spPr>
                      </pic:pic>
                    </a:graphicData>
                  </a:graphic>
                </wp:inline>
              </w:drawing>
            </w:r>
          </w:p>
          <w:p w:rsidR="00F43A85" w:rsidRPr="00B657BC" w:rsidRDefault="00F43A85" w:rsidP="007B02D9">
            <w:pPr>
              <w:pStyle w:val="TableParagraph"/>
              <w:ind w:left="0"/>
              <w:jc w:val="center"/>
              <w:rPr>
                <w:sz w:val="12"/>
              </w:rPr>
            </w:pPr>
          </w:p>
          <w:p w:rsidR="00F43A85" w:rsidRPr="007B02D9" w:rsidRDefault="007A57C4" w:rsidP="007B02D9">
            <w:pPr>
              <w:pStyle w:val="TableParagraph"/>
              <w:ind w:left="107" w:right="105"/>
              <w:jc w:val="center"/>
              <w:rPr>
                <w:b/>
                <w:sz w:val="36"/>
              </w:rPr>
            </w:pPr>
            <w:r w:rsidRPr="007B02D9">
              <w:rPr>
                <w:b/>
                <w:color w:val="0070C0"/>
                <w:sz w:val="36"/>
              </w:rPr>
              <w:t>40%</w:t>
            </w:r>
          </w:p>
          <w:p w:rsidR="00F43A85" w:rsidRDefault="007A57C4" w:rsidP="007B02D9">
            <w:pPr>
              <w:pStyle w:val="TableParagraph"/>
              <w:ind w:left="105" w:right="105"/>
              <w:jc w:val="center"/>
              <w:rPr>
                <w:sz w:val="24"/>
              </w:rPr>
            </w:pPr>
            <w:r>
              <w:rPr>
                <w:color w:val="0070C0"/>
                <w:sz w:val="24"/>
              </w:rPr>
              <w:t>of Australians</w:t>
            </w:r>
            <w:r w:rsidR="007B02D9">
              <w:rPr>
                <w:color w:val="0070C0"/>
                <w:sz w:val="24"/>
              </w:rPr>
              <w:t xml:space="preserve"> </w:t>
            </w:r>
            <w:r>
              <w:rPr>
                <w:color w:val="0070C0"/>
                <w:sz w:val="24"/>
              </w:rPr>
              <w:t xml:space="preserve">have a </w:t>
            </w:r>
            <w:r w:rsidRPr="00B657BC">
              <w:rPr>
                <w:b/>
                <w:color w:val="0070C0"/>
                <w:sz w:val="24"/>
              </w:rPr>
              <w:t>disability or long-term health condition</w:t>
            </w:r>
          </w:p>
        </w:tc>
        <w:tc>
          <w:tcPr>
            <w:tcW w:w="3450" w:type="dxa"/>
          </w:tcPr>
          <w:p w:rsidR="007B02D9" w:rsidRPr="007B02D9" w:rsidRDefault="007A57C4" w:rsidP="007B02D9">
            <w:pPr>
              <w:pStyle w:val="TableParagraph"/>
              <w:ind w:left="0" w:right="279"/>
              <w:jc w:val="center"/>
              <w:rPr>
                <w:b/>
                <w:color w:val="0070C0"/>
                <w:sz w:val="36"/>
              </w:rPr>
            </w:pPr>
            <w:r w:rsidRPr="007B02D9">
              <w:rPr>
                <w:b/>
                <w:color w:val="0070C0"/>
                <w:sz w:val="36"/>
              </w:rPr>
              <w:t>2.9%</w:t>
            </w:r>
          </w:p>
          <w:p w:rsidR="00F43A85" w:rsidRDefault="007A57C4" w:rsidP="007B02D9">
            <w:pPr>
              <w:pStyle w:val="TableParagraph"/>
              <w:ind w:left="0" w:right="279"/>
              <w:jc w:val="center"/>
              <w:rPr>
                <w:sz w:val="24"/>
              </w:rPr>
            </w:pPr>
            <w:r>
              <w:rPr>
                <w:color w:val="0070C0"/>
                <w:sz w:val="24"/>
              </w:rPr>
              <w:t xml:space="preserve">of Australians have an </w:t>
            </w:r>
            <w:r w:rsidRPr="00B657BC">
              <w:rPr>
                <w:b/>
                <w:color w:val="0070C0"/>
                <w:sz w:val="24"/>
              </w:rPr>
              <w:t>intellectual disability</w:t>
            </w:r>
          </w:p>
          <w:p w:rsidR="00F43A85" w:rsidRPr="00B657BC" w:rsidRDefault="00F43A85" w:rsidP="007B02D9">
            <w:pPr>
              <w:pStyle w:val="TableParagraph"/>
              <w:ind w:left="0"/>
              <w:jc w:val="center"/>
              <w:rPr>
                <w:sz w:val="4"/>
              </w:rPr>
            </w:pPr>
          </w:p>
          <w:p w:rsidR="00F43A85" w:rsidRDefault="007A57C4" w:rsidP="00B657BC">
            <w:pPr>
              <w:pStyle w:val="TableParagraph"/>
              <w:ind w:left="0"/>
              <w:jc w:val="center"/>
              <w:rPr>
                <w:sz w:val="20"/>
              </w:rPr>
            </w:pPr>
            <w:r>
              <w:rPr>
                <w:noProof/>
                <w:sz w:val="20"/>
                <w:lang w:val="en-AU" w:eastAsia="en-AU"/>
              </w:rPr>
              <w:drawing>
                <wp:inline distT="0" distB="0" distL="0" distR="0">
                  <wp:extent cx="551815" cy="675916"/>
                  <wp:effectExtent l="0" t="0" r="0" b="0"/>
                  <wp:docPr id="23" name="image12.jpeg" descr="Dishable clipart intellectual disability. By taylor 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jpeg"/>
                          <pic:cNvPicPr/>
                        </pic:nvPicPr>
                        <pic:blipFill>
                          <a:blip r:embed="rId20" cstate="print"/>
                          <a:stretch>
                            <a:fillRect/>
                          </a:stretch>
                        </pic:blipFill>
                        <pic:spPr>
                          <a:xfrm>
                            <a:off x="0" y="0"/>
                            <a:ext cx="554153" cy="678780"/>
                          </a:xfrm>
                          <a:prstGeom prst="rect">
                            <a:avLst/>
                          </a:prstGeom>
                        </pic:spPr>
                      </pic:pic>
                    </a:graphicData>
                  </a:graphic>
                </wp:inline>
              </w:drawing>
            </w:r>
          </w:p>
          <w:p w:rsidR="00F43A85" w:rsidRDefault="00F43A85" w:rsidP="007B02D9">
            <w:pPr>
              <w:pStyle w:val="TableParagraph"/>
              <w:ind w:left="0"/>
              <w:jc w:val="center"/>
              <w:rPr>
                <w:sz w:val="20"/>
              </w:rPr>
            </w:pPr>
          </w:p>
          <w:p w:rsidR="00F43A85" w:rsidRDefault="00F43A85" w:rsidP="007B02D9">
            <w:pPr>
              <w:pStyle w:val="TableParagraph"/>
              <w:ind w:left="0"/>
              <w:jc w:val="center"/>
              <w:rPr>
                <w:sz w:val="21"/>
              </w:rPr>
            </w:pPr>
          </w:p>
        </w:tc>
      </w:tr>
      <w:tr w:rsidR="00F43A85" w:rsidTr="00B657BC">
        <w:trPr>
          <w:trHeight w:hRule="exact" w:val="2699"/>
        </w:trPr>
        <w:tc>
          <w:tcPr>
            <w:tcW w:w="3449" w:type="dxa"/>
          </w:tcPr>
          <w:p w:rsidR="00F43A85" w:rsidRPr="00B657BC" w:rsidRDefault="00F43A85" w:rsidP="007B02D9">
            <w:pPr>
              <w:pStyle w:val="TableParagraph"/>
              <w:ind w:left="0"/>
              <w:rPr>
                <w:sz w:val="8"/>
              </w:rPr>
            </w:pPr>
          </w:p>
          <w:p w:rsidR="00F43A85" w:rsidRPr="00B657BC" w:rsidRDefault="007A57C4" w:rsidP="007B02D9">
            <w:pPr>
              <w:pStyle w:val="TableParagraph"/>
              <w:ind w:left="104" w:right="105"/>
              <w:jc w:val="center"/>
              <w:rPr>
                <w:b/>
                <w:sz w:val="36"/>
              </w:rPr>
            </w:pPr>
            <w:r w:rsidRPr="00B657BC">
              <w:rPr>
                <w:b/>
                <w:color w:val="0070C0"/>
                <w:sz w:val="36"/>
              </w:rPr>
              <w:t>11%</w:t>
            </w:r>
          </w:p>
          <w:p w:rsidR="00B657BC" w:rsidRDefault="00B657BC" w:rsidP="00B657BC">
            <w:pPr>
              <w:pStyle w:val="TableParagraph"/>
              <w:ind w:left="105" w:right="105"/>
              <w:rPr>
                <w:b/>
                <w:color w:val="0070C0"/>
                <w:sz w:val="24"/>
              </w:rPr>
            </w:pPr>
            <w:r>
              <w:rPr>
                <w:color w:val="0070C0"/>
                <w:sz w:val="24"/>
              </w:rPr>
              <w:t xml:space="preserve">      </w:t>
            </w:r>
            <w:r w:rsidR="007A57C4">
              <w:rPr>
                <w:color w:val="0070C0"/>
                <w:sz w:val="24"/>
              </w:rPr>
              <w:t xml:space="preserve">of people with a disability </w:t>
            </w:r>
            <w:r w:rsidR="007A57C4" w:rsidRPr="00B657BC">
              <w:rPr>
                <w:b/>
                <w:color w:val="0070C0"/>
                <w:sz w:val="24"/>
              </w:rPr>
              <w:t>e</w:t>
            </w:r>
            <w:r>
              <w:rPr>
                <w:b/>
                <w:color w:val="0070C0"/>
                <w:sz w:val="24"/>
              </w:rPr>
              <w:t>xperience barriers to accessing</w:t>
            </w:r>
          </w:p>
          <w:p w:rsidR="00B657BC" w:rsidRDefault="00B657BC" w:rsidP="00B657BC">
            <w:pPr>
              <w:pStyle w:val="TableParagraph"/>
              <w:ind w:left="105" w:right="105"/>
              <w:rPr>
                <w:sz w:val="24"/>
              </w:rPr>
            </w:pPr>
            <w:r>
              <w:rPr>
                <w:color w:val="0070C0"/>
                <w:sz w:val="24"/>
              </w:rPr>
              <w:t xml:space="preserve">      </w:t>
            </w:r>
            <w:r w:rsidR="007A57C4" w:rsidRPr="00B657BC">
              <w:rPr>
                <w:b/>
                <w:color w:val="0070C0"/>
                <w:sz w:val="24"/>
              </w:rPr>
              <w:t>health care</w:t>
            </w:r>
          </w:p>
        </w:tc>
        <w:tc>
          <w:tcPr>
            <w:tcW w:w="3450" w:type="dxa"/>
          </w:tcPr>
          <w:p w:rsidR="00F43A85" w:rsidRPr="00B657BC" w:rsidRDefault="00F43A85" w:rsidP="007B02D9">
            <w:pPr>
              <w:pStyle w:val="TableParagraph"/>
              <w:ind w:left="0"/>
              <w:rPr>
                <w:sz w:val="8"/>
              </w:rPr>
            </w:pPr>
          </w:p>
          <w:p w:rsidR="00F43A85" w:rsidRDefault="007A57C4" w:rsidP="007B02D9">
            <w:pPr>
              <w:pStyle w:val="TableParagraph"/>
              <w:ind w:left="1049"/>
              <w:rPr>
                <w:sz w:val="20"/>
              </w:rPr>
            </w:pPr>
            <w:r>
              <w:rPr>
                <w:noProof/>
                <w:sz w:val="20"/>
                <w:lang w:val="en-AU" w:eastAsia="en-AU"/>
              </w:rPr>
              <w:drawing>
                <wp:inline distT="0" distB="0" distL="0" distR="0">
                  <wp:extent cx="621791" cy="621791"/>
                  <wp:effectExtent l="0" t="0" r="0" b="0"/>
                  <wp:docPr id="25" name="image13.jpeg" descr="C:\Users\SA254\Desktop\downlo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jpeg"/>
                          <pic:cNvPicPr/>
                        </pic:nvPicPr>
                        <pic:blipFill>
                          <a:blip r:embed="rId21" cstate="print"/>
                          <a:stretch>
                            <a:fillRect/>
                          </a:stretch>
                        </pic:blipFill>
                        <pic:spPr>
                          <a:xfrm>
                            <a:off x="0" y="0"/>
                            <a:ext cx="621791" cy="621791"/>
                          </a:xfrm>
                          <a:prstGeom prst="rect">
                            <a:avLst/>
                          </a:prstGeom>
                        </pic:spPr>
                      </pic:pic>
                    </a:graphicData>
                  </a:graphic>
                </wp:inline>
              </w:drawing>
            </w:r>
          </w:p>
          <w:p w:rsidR="00F43A85" w:rsidRPr="00B657BC" w:rsidRDefault="007A57C4" w:rsidP="007B02D9">
            <w:pPr>
              <w:pStyle w:val="TableParagraph"/>
              <w:ind w:left="104" w:right="105"/>
              <w:jc w:val="center"/>
              <w:rPr>
                <w:b/>
                <w:sz w:val="36"/>
              </w:rPr>
            </w:pPr>
            <w:r w:rsidRPr="00B657BC">
              <w:rPr>
                <w:b/>
                <w:color w:val="0070C0"/>
                <w:sz w:val="36"/>
              </w:rPr>
              <w:t>60%</w:t>
            </w:r>
          </w:p>
          <w:p w:rsidR="00B657BC" w:rsidRDefault="007A57C4" w:rsidP="007B02D9">
            <w:pPr>
              <w:pStyle w:val="TableParagraph"/>
              <w:ind w:left="165" w:right="109" w:hanging="56"/>
              <w:jc w:val="center"/>
              <w:rPr>
                <w:color w:val="0070C0"/>
                <w:sz w:val="24"/>
              </w:rPr>
            </w:pPr>
            <w:r>
              <w:rPr>
                <w:color w:val="0070C0"/>
                <w:sz w:val="24"/>
              </w:rPr>
              <w:t xml:space="preserve">of people with a disability </w:t>
            </w:r>
          </w:p>
          <w:p w:rsidR="00F43A85" w:rsidRDefault="007A57C4" w:rsidP="007B02D9">
            <w:pPr>
              <w:pStyle w:val="TableParagraph"/>
              <w:ind w:left="165" w:right="109" w:hanging="56"/>
              <w:jc w:val="center"/>
              <w:rPr>
                <w:sz w:val="24"/>
              </w:rPr>
            </w:pPr>
            <w:r w:rsidRPr="00B657BC">
              <w:rPr>
                <w:b/>
                <w:color w:val="0070C0"/>
                <w:sz w:val="24"/>
              </w:rPr>
              <w:t>need assistance</w:t>
            </w:r>
            <w:r>
              <w:rPr>
                <w:color w:val="0070C0"/>
                <w:sz w:val="24"/>
              </w:rPr>
              <w:t xml:space="preserve"> with at least one daily activity</w:t>
            </w:r>
          </w:p>
        </w:tc>
        <w:tc>
          <w:tcPr>
            <w:tcW w:w="3450" w:type="dxa"/>
          </w:tcPr>
          <w:p w:rsidR="00F43A85" w:rsidRPr="00B657BC" w:rsidRDefault="00F43A85" w:rsidP="007B02D9">
            <w:pPr>
              <w:pStyle w:val="TableParagraph"/>
              <w:ind w:left="0"/>
              <w:rPr>
                <w:sz w:val="8"/>
              </w:rPr>
            </w:pPr>
          </w:p>
          <w:p w:rsidR="00F43A85" w:rsidRPr="00B657BC" w:rsidRDefault="007A57C4" w:rsidP="007B02D9">
            <w:pPr>
              <w:pStyle w:val="TableParagraph"/>
              <w:ind w:left="278" w:right="279"/>
              <w:jc w:val="center"/>
              <w:rPr>
                <w:b/>
                <w:sz w:val="36"/>
              </w:rPr>
            </w:pPr>
            <w:r w:rsidRPr="00B657BC">
              <w:rPr>
                <w:b/>
                <w:color w:val="0070C0"/>
                <w:sz w:val="36"/>
              </w:rPr>
              <w:t>HALF</w:t>
            </w:r>
          </w:p>
          <w:p w:rsidR="00B657BC" w:rsidRDefault="007A57C4" w:rsidP="00B657BC">
            <w:pPr>
              <w:pStyle w:val="TableParagraph"/>
              <w:ind w:left="278" w:right="280"/>
              <w:jc w:val="center"/>
              <w:rPr>
                <w:b/>
                <w:color w:val="0070C0"/>
                <w:sz w:val="24"/>
              </w:rPr>
            </w:pPr>
            <w:r>
              <w:rPr>
                <w:color w:val="0070C0"/>
                <w:sz w:val="24"/>
              </w:rPr>
              <w:t xml:space="preserve">of people with a disability </w:t>
            </w:r>
            <w:r w:rsidRPr="00B657BC">
              <w:rPr>
                <w:b/>
                <w:color w:val="0070C0"/>
                <w:sz w:val="24"/>
              </w:rPr>
              <w:t>use aids or equipment</w:t>
            </w:r>
          </w:p>
          <w:p w:rsidR="00B657BC" w:rsidRPr="00B657BC" w:rsidRDefault="007A57C4" w:rsidP="00B657BC">
            <w:pPr>
              <w:pStyle w:val="TableParagraph"/>
              <w:ind w:left="278" w:right="280"/>
              <w:jc w:val="center"/>
              <w:rPr>
                <w:b/>
                <w:color w:val="0070C0"/>
                <w:sz w:val="36"/>
              </w:rPr>
            </w:pPr>
            <w:r w:rsidRPr="00B657BC">
              <w:rPr>
                <w:b/>
                <w:color w:val="0070C0"/>
                <w:sz w:val="36"/>
              </w:rPr>
              <w:t xml:space="preserve">4.4% </w:t>
            </w:r>
          </w:p>
          <w:p w:rsidR="00F43A85" w:rsidRPr="00B657BC" w:rsidRDefault="007A57C4" w:rsidP="00B657BC">
            <w:pPr>
              <w:pStyle w:val="TableParagraph"/>
              <w:ind w:left="278" w:right="280"/>
              <w:jc w:val="center"/>
              <w:rPr>
                <w:b/>
                <w:sz w:val="24"/>
              </w:rPr>
            </w:pPr>
            <w:r w:rsidRPr="00B657BC">
              <w:rPr>
                <w:b/>
                <w:color w:val="0070C0"/>
                <w:sz w:val="24"/>
              </w:rPr>
              <w:t>use a wheelchair</w:t>
            </w:r>
          </w:p>
          <w:p w:rsidR="00F43A85" w:rsidRPr="00B657BC" w:rsidRDefault="00F43A85" w:rsidP="007B02D9">
            <w:pPr>
              <w:pStyle w:val="TableParagraph"/>
              <w:ind w:left="0"/>
              <w:rPr>
                <w:sz w:val="8"/>
              </w:rPr>
            </w:pPr>
          </w:p>
          <w:p w:rsidR="00F43A85" w:rsidRDefault="007A57C4" w:rsidP="007B02D9">
            <w:pPr>
              <w:pStyle w:val="TableParagraph"/>
              <w:ind w:left="133"/>
              <w:rPr>
                <w:sz w:val="20"/>
              </w:rPr>
            </w:pPr>
            <w:r>
              <w:rPr>
                <w:noProof/>
                <w:sz w:val="20"/>
                <w:lang w:val="en-AU" w:eastAsia="en-AU"/>
              </w:rPr>
              <w:drawing>
                <wp:inline distT="0" distB="0" distL="0" distR="0">
                  <wp:extent cx="2141220" cy="394002"/>
                  <wp:effectExtent l="0" t="0" r="0" b="0"/>
                  <wp:docPr id="27" name="image14.png" descr="Image result for mobility aid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png"/>
                          <pic:cNvPicPr/>
                        </pic:nvPicPr>
                        <pic:blipFill>
                          <a:blip r:embed="rId22" cstate="print"/>
                          <a:stretch>
                            <a:fillRect/>
                          </a:stretch>
                        </pic:blipFill>
                        <pic:spPr>
                          <a:xfrm>
                            <a:off x="0" y="0"/>
                            <a:ext cx="2221223" cy="408723"/>
                          </a:xfrm>
                          <a:prstGeom prst="rect">
                            <a:avLst/>
                          </a:prstGeom>
                        </pic:spPr>
                      </pic:pic>
                    </a:graphicData>
                  </a:graphic>
                </wp:inline>
              </w:drawing>
            </w:r>
          </w:p>
          <w:p w:rsidR="00F43A85" w:rsidRDefault="00F43A85" w:rsidP="007B02D9">
            <w:pPr>
              <w:pStyle w:val="TableParagraph"/>
              <w:ind w:left="0"/>
              <w:rPr>
                <w:sz w:val="20"/>
              </w:rPr>
            </w:pPr>
          </w:p>
          <w:p w:rsidR="00F43A85" w:rsidRDefault="00F43A85" w:rsidP="007B02D9">
            <w:pPr>
              <w:pStyle w:val="TableParagraph"/>
              <w:ind w:left="0"/>
              <w:rPr>
                <w:sz w:val="20"/>
              </w:rPr>
            </w:pPr>
          </w:p>
        </w:tc>
      </w:tr>
    </w:tbl>
    <w:p w:rsidR="00F43A85" w:rsidRDefault="001338BA" w:rsidP="00B657BC">
      <w:pPr>
        <w:spacing w:before="121"/>
        <w:ind w:left="220"/>
        <w:rPr>
          <w:i/>
        </w:rPr>
      </w:pPr>
      <w:r>
        <w:rPr>
          <w:noProof/>
          <w:lang w:val="en-AU" w:eastAsia="en-AU"/>
        </w:rPr>
        <mc:AlternateContent>
          <mc:Choice Requires="wpg">
            <w:drawing>
              <wp:anchor distT="0" distB="0" distL="114300" distR="114300" simplePos="0" relativeHeight="503259872" behindDoc="1" locked="0" layoutInCell="1" allowOverlap="1">
                <wp:simplePos x="0" y="0"/>
                <wp:positionH relativeFrom="page">
                  <wp:posOffset>1435100</wp:posOffset>
                </wp:positionH>
                <wp:positionV relativeFrom="paragraph">
                  <wp:posOffset>-956945</wp:posOffset>
                </wp:positionV>
                <wp:extent cx="764540" cy="767080"/>
                <wp:effectExtent l="15875" t="19050" r="19685" b="4445"/>
                <wp:wrapNone/>
                <wp:docPr id="109"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4540" cy="767080"/>
                          <a:chOff x="2260" y="-1507"/>
                          <a:chExt cx="1204" cy="1208"/>
                        </a:xfrm>
                      </wpg:grpSpPr>
                      <pic:pic xmlns:pic="http://schemas.openxmlformats.org/drawingml/2006/picture">
                        <pic:nvPicPr>
                          <pic:cNvPr id="110" name="Picture 82" descr="Image result for hospital ico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2285" y="-1475"/>
                            <a:ext cx="1176" cy="11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1" name="AutoShape 81"/>
                        <wps:cNvSpPr>
                          <a:spLocks/>
                        </wps:cNvSpPr>
                        <wps:spPr bwMode="auto">
                          <a:xfrm>
                            <a:off x="2280" y="-1487"/>
                            <a:ext cx="1164" cy="1140"/>
                          </a:xfrm>
                          <a:custGeom>
                            <a:avLst/>
                            <a:gdLst>
                              <a:gd name="T0" fmla="+- 0 2789 2280"/>
                              <a:gd name="T1" fmla="*/ T0 w 1164"/>
                              <a:gd name="T2" fmla="+- 0 -1483 -1487"/>
                              <a:gd name="T3" fmla="*/ -1483 h 1140"/>
                              <a:gd name="T4" fmla="+- 0 2652 2280"/>
                              <a:gd name="T5" fmla="*/ T4 w 1164"/>
                              <a:gd name="T6" fmla="+- 0 -1449 -1487"/>
                              <a:gd name="T7" fmla="*/ -1449 h 1140"/>
                              <a:gd name="T8" fmla="+- 0 2529 2280"/>
                              <a:gd name="T9" fmla="*/ T8 w 1164"/>
                              <a:gd name="T10" fmla="+- 0 -1385 -1487"/>
                              <a:gd name="T11" fmla="*/ -1385 h 1140"/>
                              <a:gd name="T12" fmla="+- 0 2427 2280"/>
                              <a:gd name="T13" fmla="*/ T12 w 1164"/>
                              <a:gd name="T14" fmla="+- 0 -1296 -1487"/>
                              <a:gd name="T15" fmla="*/ -1296 h 1140"/>
                              <a:gd name="T16" fmla="+- 0 2348 2280"/>
                              <a:gd name="T17" fmla="*/ T16 w 1164"/>
                              <a:gd name="T18" fmla="+- 0 -1185 -1487"/>
                              <a:gd name="T19" fmla="*/ -1185 h 1140"/>
                              <a:gd name="T20" fmla="+- 0 2298 2280"/>
                              <a:gd name="T21" fmla="*/ T20 w 1164"/>
                              <a:gd name="T22" fmla="+- 0 -1057 -1487"/>
                              <a:gd name="T23" fmla="*/ -1057 h 1140"/>
                              <a:gd name="T24" fmla="+- 0 2280 2280"/>
                              <a:gd name="T25" fmla="*/ T24 w 1164"/>
                              <a:gd name="T26" fmla="+- 0 -917 -1487"/>
                              <a:gd name="T27" fmla="*/ -917 h 1140"/>
                              <a:gd name="T28" fmla="+- 0 2298 2280"/>
                              <a:gd name="T29" fmla="*/ T28 w 1164"/>
                              <a:gd name="T30" fmla="+- 0 -777 -1487"/>
                              <a:gd name="T31" fmla="*/ -777 h 1140"/>
                              <a:gd name="T32" fmla="+- 0 2348 2280"/>
                              <a:gd name="T33" fmla="*/ T32 w 1164"/>
                              <a:gd name="T34" fmla="+- 0 -649 -1487"/>
                              <a:gd name="T35" fmla="*/ -649 h 1140"/>
                              <a:gd name="T36" fmla="+- 0 2427 2280"/>
                              <a:gd name="T37" fmla="*/ T36 w 1164"/>
                              <a:gd name="T38" fmla="+- 0 -539 -1487"/>
                              <a:gd name="T39" fmla="*/ -539 h 1140"/>
                              <a:gd name="T40" fmla="+- 0 2529 2280"/>
                              <a:gd name="T41" fmla="*/ T40 w 1164"/>
                              <a:gd name="T42" fmla="+- 0 -449 -1487"/>
                              <a:gd name="T43" fmla="*/ -449 h 1140"/>
                              <a:gd name="T44" fmla="+- 0 2652 2280"/>
                              <a:gd name="T45" fmla="*/ T44 w 1164"/>
                              <a:gd name="T46" fmla="+- 0 -385 -1487"/>
                              <a:gd name="T47" fmla="*/ -385 h 1140"/>
                              <a:gd name="T48" fmla="+- 0 2789 2280"/>
                              <a:gd name="T49" fmla="*/ T48 w 1164"/>
                              <a:gd name="T50" fmla="+- 0 -352 -1487"/>
                              <a:gd name="T51" fmla="*/ -352 h 1140"/>
                              <a:gd name="T52" fmla="+- 0 2935 2280"/>
                              <a:gd name="T53" fmla="*/ T52 w 1164"/>
                              <a:gd name="T54" fmla="+- 0 -352 -1487"/>
                              <a:gd name="T55" fmla="*/ -352 h 1140"/>
                              <a:gd name="T56" fmla="+- 0 3072 2280"/>
                              <a:gd name="T57" fmla="*/ T56 w 1164"/>
                              <a:gd name="T58" fmla="+- 0 -385 -1487"/>
                              <a:gd name="T59" fmla="*/ -385 h 1140"/>
                              <a:gd name="T60" fmla="+- 0 3191 2280"/>
                              <a:gd name="T61" fmla="*/ T60 w 1164"/>
                              <a:gd name="T62" fmla="+- 0 -447 -1487"/>
                              <a:gd name="T63" fmla="*/ -447 h 1140"/>
                              <a:gd name="T64" fmla="+- 0 2825 2280"/>
                              <a:gd name="T65" fmla="*/ T64 w 1164"/>
                              <a:gd name="T66" fmla="+- 0 -448 -1487"/>
                              <a:gd name="T67" fmla="*/ -448 h 1140"/>
                              <a:gd name="T68" fmla="+- 0 2685 2280"/>
                              <a:gd name="T69" fmla="*/ T68 w 1164"/>
                              <a:gd name="T70" fmla="+- 0 -479 -1487"/>
                              <a:gd name="T71" fmla="*/ -479 h 1140"/>
                              <a:gd name="T72" fmla="+- 0 2557 2280"/>
                              <a:gd name="T73" fmla="*/ T72 w 1164"/>
                              <a:gd name="T74" fmla="+- 0 -552 -1487"/>
                              <a:gd name="T75" fmla="*/ -552 h 1140"/>
                              <a:gd name="T76" fmla="+- 0 2454 2280"/>
                              <a:gd name="T77" fmla="*/ T76 w 1164"/>
                              <a:gd name="T78" fmla="+- 0 -665 -1487"/>
                              <a:gd name="T79" fmla="*/ -665 h 1140"/>
                              <a:gd name="T80" fmla="+- 0 2395 2280"/>
                              <a:gd name="T81" fmla="*/ T80 w 1164"/>
                              <a:gd name="T82" fmla="+- 0 -798 -1487"/>
                              <a:gd name="T83" fmla="*/ -798 h 1140"/>
                              <a:gd name="T84" fmla="+- 0 2380 2280"/>
                              <a:gd name="T85" fmla="*/ T84 w 1164"/>
                              <a:gd name="T86" fmla="+- 0 -942 -1487"/>
                              <a:gd name="T87" fmla="*/ -942 h 1140"/>
                              <a:gd name="T88" fmla="+- 0 2410 2280"/>
                              <a:gd name="T89" fmla="*/ T88 w 1164"/>
                              <a:gd name="T90" fmla="+- 0 -1084 -1487"/>
                              <a:gd name="T91" fmla="*/ -1084 h 1140"/>
                              <a:gd name="T92" fmla="+- 0 2488 2280"/>
                              <a:gd name="T93" fmla="*/ T92 w 1164"/>
                              <a:gd name="T94" fmla="+- 0 -1215 -1487"/>
                              <a:gd name="T95" fmla="*/ -1215 h 1140"/>
                              <a:gd name="T96" fmla="+- 0 2558 2280"/>
                              <a:gd name="T97" fmla="*/ T96 w 1164"/>
                              <a:gd name="T98" fmla="+- 0 -1283 -1487"/>
                              <a:gd name="T99" fmla="*/ -1283 h 1140"/>
                              <a:gd name="T100" fmla="+- 0 2686 2280"/>
                              <a:gd name="T101" fmla="*/ T100 w 1164"/>
                              <a:gd name="T102" fmla="+- 0 -1356 -1487"/>
                              <a:gd name="T103" fmla="*/ -1356 h 1140"/>
                              <a:gd name="T104" fmla="+- 0 2827 2280"/>
                              <a:gd name="T105" fmla="*/ T104 w 1164"/>
                              <a:gd name="T106" fmla="+- 0 -1387 -1487"/>
                              <a:gd name="T107" fmla="*/ -1387 h 1140"/>
                              <a:gd name="T108" fmla="+- 0 3136 2280"/>
                              <a:gd name="T109" fmla="*/ T108 w 1164"/>
                              <a:gd name="T110" fmla="+- 0 -1420 -1487"/>
                              <a:gd name="T111" fmla="*/ -1420 h 1140"/>
                              <a:gd name="T112" fmla="+- 0 3005 2280"/>
                              <a:gd name="T113" fmla="*/ T112 w 1164"/>
                              <a:gd name="T114" fmla="+- 0 -1470 -1487"/>
                              <a:gd name="T115" fmla="*/ -1470 h 1140"/>
                              <a:gd name="T116" fmla="+- 0 2862 2280"/>
                              <a:gd name="T117" fmla="*/ T116 w 1164"/>
                              <a:gd name="T118" fmla="+- 0 -1487 -1487"/>
                              <a:gd name="T119" fmla="*/ -1487 h 1140"/>
                              <a:gd name="T120" fmla="+- 0 2488 2280"/>
                              <a:gd name="T121" fmla="*/ T120 w 1164"/>
                              <a:gd name="T122" fmla="+- 0 -1215 -1487"/>
                              <a:gd name="T123" fmla="*/ -1215 h 1140"/>
                              <a:gd name="T124" fmla="+- 0 3104 2280"/>
                              <a:gd name="T125" fmla="*/ T124 w 1164"/>
                              <a:gd name="T126" fmla="+- 0 -509 -1487"/>
                              <a:gd name="T127" fmla="*/ -509 h 1140"/>
                              <a:gd name="T128" fmla="+- 0 2968 2280"/>
                              <a:gd name="T129" fmla="*/ T128 w 1164"/>
                              <a:gd name="T130" fmla="+- 0 -458 -1487"/>
                              <a:gd name="T131" fmla="*/ -458 h 1140"/>
                              <a:gd name="T132" fmla="+- 0 3191 2280"/>
                              <a:gd name="T133" fmla="*/ T132 w 1164"/>
                              <a:gd name="T134" fmla="+- 0 -447 -1487"/>
                              <a:gd name="T135" fmla="*/ -447 h 1140"/>
                              <a:gd name="T136" fmla="+- 0 3249 2280"/>
                              <a:gd name="T137" fmla="*/ T136 w 1164"/>
                              <a:gd name="T138" fmla="+- 0 -491 -1487"/>
                              <a:gd name="T139" fmla="*/ -491 h 1140"/>
                              <a:gd name="T140" fmla="+- 0 3340 2280"/>
                              <a:gd name="T141" fmla="*/ T140 w 1164"/>
                              <a:gd name="T142" fmla="+- 0 -591 -1487"/>
                              <a:gd name="T143" fmla="*/ -591 h 1140"/>
                              <a:gd name="T144" fmla="+- 0 3236 2280"/>
                              <a:gd name="T145" fmla="*/ T144 w 1164"/>
                              <a:gd name="T146" fmla="+- 0 -620 -1487"/>
                              <a:gd name="T147" fmla="*/ -620 h 1140"/>
                              <a:gd name="T148" fmla="+- 0 3191 2280"/>
                              <a:gd name="T149" fmla="*/ T148 w 1164"/>
                              <a:gd name="T150" fmla="+- 0 -1387 -1487"/>
                              <a:gd name="T151" fmla="*/ -1387 h 1140"/>
                              <a:gd name="T152" fmla="+- 0 2899 2280"/>
                              <a:gd name="T153" fmla="*/ T152 w 1164"/>
                              <a:gd name="T154" fmla="+- 0 -1387 -1487"/>
                              <a:gd name="T155" fmla="*/ -1387 h 1140"/>
                              <a:gd name="T156" fmla="+- 0 3039 2280"/>
                              <a:gd name="T157" fmla="*/ T156 w 1164"/>
                              <a:gd name="T158" fmla="+- 0 -1355 -1487"/>
                              <a:gd name="T159" fmla="*/ -1355 h 1140"/>
                              <a:gd name="T160" fmla="+- 0 3167 2280"/>
                              <a:gd name="T161" fmla="*/ T160 w 1164"/>
                              <a:gd name="T162" fmla="+- 0 -1282 -1487"/>
                              <a:gd name="T163" fmla="*/ -1282 h 1140"/>
                              <a:gd name="T164" fmla="+- 0 3270 2280"/>
                              <a:gd name="T165" fmla="*/ T164 w 1164"/>
                              <a:gd name="T166" fmla="+- 0 -1169 -1487"/>
                              <a:gd name="T167" fmla="*/ -1169 h 1140"/>
                              <a:gd name="T168" fmla="+- 0 3329 2280"/>
                              <a:gd name="T169" fmla="*/ T168 w 1164"/>
                              <a:gd name="T170" fmla="+- 0 -1036 -1487"/>
                              <a:gd name="T171" fmla="*/ -1036 h 1140"/>
                              <a:gd name="T172" fmla="+- 0 3344 2280"/>
                              <a:gd name="T173" fmla="*/ T172 w 1164"/>
                              <a:gd name="T174" fmla="+- 0 -893 -1487"/>
                              <a:gd name="T175" fmla="*/ -893 h 1140"/>
                              <a:gd name="T176" fmla="+- 0 3314 2280"/>
                              <a:gd name="T177" fmla="*/ T176 w 1164"/>
                              <a:gd name="T178" fmla="+- 0 -750 -1487"/>
                              <a:gd name="T179" fmla="*/ -750 h 1140"/>
                              <a:gd name="T180" fmla="+- 0 3236 2280"/>
                              <a:gd name="T181" fmla="*/ T180 w 1164"/>
                              <a:gd name="T182" fmla="+- 0 -620 -1487"/>
                              <a:gd name="T183" fmla="*/ -620 h 1140"/>
                              <a:gd name="T184" fmla="+- 0 3376 2280"/>
                              <a:gd name="T185" fmla="*/ T184 w 1164"/>
                              <a:gd name="T186" fmla="+- 0 -649 -1487"/>
                              <a:gd name="T187" fmla="*/ -649 h 1140"/>
                              <a:gd name="T188" fmla="+- 0 3426 2280"/>
                              <a:gd name="T189" fmla="*/ T188 w 1164"/>
                              <a:gd name="T190" fmla="+- 0 -777 -1487"/>
                              <a:gd name="T191" fmla="*/ -777 h 1140"/>
                              <a:gd name="T192" fmla="+- 0 3444 2280"/>
                              <a:gd name="T193" fmla="*/ T192 w 1164"/>
                              <a:gd name="T194" fmla="+- 0 -917 -1487"/>
                              <a:gd name="T195" fmla="*/ -917 h 1140"/>
                              <a:gd name="T196" fmla="+- 0 3426 2280"/>
                              <a:gd name="T197" fmla="*/ T196 w 1164"/>
                              <a:gd name="T198" fmla="+- 0 -1057 -1487"/>
                              <a:gd name="T199" fmla="*/ -1057 h 1140"/>
                              <a:gd name="T200" fmla="+- 0 3376 2280"/>
                              <a:gd name="T201" fmla="*/ T200 w 1164"/>
                              <a:gd name="T202" fmla="+- 0 -1185 -1487"/>
                              <a:gd name="T203" fmla="*/ -1185 h 1140"/>
                              <a:gd name="T204" fmla="+- 0 3297 2280"/>
                              <a:gd name="T205" fmla="*/ T204 w 1164"/>
                              <a:gd name="T206" fmla="+- 0 -1296 -1487"/>
                              <a:gd name="T207" fmla="*/ -1296 h 1140"/>
                              <a:gd name="T208" fmla="+- 0 3195 2280"/>
                              <a:gd name="T209" fmla="*/ T208 w 1164"/>
                              <a:gd name="T210" fmla="+- 0 -1385 -1487"/>
                              <a:gd name="T211" fmla="*/ -1385 h 11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1164" h="1140">
                                <a:moveTo>
                                  <a:pt x="582" y="0"/>
                                </a:moveTo>
                                <a:lnTo>
                                  <a:pt x="509" y="4"/>
                                </a:lnTo>
                                <a:lnTo>
                                  <a:pt x="439" y="17"/>
                                </a:lnTo>
                                <a:lnTo>
                                  <a:pt x="372" y="38"/>
                                </a:lnTo>
                                <a:lnTo>
                                  <a:pt x="308" y="67"/>
                                </a:lnTo>
                                <a:lnTo>
                                  <a:pt x="249" y="102"/>
                                </a:lnTo>
                                <a:lnTo>
                                  <a:pt x="195" y="144"/>
                                </a:lnTo>
                                <a:lnTo>
                                  <a:pt x="147" y="191"/>
                                </a:lnTo>
                                <a:lnTo>
                                  <a:pt x="104" y="244"/>
                                </a:lnTo>
                                <a:lnTo>
                                  <a:pt x="68" y="302"/>
                                </a:lnTo>
                                <a:lnTo>
                                  <a:pt x="39" y="364"/>
                                </a:lnTo>
                                <a:lnTo>
                                  <a:pt x="18" y="430"/>
                                </a:lnTo>
                                <a:lnTo>
                                  <a:pt x="5" y="498"/>
                                </a:lnTo>
                                <a:lnTo>
                                  <a:pt x="0" y="570"/>
                                </a:lnTo>
                                <a:lnTo>
                                  <a:pt x="5" y="641"/>
                                </a:lnTo>
                                <a:lnTo>
                                  <a:pt x="18" y="710"/>
                                </a:lnTo>
                                <a:lnTo>
                                  <a:pt x="39" y="776"/>
                                </a:lnTo>
                                <a:lnTo>
                                  <a:pt x="68" y="838"/>
                                </a:lnTo>
                                <a:lnTo>
                                  <a:pt x="104" y="896"/>
                                </a:lnTo>
                                <a:lnTo>
                                  <a:pt x="147" y="948"/>
                                </a:lnTo>
                                <a:lnTo>
                                  <a:pt x="195" y="996"/>
                                </a:lnTo>
                                <a:lnTo>
                                  <a:pt x="249" y="1038"/>
                                </a:lnTo>
                                <a:lnTo>
                                  <a:pt x="308" y="1073"/>
                                </a:lnTo>
                                <a:lnTo>
                                  <a:pt x="372" y="1102"/>
                                </a:lnTo>
                                <a:lnTo>
                                  <a:pt x="439" y="1123"/>
                                </a:lnTo>
                                <a:lnTo>
                                  <a:pt x="509" y="1135"/>
                                </a:lnTo>
                                <a:lnTo>
                                  <a:pt x="582" y="1140"/>
                                </a:lnTo>
                                <a:lnTo>
                                  <a:pt x="655" y="1135"/>
                                </a:lnTo>
                                <a:lnTo>
                                  <a:pt x="725" y="1123"/>
                                </a:lnTo>
                                <a:lnTo>
                                  <a:pt x="792" y="1102"/>
                                </a:lnTo>
                                <a:lnTo>
                                  <a:pt x="856" y="1073"/>
                                </a:lnTo>
                                <a:lnTo>
                                  <a:pt x="911" y="1040"/>
                                </a:lnTo>
                                <a:lnTo>
                                  <a:pt x="617" y="1040"/>
                                </a:lnTo>
                                <a:lnTo>
                                  <a:pt x="545" y="1039"/>
                                </a:lnTo>
                                <a:lnTo>
                                  <a:pt x="474" y="1029"/>
                                </a:lnTo>
                                <a:lnTo>
                                  <a:pt x="405" y="1008"/>
                                </a:lnTo>
                                <a:lnTo>
                                  <a:pt x="339" y="977"/>
                                </a:lnTo>
                                <a:lnTo>
                                  <a:pt x="277" y="935"/>
                                </a:lnTo>
                                <a:lnTo>
                                  <a:pt x="220" y="882"/>
                                </a:lnTo>
                                <a:lnTo>
                                  <a:pt x="174" y="822"/>
                                </a:lnTo>
                                <a:lnTo>
                                  <a:pt x="139" y="758"/>
                                </a:lnTo>
                                <a:lnTo>
                                  <a:pt x="115" y="689"/>
                                </a:lnTo>
                                <a:lnTo>
                                  <a:pt x="102" y="618"/>
                                </a:lnTo>
                                <a:lnTo>
                                  <a:pt x="100" y="545"/>
                                </a:lnTo>
                                <a:lnTo>
                                  <a:pt x="109" y="473"/>
                                </a:lnTo>
                                <a:lnTo>
                                  <a:pt x="130" y="403"/>
                                </a:lnTo>
                                <a:lnTo>
                                  <a:pt x="163" y="336"/>
                                </a:lnTo>
                                <a:lnTo>
                                  <a:pt x="208" y="272"/>
                                </a:lnTo>
                                <a:lnTo>
                                  <a:pt x="348" y="272"/>
                                </a:lnTo>
                                <a:lnTo>
                                  <a:pt x="278" y="204"/>
                                </a:lnTo>
                                <a:lnTo>
                                  <a:pt x="340" y="162"/>
                                </a:lnTo>
                                <a:lnTo>
                                  <a:pt x="406" y="131"/>
                                </a:lnTo>
                                <a:lnTo>
                                  <a:pt x="476" y="110"/>
                                </a:lnTo>
                                <a:lnTo>
                                  <a:pt x="547" y="100"/>
                                </a:lnTo>
                                <a:lnTo>
                                  <a:pt x="911" y="100"/>
                                </a:lnTo>
                                <a:lnTo>
                                  <a:pt x="856" y="67"/>
                                </a:lnTo>
                                <a:lnTo>
                                  <a:pt x="792" y="38"/>
                                </a:lnTo>
                                <a:lnTo>
                                  <a:pt x="725" y="17"/>
                                </a:lnTo>
                                <a:lnTo>
                                  <a:pt x="655" y="4"/>
                                </a:lnTo>
                                <a:lnTo>
                                  <a:pt x="582" y="0"/>
                                </a:lnTo>
                                <a:close/>
                                <a:moveTo>
                                  <a:pt x="348" y="272"/>
                                </a:moveTo>
                                <a:lnTo>
                                  <a:pt x="208" y="272"/>
                                </a:lnTo>
                                <a:lnTo>
                                  <a:pt x="886" y="936"/>
                                </a:lnTo>
                                <a:lnTo>
                                  <a:pt x="824" y="978"/>
                                </a:lnTo>
                                <a:lnTo>
                                  <a:pt x="758" y="1009"/>
                                </a:lnTo>
                                <a:lnTo>
                                  <a:pt x="688" y="1029"/>
                                </a:lnTo>
                                <a:lnTo>
                                  <a:pt x="617" y="1040"/>
                                </a:lnTo>
                                <a:lnTo>
                                  <a:pt x="911" y="1040"/>
                                </a:lnTo>
                                <a:lnTo>
                                  <a:pt x="915" y="1038"/>
                                </a:lnTo>
                                <a:lnTo>
                                  <a:pt x="969" y="996"/>
                                </a:lnTo>
                                <a:lnTo>
                                  <a:pt x="1017" y="948"/>
                                </a:lnTo>
                                <a:lnTo>
                                  <a:pt x="1060" y="896"/>
                                </a:lnTo>
                                <a:lnTo>
                                  <a:pt x="1077" y="867"/>
                                </a:lnTo>
                                <a:lnTo>
                                  <a:pt x="956" y="867"/>
                                </a:lnTo>
                                <a:lnTo>
                                  <a:pt x="348" y="272"/>
                                </a:lnTo>
                                <a:close/>
                                <a:moveTo>
                                  <a:pt x="911" y="100"/>
                                </a:moveTo>
                                <a:lnTo>
                                  <a:pt x="547" y="100"/>
                                </a:lnTo>
                                <a:lnTo>
                                  <a:pt x="619" y="100"/>
                                </a:lnTo>
                                <a:lnTo>
                                  <a:pt x="690" y="111"/>
                                </a:lnTo>
                                <a:lnTo>
                                  <a:pt x="759" y="132"/>
                                </a:lnTo>
                                <a:lnTo>
                                  <a:pt x="825" y="163"/>
                                </a:lnTo>
                                <a:lnTo>
                                  <a:pt x="887" y="205"/>
                                </a:lnTo>
                                <a:lnTo>
                                  <a:pt x="944" y="258"/>
                                </a:lnTo>
                                <a:lnTo>
                                  <a:pt x="990" y="318"/>
                                </a:lnTo>
                                <a:lnTo>
                                  <a:pt x="1025" y="382"/>
                                </a:lnTo>
                                <a:lnTo>
                                  <a:pt x="1049" y="451"/>
                                </a:lnTo>
                                <a:lnTo>
                                  <a:pt x="1062" y="522"/>
                                </a:lnTo>
                                <a:lnTo>
                                  <a:pt x="1064" y="594"/>
                                </a:lnTo>
                                <a:lnTo>
                                  <a:pt x="1055" y="666"/>
                                </a:lnTo>
                                <a:lnTo>
                                  <a:pt x="1034" y="737"/>
                                </a:lnTo>
                                <a:lnTo>
                                  <a:pt x="1001" y="804"/>
                                </a:lnTo>
                                <a:lnTo>
                                  <a:pt x="956" y="867"/>
                                </a:lnTo>
                                <a:lnTo>
                                  <a:pt x="1077" y="867"/>
                                </a:lnTo>
                                <a:lnTo>
                                  <a:pt x="1096" y="838"/>
                                </a:lnTo>
                                <a:lnTo>
                                  <a:pt x="1125" y="776"/>
                                </a:lnTo>
                                <a:lnTo>
                                  <a:pt x="1146" y="710"/>
                                </a:lnTo>
                                <a:lnTo>
                                  <a:pt x="1159" y="641"/>
                                </a:lnTo>
                                <a:lnTo>
                                  <a:pt x="1164" y="570"/>
                                </a:lnTo>
                                <a:lnTo>
                                  <a:pt x="1159" y="498"/>
                                </a:lnTo>
                                <a:lnTo>
                                  <a:pt x="1146" y="430"/>
                                </a:lnTo>
                                <a:lnTo>
                                  <a:pt x="1125" y="364"/>
                                </a:lnTo>
                                <a:lnTo>
                                  <a:pt x="1096" y="302"/>
                                </a:lnTo>
                                <a:lnTo>
                                  <a:pt x="1060" y="244"/>
                                </a:lnTo>
                                <a:lnTo>
                                  <a:pt x="1017" y="191"/>
                                </a:lnTo>
                                <a:lnTo>
                                  <a:pt x="969" y="144"/>
                                </a:lnTo>
                                <a:lnTo>
                                  <a:pt x="915" y="102"/>
                                </a:lnTo>
                                <a:lnTo>
                                  <a:pt x="911" y="100"/>
                                </a:lnTo>
                                <a:close/>
                              </a:path>
                            </a:pathLst>
                          </a:custGeom>
                          <a:solidFill>
                            <a:srgbClr val="5959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 name="AutoShape 80"/>
                        <wps:cNvSpPr>
                          <a:spLocks/>
                        </wps:cNvSpPr>
                        <wps:spPr bwMode="auto">
                          <a:xfrm>
                            <a:off x="0" y="5002"/>
                            <a:ext cx="1164" cy="1140"/>
                          </a:xfrm>
                          <a:custGeom>
                            <a:avLst/>
                            <a:gdLst>
                              <a:gd name="T0" fmla="*/ 2285 w 1164"/>
                              <a:gd name="T1" fmla="+- 0 -989 5002"/>
                              <a:gd name="T2" fmla="*/ -989 h 1140"/>
                              <a:gd name="T3" fmla="*/ 2319 w 1164"/>
                              <a:gd name="T4" fmla="+- 0 -1123 5002"/>
                              <a:gd name="T5" fmla="*/ -1123 h 1140"/>
                              <a:gd name="T6" fmla="*/ 2384 w 1164"/>
                              <a:gd name="T7" fmla="+- 0 -1243 5002"/>
                              <a:gd name="T8" fmla="*/ -1243 h 1140"/>
                              <a:gd name="T9" fmla="*/ 2475 w 1164"/>
                              <a:gd name="T10" fmla="+- 0 -1343 5002"/>
                              <a:gd name="T11" fmla="*/ -1343 h 1140"/>
                              <a:gd name="T12" fmla="*/ 2588 w 1164"/>
                              <a:gd name="T13" fmla="+- 0 -1420 5002"/>
                              <a:gd name="T14" fmla="*/ -1420 h 1140"/>
                              <a:gd name="T15" fmla="*/ 2719 w 1164"/>
                              <a:gd name="T16" fmla="+- 0 -1470 5002"/>
                              <a:gd name="T17" fmla="*/ -1470 h 1140"/>
                              <a:gd name="T18" fmla="*/ 2862 w 1164"/>
                              <a:gd name="T19" fmla="+- 0 -1487 5002"/>
                              <a:gd name="T20" fmla="*/ -1487 h 1140"/>
                              <a:gd name="T21" fmla="*/ 3005 w 1164"/>
                              <a:gd name="T22" fmla="+- 0 -1470 5002"/>
                              <a:gd name="T23" fmla="*/ -1470 h 1140"/>
                              <a:gd name="T24" fmla="*/ 3136 w 1164"/>
                              <a:gd name="T25" fmla="+- 0 -1420 5002"/>
                              <a:gd name="T26" fmla="*/ -1420 h 1140"/>
                              <a:gd name="T27" fmla="*/ 3249 w 1164"/>
                              <a:gd name="T28" fmla="+- 0 -1343 5002"/>
                              <a:gd name="T29" fmla="*/ -1343 h 1140"/>
                              <a:gd name="T30" fmla="*/ 3340 w 1164"/>
                              <a:gd name="T31" fmla="+- 0 -1243 5002"/>
                              <a:gd name="T32" fmla="*/ -1243 h 1140"/>
                              <a:gd name="T33" fmla="*/ 3405 w 1164"/>
                              <a:gd name="T34" fmla="+- 0 -1123 5002"/>
                              <a:gd name="T35" fmla="*/ -1123 h 1140"/>
                              <a:gd name="T36" fmla="*/ 3439 w 1164"/>
                              <a:gd name="T37" fmla="+- 0 -989 5002"/>
                              <a:gd name="T38" fmla="*/ -989 h 1140"/>
                              <a:gd name="T39" fmla="*/ 3439 w 1164"/>
                              <a:gd name="T40" fmla="+- 0 -846 5002"/>
                              <a:gd name="T41" fmla="*/ -846 h 1140"/>
                              <a:gd name="T42" fmla="*/ 3405 w 1164"/>
                              <a:gd name="T43" fmla="+- 0 -711 5002"/>
                              <a:gd name="T44" fmla="*/ -711 h 1140"/>
                              <a:gd name="T45" fmla="*/ 3340 w 1164"/>
                              <a:gd name="T46" fmla="+- 0 -591 5002"/>
                              <a:gd name="T47" fmla="*/ -591 h 1140"/>
                              <a:gd name="T48" fmla="*/ 3249 w 1164"/>
                              <a:gd name="T49" fmla="+- 0 -491 5002"/>
                              <a:gd name="T50" fmla="*/ -491 h 1140"/>
                              <a:gd name="T51" fmla="*/ 3136 w 1164"/>
                              <a:gd name="T52" fmla="+- 0 -414 5002"/>
                              <a:gd name="T53" fmla="*/ -414 h 1140"/>
                              <a:gd name="T54" fmla="*/ 3005 w 1164"/>
                              <a:gd name="T55" fmla="+- 0 -364 5002"/>
                              <a:gd name="T56" fmla="*/ -364 h 1140"/>
                              <a:gd name="T57" fmla="*/ 2862 w 1164"/>
                              <a:gd name="T58" fmla="+- 0 -347 5002"/>
                              <a:gd name="T59" fmla="*/ -347 h 1140"/>
                              <a:gd name="T60" fmla="*/ 2719 w 1164"/>
                              <a:gd name="T61" fmla="+- 0 -364 5002"/>
                              <a:gd name="T62" fmla="*/ -364 h 1140"/>
                              <a:gd name="T63" fmla="*/ 2588 w 1164"/>
                              <a:gd name="T64" fmla="+- 0 -414 5002"/>
                              <a:gd name="T65" fmla="*/ -414 h 1140"/>
                              <a:gd name="T66" fmla="*/ 2475 w 1164"/>
                              <a:gd name="T67" fmla="+- 0 -491 5002"/>
                              <a:gd name="T68" fmla="*/ -491 h 1140"/>
                              <a:gd name="T69" fmla="*/ 2384 w 1164"/>
                              <a:gd name="T70" fmla="+- 0 -591 5002"/>
                              <a:gd name="T71" fmla="*/ -591 h 1140"/>
                              <a:gd name="T72" fmla="*/ 2319 w 1164"/>
                              <a:gd name="T73" fmla="+- 0 -711 5002"/>
                              <a:gd name="T74" fmla="*/ -711 h 1140"/>
                              <a:gd name="T75" fmla="*/ 2285 w 1164"/>
                              <a:gd name="T76" fmla="+- 0 -846 5002"/>
                              <a:gd name="T77" fmla="*/ -846 h 1140"/>
                              <a:gd name="T78" fmla="*/ 3236 w 1164"/>
                              <a:gd name="T79" fmla="+- 0 -620 5002"/>
                              <a:gd name="T80" fmla="*/ -620 h 1140"/>
                              <a:gd name="T81" fmla="*/ 3314 w 1164"/>
                              <a:gd name="T82" fmla="+- 0 -750 5002"/>
                              <a:gd name="T83" fmla="*/ -750 h 1140"/>
                              <a:gd name="T84" fmla="*/ 3344 w 1164"/>
                              <a:gd name="T85" fmla="+- 0 -893 5002"/>
                              <a:gd name="T86" fmla="*/ -893 h 1140"/>
                              <a:gd name="T87" fmla="*/ 3329 w 1164"/>
                              <a:gd name="T88" fmla="+- 0 -1036 5002"/>
                              <a:gd name="T89" fmla="*/ -1036 h 1140"/>
                              <a:gd name="T90" fmla="*/ 3270 w 1164"/>
                              <a:gd name="T91" fmla="+- 0 -1169 5002"/>
                              <a:gd name="T92" fmla="*/ -1169 h 1140"/>
                              <a:gd name="T93" fmla="*/ 3167 w 1164"/>
                              <a:gd name="T94" fmla="+- 0 -1282 5002"/>
                              <a:gd name="T95" fmla="*/ -1282 h 1140"/>
                              <a:gd name="T96" fmla="*/ 3039 w 1164"/>
                              <a:gd name="T97" fmla="+- 0 -1355 5002"/>
                              <a:gd name="T98" fmla="*/ -1355 h 1140"/>
                              <a:gd name="T99" fmla="*/ 2899 w 1164"/>
                              <a:gd name="T100" fmla="+- 0 -1387 5002"/>
                              <a:gd name="T101" fmla="*/ -1387 h 1140"/>
                              <a:gd name="T102" fmla="*/ 2756 w 1164"/>
                              <a:gd name="T103" fmla="+- 0 -1377 5002"/>
                              <a:gd name="T104" fmla="*/ -1377 h 1140"/>
                              <a:gd name="T105" fmla="*/ 2620 w 1164"/>
                              <a:gd name="T106" fmla="+- 0 -1325 5002"/>
                              <a:gd name="T107" fmla="*/ -1325 h 1140"/>
                              <a:gd name="T108" fmla="*/ 3236 w 1164"/>
                              <a:gd name="T109" fmla="+- 0 -620 5002"/>
                              <a:gd name="T110" fmla="*/ -620 h 1140"/>
                              <a:gd name="T111" fmla="*/ 2443 w 1164"/>
                              <a:gd name="T112" fmla="+- 0 -1151 5002"/>
                              <a:gd name="T113" fmla="*/ -1151 h 1140"/>
                              <a:gd name="T114" fmla="*/ 2389 w 1164"/>
                              <a:gd name="T115" fmla="+- 0 -1014 5002"/>
                              <a:gd name="T116" fmla="*/ -1014 h 1140"/>
                              <a:gd name="T117" fmla="*/ 2382 w 1164"/>
                              <a:gd name="T118" fmla="+- 0 -869 5002"/>
                              <a:gd name="T119" fmla="*/ -869 h 1140"/>
                              <a:gd name="T120" fmla="*/ 2419 w 1164"/>
                              <a:gd name="T121" fmla="+- 0 -729 5002"/>
                              <a:gd name="T122" fmla="*/ -729 h 1140"/>
                              <a:gd name="T123" fmla="*/ 2500 w 1164"/>
                              <a:gd name="T124" fmla="+- 0 -605 5002"/>
                              <a:gd name="T125" fmla="*/ -605 h 1140"/>
                              <a:gd name="T126" fmla="*/ 2619 w 1164"/>
                              <a:gd name="T127" fmla="+- 0 -510 5002"/>
                              <a:gd name="T128" fmla="*/ -510 h 1140"/>
                              <a:gd name="T129" fmla="*/ 2754 w 1164"/>
                              <a:gd name="T130" fmla="+- 0 -458 5002"/>
                              <a:gd name="T131" fmla="*/ -458 h 1140"/>
                              <a:gd name="T132" fmla="*/ 2897 w 1164"/>
                              <a:gd name="T133" fmla="+- 0 -447 5002"/>
                              <a:gd name="T134" fmla="*/ -447 h 1140"/>
                              <a:gd name="T135" fmla="*/ 3038 w 1164"/>
                              <a:gd name="T136" fmla="+- 0 -478 5002"/>
                              <a:gd name="T137" fmla="*/ -478 h 1140"/>
                              <a:gd name="T138" fmla="*/ 3166 w 1164"/>
                              <a:gd name="T139" fmla="+- 0 -551 5002"/>
                              <a:gd name="T140" fmla="*/ -551 h 114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Lst>
                            <a:rect l="0" t="0" r="r" b="b"/>
                            <a:pathLst>
                              <a:path w="1164" h="1140">
                                <a:moveTo>
                                  <a:pt x="2280" y="-5919"/>
                                </a:moveTo>
                                <a:lnTo>
                                  <a:pt x="2285" y="-5991"/>
                                </a:lnTo>
                                <a:lnTo>
                                  <a:pt x="2298" y="-6059"/>
                                </a:lnTo>
                                <a:lnTo>
                                  <a:pt x="2319" y="-6125"/>
                                </a:lnTo>
                                <a:lnTo>
                                  <a:pt x="2348" y="-6187"/>
                                </a:lnTo>
                                <a:lnTo>
                                  <a:pt x="2384" y="-6245"/>
                                </a:lnTo>
                                <a:lnTo>
                                  <a:pt x="2427" y="-6298"/>
                                </a:lnTo>
                                <a:lnTo>
                                  <a:pt x="2475" y="-6345"/>
                                </a:lnTo>
                                <a:lnTo>
                                  <a:pt x="2529" y="-6387"/>
                                </a:lnTo>
                                <a:lnTo>
                                  <a:pt x="2588" y="-6422"/>
                                </a:lnTo>
                                <a:lnTo>
                                  <a:pt x="2652" y="-6451"/>
                                </a:lnTo>
                                <a:lnTo>
                                  <a:pt x="2719" y="-6472"/>
                                </a:lnTo>
                                <a:lnTo>
                                  <a:pt x="2789" y="-6485"/>
                                </a:lnTo>
                                <a:lnTo>
                                  <a:pt x="2862" y="-6489"/>
                                </a:lnTo>
                                <a:lnTo>
                                  <a:pt x="2935" y="-6485"/>
                                </a:lnTo>
                                <a:lnTo>
                                  <a:pt x="3005" y="-6472"/>
                                </a:lnTo>
                                <a:lnTo>
                                  <a:pt x="3072" y="-6451"/>
                                </a:lnTo>
                                <a:lnTo>
                                  <a:pt x="3136" y="-6422"/>
                                </a:lnTo>
                                <a:lnTo>
                                  <a:pt x="3195" y="-6387"/>
                                </a:lnTo>
                                <a:lnTo>
                                  <a:pt x="3249" y="-6345"/>
                                </a:lnTo>
                                <a:lnTo>
                                  <a:pt x="3297" y="-6298"/>
                                </a:lnTo>
                                <a:lnTo>
                                  <a:pt x="3340" y="-6245"/>
                                </a:lnTo>
                                <a:lnTo>
                                  <a:pt x="3376" y="-6187"/>
                                </a:lnTo>
                                <a:lnTo>
                                  <a:pt x="3405" y="-6125"/>
                                </a:lnTo>
                                <a:lnTo>
                                  <a:pt x="3426" y="-6059"/>
                                </a:lnTo>
                                <a:lnTo>
                                  <a:pt x="3439" y="-5991"/>
                                </a:lnTo>
                                <a:lnTo>
                                  <a:pt x="3444" y="-5919"/>
                                </a:lnTo>
                                <a:lnTo>
                                  <a:pt x="3439" y="-5848"/>
                                </a:lnTo>
                                <a:lnTo>
                                  <a:pt x="3426" y="-5779"/>
                                </a:lnTo>
                                <a:lnTo>
                                  <a:pt x="3405" y="-5713"/>
                                </a:lnTo>
                                <a:lnTo>
                                  <a:pt x="3376" y="-5651"/>
                                </a:lnTo>
                                <a:lnTo>
                                  <a:pt x="3340" y="-5593"/>
                                </a:lnTo>
                                <a:lnTo>
                                  <a:pt x="3297" y="-5541"/>
                                </a:lnTo>
                                <a:lnTo>
                                  <a:pt x="3249" y="-5493"/>
                                </a:lnTo>
                                <a:lnTo>
                                  <a:pt x="3195" y="-5451"/>
                                </a:lnTo>
                                <a:lnTo>
                                  <a:pt x="3136" y="-5416"/>
                                </a:lnTo>
                                <a:lnTo>
                                  <a:pt x="3072" y="-5387"/>
                                </a:lnTo>
                                <a:lnTo>
                                  <a:pt x="3005" y="-5366"/>
                                </a:lnTo>
                                <a:lnTo>
                                  <a:pt x="2935" y="-5354"/>
                                </a:lnTo>
                                <a:lnTo>
                                  <a:pt x="2862" y="-5349"/>
                                </a:lnTo>
                                <a:lnTo>
                                  <a:pt x="2789" y="-5354"/>
                                </a:lnTo>
                                <a:lnTo>
                                  <a:pt x="2719" y="-5366"/>
                                </a:lnTo>
                                <a:lnTo>
                                  <a:pt x="2652" y="-5387"/>
                                </a:lnTo>
                                <a:lnTo>
                                  <a:pt x="2588" y="-5416"/>
                                </a:lnTo>
                                <a:lnTo>
                                  <a:pt x="2529" y="-5451"/>
                                </a:lnTo>
                                <a:lnTo>
                                  <a:pt x="2475" y="-5493"/>
                                </a:lnTo>
                                <a:lnTo>
                                  <a:pt x="2427" y="-5541"/>
                                </a:lnTo>
                                <a:lnTo>
                                  <a:pt x="2384" y="-5593"/>
                                </a:lnTo>
                                <a:lnTo>
                                  <a:pt x="2348" y="-5651"/>
                                </a:lnTo>
                                <a:lnTo>
                                  <a:pt x="2319" y="-5713"/>
                                </a:lnTo>
                                <a:lnTo>
                                  <a:pt x="2298" y="-5779"/>
                                </a:lnTo>
                                <a:lnTo>
                                  <a:pt x="2285" y="-5848"/>
                                </a:lnTo>
                                <a:lnTo>
                                  <a:pt x="2280" y="-5919"/>
                                </a:lnTo>
                                <a:close/>
                                <a:moveTo>
                                  <a:pt x="3236" y="-5622"/>
                                </a:moveTo>
                                <a:lnTo>
                                  <a:pt x="3281" y="-5685"/>
                                </a:lnTo>
                                <a:lnTo>
                                  <a:pt x="3314" y="-5752"/>
                                </a:lnTo>
                                <a:lnTo>
                                  <a:pt x="3335" y="-5823"/>
                                </a:lnTo>
                                <a:lnTo>
                                  <a:pt x="3344" y="-5895"/>
                                </a:lnTo>
                                <a:lnTo>
                                  <a:pt x="3342" y="-5967"/>
                                </a:lnTo>
                                <a:lnTo>
                                  <a:pt x="3329" y="-6038"/>
                                </a:lnTo>
                                <a:lnTo>
                                  <a:pt x="3305" y="-6107"/>
                                </a:lnTo>
                                <a:lnTo>
                                  <a:pt x="3270" y="-6171"/>
                                </a:lnTo>
                                <a:lnTo>
                                  <a:pt x="3224" y="-6231"/>
                                </a:lnTo>
                                <a:lnTo>
                                  <a:pt x="3167" y="-6284"/>
                                </a:lnTo>
                                <a:lnTo>
                                  <a:pt x="3105" y="-6326"/>
                                </a:lnTo>
                                <a:lnTo>
                                  <a:pt x="3039" y="-6357"/>
                                </a:lnTo>
                                <a:lnTo>
                                  <a:pt x="2970" y="-6378"/>
                                </a:lnTo>
                                <a:lnTo>
                                  <a:pt x="2899" y="-6389"/>
                                </a:lnTo>
                                <a:lnTo>
                                  <a:pt x="2827" y="-6389"/>
                                </a:lnTo>
                                <a:lnTo>
                                  <a:pt x="2756" y="-6379"/>
                                </a:lnTo>
                                <a:lnTo>
                                  <a:pt x="2686" y="-6358"/>
                                </a:lnTo>
                                <a:lnTo>
                                  <a:pt x="2620" y="-6327"/>
                                </a:lnTo>
                                <a:lnTo>
                                  <a:pt x="2558" y="-6285"/>
                                </a:lnTo>
                                <a:lnTo>
                                  <a:pt x="3236" y="-5622"/>
                                </a:lnTo>
                                <a:close/>
                                <a:moveTo>
                                  <a:pt x="2488" y="-6217"/>
                                </a:moveTo>
                                <a:lnTo>
                                  <a:pt x="2443" y="-6153"/>
                                </a:lnTo>
                                <a:lnTo>
                                  <a:pt x="2410" y="-6086"/>
                                </a:lnTo>
                                <a:lnTo>
                                  <a:pt x="2389" y="-6016"/>
                                </a:lnTo>
                                <a:lnTo>
                                  <a:pt x="2380" y="-5944"/>
                                </a:lnTo>
                                <a:lnTo>
                                  <a:pt x="2382" y="-5871"/>
                                </a:lnTo>
                                <a:lnTo>
                                  <a:pt x="2395" y="-5800"/>
                                </a:lnTo>
                                <a:lnTo>
                                  <a:pt x="2419" y="-5731"/>
                                </a:lnTo>
                                <a:lnTo>
                                  <a:pt x="2454" y="-5667"/>
                                </a:lnTo>
                                <a:lnTo>
                                  <a:pt x="2500" y="-5607"/>
                                </a:lnTo>
                                <a:lnTo>
                                  <a:pt x="2557" y="-5554"/>
                                </a:lnTo>
                                <a:lnTo>
                                  <a:pt x="2619" y="-5512"/>
                                </a:lnTo>
                                <a:lnTo>
                                  <a:pt x="2685" y="-5481"/>
                                </a:lnTo>
                                <a:lnTo>
                                  <a:pt x="2754" y="-5460"/>
                                </a:lnTo>
                                <a:lnTo>
                                  <a:pt x="2825" y="-5450"/>
                                </a:lnTo>
                                <a:lnTo>
                                  <a:pt x="2897" y="-5449"/>
                                </a:lnTo>
                                <a:lnTo>
                                  <a:pt x="2968" y="-5460"/>
                                </a:lnTo>
                                <a:lnTo>
                                  <a:pt x="3038" y="-5480"/>
                                </a:lnTo>
                                <a:lnTo>
                                  <a:pt x="3104" y="-5511"/>
                                </a:lnTo>
                                <a:lnTo>
                                  <a:pt x="3166" y="-5553"/>
                                </a:lnTo>
                                <a:lnTo>
                                  <a:pt x="2488" y="-6217"/>
                                </a:lnTo>
                                <a:close/>
                              </a:path>
                            </a:pathLst>
                          </a:custGeom>
                          <a:noFill/>
                          <a:ln w="254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2AC96B0D" id="Group 79" o:spid="_x0000_s1026" style="position:absolute;margin-left:113pt;margin-top:-75.35pt;width:60.2pt;height:60.4pt;z-index:-56608;mso-position-horizontal-relative:page" coordorigin="2260,-1507" coordsize="1204,12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2" o:spid="_x0000_s1027" type="#_x0000_t75" alt="Image result for hospital icon" style="position:absolute;left:2285;top:-1475;width:1176;height:11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">
                  <v:imagedata r:id="rId24" o:title="Image result for hospital icon"/>
                </v:shape>
                <v:shape id="AutoShape 81" o:spid="_x0000_s1028" style="position:absolute;left:2280;top:-1487;width:1164;height:1140;visibility:visible;mso-wrap-style:square;v-text-anchor:top" coordsize="1164,1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" path="m582,l509,4,439,17,372,38,308,67r-59,35l195,144r-48,47l104,244,68,302,39,364,18,430,5,498,,570r5,71l18,710r21,66l68,838r36,58l147,948r48,48l249,1038r59,35l372,1102r67,21l509,1135r73,5l655,1135r70,-12l792,1102r64,-29l911,1040r-294,l545,1039r-71,-10l405,1008,339,977,277,935,220,882,174,822,139,758,115,689,102,618r-2,-73l109,473r21,-70l163,336r45,-64l348,272,278,204r62,-42l406,131r70,-21l547,100r364,l856,67,792,38,725,17,655,4,582,xm348,272r-140,l886,936r-62,42l758,1009r-70,20l617,1040r294,l915,1038r54,-42l1017,948r43,-52l1077,867r-121,l348,272xm911,100r-364,l619,100r71,11l759,132r66,31l887,205r57,53l990,318r35,64l1049,451r13,71l1064,594r-9,72l1034,737r-33,67l956,867r121,l1096,838r29,-62l1146,710r13,-69l1164,570r-5,-72l1146,430r-21,-66l1096,302r-36,-58l1017,191,969,144,915,102r-4,-2xe" fillcolor="#595958" stroked="f">
                  <v:path arrowok="t" o:connecttype="custom" o:connectlocs="509,-1483;372,-1449;249,-1385;147,-1296;68,-1185;18,-1057;0,-917;18,-777;68,-649;147,-539;249,-449;372,-385;509,-352;655,-352;792,-385;911,-447;545,-448;405,-479;277,-552;174,-665;115,-798;100,-942;130,-1084;208,-1215;278,-1283;406,-1356;547,-1387;856,-1420;725,-1470;582,-1487;208,-1215;824,-509;688,-458;911,-447;969,-491;1060,-591;956,-620;911,-1387;619,-1387;759,-1355;887,-1282;990,-1169;1049,-1036;1064,-893;1034,-750;956,-620;1096,-649;1146,-777;1164,-917;1146,-1057;1096,-1185;1017,-1296;915,-1385" o:connectangles="0,0,0,0,0,0,0,0,0,0,0,0,0,0,0,0,0,0,0,0,0,0,0,0,0,0,0,0,0,0,0,0,0,0,0,0,0,0,0,0,0,0,0,0,0,0,0,0,0,0,0,0,0"/>
                </v:shape>
                <v:shape id="AutoShape 80" o:spid="_x0000_s1029" style="position:absolute;top:5002;width:1164;height:1140;visibility:visible;mso-wrap-style:square;v-text-anchor:top" coordsize="1164,1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" path="m2280,-5919r5,-72l2298,-6059r21,-66l2348,-6187r36,-58l2427,-6298r48,-47l2529,-6387r59,-35l2652,-6451r67,-21l2789,-6485r73,-4l2935,-6485r70,13l3072,-6451r64,29l3195,-6387r54,42l3297,-6298r43,53l3376,-6187r29,62l3426,-6059r13,68l3444,-5919r-5,71l3426,-5779r-21,66l3376,-5651r-36,58l3297,-5541r-48,48l3195,-5451r-59,35l3072,-5387r-67,21l2935,-5354r-73,5l2789,-5354r-70,-12l2652,-5387r-64,-29l2529,-5451r-54,-42l2427,-5541r-43,-52l2348,-5651r-29,-62l2298,-5779r-13,-69l2280,-5919xm3236,-5622r45,-63l3314,-5752r21,-71l3344,-5895r-2,-72l3329,-6038r-24,-69l3270,-6171r-46,-60l3167,-6284r-62,-42l3039,-6357r-69,-21l2899,-6389r-72,l2756,-6379r-70,21l2620,-6327r-62,42l3236,-5622xm2488,-6217r-45,64l2410,-6086r-21,70l2380,-5944r2,73l2395,-5800r24,69l2454,-5667r46,60l2557,-5554r62,42l2685,-5481r69,21l2825,-5450r72,1l2968,-5460r70,-20l3104,-5511r62,-42l2488,-6217xe" filled="f" strokeweight="2pt">
                  <v:path arrowok="t" o:connecttype="custom" o:connectlocs="2285,-989;2319,-1123;2384,-1243;2475,-1343;2588,-1420;2719,-1470;2862,-1487;3005,-1470;3136,-1420;3249,-1343;3340,-1243;3405,-1123;3439,-989;3439,-846;3405,-711;3340,-591;3249,-491;3136,-414;3005,-364;2862,-347;2719,-364;2588,-414;2475,-491;2384,-591;2319,-711;2285,-846;3236,-620;3314,-750;3344,-893;3329,-1036;3270,-1169;3167,-1282;3039,-1355;2899,-1387;2756,-1377;2620,-1325;3236,-620;2443,-1151;2389,-1014;2382,-869;2419,-729;2500,-605;2619,-510;2754,-458;2897,-447;3038,-478;3166,-551" o:connectangles="0,0,0,0,0,0,0,0,0,0,0,0,0,0,0,0,0,0,0,0,0,0,0,0,0,0,0,0,0,0,0,0,0,0,0,0,0,0,0,0,0,0,0,0,0,0,0"/>
                </v:shape>
                <w10:wrap anchorx="page"/>
              </v:group>
            </w:pict>
          </mc:Fallback>
        </mc:AlternateContent>
      </w:r>
      <w:r w:rsidR="007A57C4">
        <w:rPr>
          <w:i/>
        </w:rPr>
        <w:t>Table 1: Disability in Australia</w:t>
      </w:r>
      <w:r w:rsidR="00B657BC">
        <w:rPr>
          <w:i/>
        </w:rPr>
        <w:t xml:space="preserve"> </w:t>
      </w:r>
      <w:r w:rsidR="007A57C4">
        <w:rPr>
          <w:i/>
        </w:rPr>
        <w:t>(Source: Disability, Ageing and Carers, Australia: summary of Findings, 2015, Australian Bureau of Statistics 2015)</w:t>
      </w:r>
    </w:p>
    <w:p w:rsidR="00B657BC" w:rsidRDefault="00B657BC" w:rsidP="00B657BC">
      <w:pPr>
        <w:spacing w:before="121"/>
        <w:ind w:left="220"/>
        <w:rPr>
          <w:i/>
        </w:rPr>
      </w:pPr>
    </w:p>
    <w:p w:rsidR="00450EF1" w:rsidRDefault="00450EF1" w:rsidP="00B657BC">
      <w:pPr>
        <w:spacing w:before="121"/>
        <w:ind w:left="220"/>
        <w:rPr>
          <w:i/>
        </w:rPr>
      </w:pPr>
    </w:p>
    <w:p w:rsidR="00F43A85" w:rsidRDefault="007A57C4" w:rsidP="005C10A6">
      <w:pPr>
        <w:pStyle w:val="Heading2"/>
        <w:numPr>
          <w:ilvl w:val="1"/>
          <w:numId w:val="42"/>
        </w:numPr>
        <w:tabs>
          <w:tab w:val="left" w:pos="701"/>
        </w:tabs>
        <w:spacing w:before="1"/>
        <w:ind w:left="700" w:hanging="480"/>
        <w:jc w:val="left"/>
        <w:rPr>
          <w:color w:val="0070C0"/>
        </w:rPr>
      </w:pPr>
      <w:bookmarkStart w:id="5" w:name="_TOC_250007"/>
      <w:r>
        <w:rPr>
          <w:color w:val="0070C0"/>
        </w:rPr>
        <w:lastRenderedPageBreak/>
        <w:t>Defining</w:t>
      </w:r>
      <w:r>
        <w:rPr>
          <w:color w:val="0070C0"/>
          <w:spacing w:val="-7"/>
        </w:rPr>
        <w:t xml:space="preserve"> </w:t>
      </w:r>
      <w:bookmarkEnd w:id="5"/>
      <w:r>
        <w:rPr>
          <w:color w:val="0070C0"/>
        </w:rPr>
        <w:t>disability</w:t>
      </w:r>
    </w:p>
    <w:p w:rsidR="00F43A85" w:rsidRDefault="007A57C4">
      <w:pPr>
        <w:spacing w:before="122"/>
        <w:ind w:left="220"/>
        <w:rPr>
          <w:sz w:val="24"/>
        </w:rPr>
      </w:pPr>
      <w:r>
        <w:rPr>
          <w:sz w:val="24"/>
        </w:rPr>
        <w:t xml:space="preserve">Disability, as defined within the </w:t>
      </w:r>
      <w:r>
        <w:rPr>
          <w:i/>
          <w:sz w:val="24"/>
        </w:rPr>
        <w:t>Disability Discrimination Act 1992</w:t>
      </w:r>
      <w:r>
        <w:rPr>
          <w:sz w:val="24"/>
        </w:rPr>
        <w:t>, means:</w:t>
      </w:r>
    </w:p>
    <w:p w:rsidR="00F43A85" w:rsidRDefault="007A57C4" w:rsidP="005C10A6">
      <w:pPr>
        <w:pStyle w:val="ListParagraph"/>
        <w:numPr>
          <w:ilvl w:val="2"/>
          <w:numId w:val="42"/>
        </w:numPr>
        <w:tabs>
          <w:tab w:val="left" w:pos="864"/>
        </w:tabs>
        <w:spacing w:before="119"/>
        <w:rPr>
          <w:sz w:val="24"/>
        </w:rPr>
      </w:pPr>
      <w:r>
        <w:rPr>
          <w:sz w:val="24"/>
        </w:rPr>
        <w:t>loss of all or partial bodily or mental functions;</w:t>
      </w:r>
      <w:r>
        <w:rPr>
          <w:spacing w:val="-14"/>
          <w:sz w:val="24"/>
        </w:rPr>
        <w:t xml:space="preserve"> </w:t>
      </w:r>
      <w:r>
        <w:rPr>
          <w:sz w:val="24"/>
        </w:rPr>
        <w:t>or</w:t>
      </w:r>
    </w:p>
    <w:p w:rsidR="00F43A85" w:rsidRDefault="007A57C4" w:rsidP="005C10A6">
      <w:pPr>
        <w:pStyle w:val="ListParagraph"/>
        <w:numPr>
          <w:ilvl w:val="2"/>
          <w:numId w:val="42"/>
        </w:numPr>
        <w:tabs>
          <w:tab w:val="left" w:pos="864"/>
        </w:tabs>
        <w:rPr>
          <w:sz w:val="24"/>
        </w:rPr>
      </w:pPr>
      <w:r>
        <w:rPr>
          <w:sz w:val="24"/>
        </w:rPr>
        <w:t>presence of organisms causing, or capable of causing, disease or illness;</w:t>
      </w:r>
      <w:r>
        <w:rPr>
          <w:spacing w:val="-27"/>
          <w:sz w:val="24"/>
        </w:rPr>
        <w:t xml:space="preserve"> </w:t>
      </w:r>
      <w:r>
        <w:rPr>
          <w:sz w:val="24"/>
        </w:rPr>
        <w:t>or</w:t>
      </w:r>
    </w:p>
    <w:p w:rsidR="00F43A85" w:rsidRDefault="007A57C4" w:rsidP="005C10A6">
      <w:pPr>
        <w:pStyle w:val="ListParagraph"/>
        <w:numPr>
          <w:ilvl w:val="2"/>
          <w:numId w:val="42"/>
        </w:numPr>
        <w:tabs>
          <w:tab w:val="left" w:pos="864"/>
        </w:tabs>
        <w:rPr>
          <w:sz w:val="24"/>
        </w:rPr>
      </w:pPr>
      <w:r>
        <w:rPr>
          <w:sz w:val="24"/>
        </w:rPr>
        <w:t>a malfunction, malformation or disfigurement;</w:t>
      </w:r>
      <w:r>
        <w:rPr>
          <w:spacing w:val="-13"/>
          <w:sz w:val="24"/>
        </w:rPr>
        <w:t xml:space="preserve"> </w:t>
      </w:r>
      <w:r>
        <w:rPr>
          <w:sz w:val="24"/>
        </w:rPr>
        <w:t>or</w:t>
      </w:r>
    </w:p>
    <w:p w:rsidR="00F43A85" w:rsidRDefault="007A57C4" w:rsidP="005C10A6">
      <w:pPr>
        <w:pStyle w:val="ListParagraph"/>
        <w:numPr>
          <w:ilvl w:val="2"/>
          <w:numId w:val="42"/>
        </w:numPr>
        <w:tabs>
          <w:tab w:val="left" w:pos="864"/>
        </w:tabs>
        <w:rPr>
          <w:sz w:val="24"/>
        </w:rPr>
      </w:pPr>
      <w:r>
        <w:rPr>
          <w:sz w:val="24"/>
        </w:rPr>
        <w:t>a disorder or malfunction causing learning difficulties;</w:t>
      </w:r>
      <w:r>
        <w:rPr>
          <w:spacing w:val="-15"/>
          <w:sz w:val="24"/>
        </w:rPr>
        <w:t xml:space="preserve"> </w:t>
      </w:r>
      <w:r>
        <w:rPr>
          <w:sz w:val="24"/>
        </w:rPr>
        <w:t>or</w:t>
      </w:r>
    </w:p>
    <w:p w:rsidR="00F43A85" w:rsidRPr="00450EF1" w:rsidRDefault="007A57C4" w:rsidP="005C10A6">
      <w:pPr>
        <w:pStyle w:val="ListParagraph"/>
        <w:numPr>
          <w:ilvl w:val="2"/>
          <w:numId w:val="42"/>
        </w:numPr>
        <w:tabs>
          <w:tab w:val="left" w:pos="864"/>
        </w:tabs>
        <w:spacing w:line="242" w:lineRule="auto"/>
        <w:ind w:right="393"/>
        <w:rPr>
          <w:sz w:val="24"/>
        </w:rPr>
      </w:pPr>
      <w:r>
        <w:rPr>
          <w:sz w:val="24"/>
        </w:rPr>
        <w:t>a disorder, illness or disease affecting thought processes (reality, emotions or judgment) that results in disturbed behaviour – includes existing, previously</w:t>
      </w:r>
      <w:r w:rsidRPr="00450EF1">
        <w:rPr>
          <w:sz w:val="24"/>
        </w:rPr>
        <w:t xml:space="preserve"> </w:t>
      </w:r>
      <w:r>
        <w:rPr>
          <w:sz w:val="24"/>
        </w:rPr>
        <w:t>existed,</w:t>
      </w:r>
      <w:r w:rsidR="00450EF1">
        <w:rPr>
          <w:sz w:val="24"/>
        </w:rPr>
        <w:t xml:space="preserve"> </w:t>
      </w:r>
      <w:r w:rsidRPr="00450EF1">
        <w:rPr>
          <w:sz w:val="24"/>
        </w:rPr>
        <w:t>may exist in the future (e.g. a healthy person may carry a gene that could develop into a disease), or is imputed to a person (e.g. people might assume a gay man is HIV positive).</w:t>
      </w:r>
    </w:p>
    <w:p w:rsidR="00F43A85" w:rsidRPr="00450EF1" w:rsidRDefault="007A57C4" w:rsidP="00450EF1">
      <w:pPr>
        <w:spacing w:before="122"/>
        <w:ind w:left="220"/>
        <w:rPr>
          <w:sz w:val="24"/>
        </w:rPr>
      </w:pPr>
      <w:r w:rsidRPr="00450EF1">
        <w:rPr>
          <w:sz w:val="24"/>
        </w:rPr>
        <w:t>Disability comes in many forms. The table below identifies a range of disability types and the impacts and barriers that people living with these disabilities face, however it should be noted that the list is not intended to be comprehensive.</w:t>
      </w:r>
    </w:p>
    <w:p w:rsidR="00F43A85" w:rsidRPr="00450EF1" w:rsidRDefault="007A57C4" w:rsidP="00450EF1">
      <w:pPr>
        <w:spacing w:before="122"/>
        <w:ind w:left="220"/>
        <w:rPr>
          <w:sz w:val="24"/>
        </w:rPr>
      </w:pPr>
      <w:r w:rsidRPr="00450EF1">
        <w:rPr>
          <w:sz w:val="24"/>
        </w:rPr>
        <w:t>This Disability Action Plan is relevant for all people who have a disability, regardless of whether the disability has been diagnosed or labelled as such by a health professional.</w:t>
      </w:r>
    </w:p>
    <w:p w:rsidR="00F43A85" w:rsidRDefault="00F43A85">
      <w:pPr>
        <w:pStyle w:val="BodyText"/>
        <w:rPr>
          <w:sz w:val="20"/>
        </w:rPr>
      </w:pPr>
    </w:p>
    <w:tbl>
      <w:tblPr>
        <w:tblW w:w="10490"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78"/>
        <w:gridCol w:w="3260"/>
        <w:gridCol w:w="2552"/>
      </w:tblGrid>
      <w:tr w:rsidR="00F43A85" w:rsidTr="00CD0B03">
        <w:trPr>
          <w:trHeight w:hRule="exact" w:val="427"/>
        </w:trPr>
        <w:tc>
          <w:tcPr>
            <w:tcW w:w="4678" w:type="dxa"/>
          </w:tcPr>
          <w:p w:rsidR="00F43A85" w:rsidRDefault="00CD0B03" w:rsidP="00CD0B03">
            <w:pPr>
              <w:pStyle w:val="TableParagraph"/>
              <w:ind w:left="0"/>
              <w:rPr>
                <w:b/>
                <w:sz w:val="24"/>
              </w:rPr>
            </w:pPr>
            <w:r>
              <w:rPr>
                <w:b/>
                <w:sz w:val="24"/>
              </w:rPr>
              <w:t xml:space="preserve">   </w:t>
            </w:r>
            <w:r w:rsidR="007A57C4">
              <w:rPr>
                <w:b/>
                <w:sz w:val="24"/>
              </w:rPr>
              <w:t>DISABILITY TYPE</w:t>
            </w:r>
          </w:p>
        </w:tc>
        <w:tc>
          <w:tcPr>
            <w:tcW w:w="3260" w:type="dxa"/>
          </w:tcPr>
          <w:p w:rsidR="00F43A85" w:rsidRDefault="00CD0B03" w:rsidP="00CD0B03">
            <w:pPr>
              <w:pStyle w:val="TableParagraph"/>
              <w:ind w:left="0"/>
              <w:rPr>
                <w:b/>
                <w:sz w:val="24"/>
              </w:rPr>
            </w:pPr>
            <w:r>
              <w:rPr>
                <w:b/>
                <w:sz w:val="24"/>
              </w:rPr>
              <w:t xml:space="preserve">   </w:t>
            </w:r>
            <w:r w:rsidR="007A57C4">
              <w:rPr>
                <w:b/>
                <w:sz w:val="24"/>
              </w:rPr>
              <w:t>IMPACTS ON</w:t>
            </w:r>
          </w:p>
        </w:tc>
        <w:tc>
          <w:tcPr>
            <w:tcW w:w="2552" w:type="dxa"/>
          </w:tcPr>
          <w:p w:rsidR="00F43A85" w:rsidRDefault="00CD0B03" w:rsidP="00CD0B03">
            <w:pPr>
              <w:pStyle w:val="TableParagraph"/>
              <w:ind w:left="0" w:right="974"/>
              <w:rPr>
                <w:b/>
                <w:sz w:val="24"/>
              </w:rPr>
            </w:pPr>
            <w:r>
              <w:rPr>
                <w:b/>
                <w:sz w:val="24"/>
              </w:rPr>
              <w:t xml:space="preserve">   </w:t>
            </w:r>
            <w:r w:rsidR="007A57C4">
              <w:rPr>
                <w:b/>
                <w:sz w:val="24"/>
              </w:rPr>
              <w:t>BARRIERS</w:t>
            </w:r>
          </w:p>
        </w:tc>
      </w:tr>
      <w:tr w:rsidR="00F43A85" w:rsidTr="00450EF1">
        <w:trPr>
          <w:trHeight w:hRule="exact" w:val="340"/>
        </w:trPr>
        <w:tc>
          <w:tcPr>
            <w:tcW w:w="10490" w:type="dxa"/>
            <w:gridSpan w:val="3"/>
          </w:tcPr>
          <w:p w:rsidR="00F43A85" w:rsidRDefault="007A57C4" w:rsidP="00CD0B03">
            <w:pPr>
              <w:pStyle w:val="TableParagraph"/>
              <w:ind w:left="0"/>
              <w:rPr>
                <w:b/>
                <w:sz w:val="24"/>
              </w:rPr>
            </w:pPr>
            <w:r>
              <w:rPr>
                <w:b/>
                <w:color w:val="0070C0"/>
                <w:sz w:val="24"/>
              </w:rPr>
              <w:t>Physical impairment</w:t>
            </w:r>
          </w:p>
        </w:tc>
      </w:tr>
      <w:tr w:rsidR="00F43A85" w:rsidTr="00CD0B03">
        <w:trPr>
          <w:trHeight w:hRule="exact" w:val="1642"/>
        </w:trPr>
        <w:tc>
          <w:tcPr>
            <w:tcW w:w="4678" w:type="dxa"/>
          </w:tcPr>
          <w:p w:rsidR="00CD0B03" w:rsidRDefault="00CD0B03" w:rsidP="00CD0B03">
            <w:pPr>
              <w:pStyle w:val="TableParagraph"/>
              <w:ind w:left="112" w:hanging="113"/>
              <w:rPr>
                <w:rFonts w:asciiTheme="minorHAnsi" w:hAnsiTheme="minorHAnsi"/>
              </w:rPr>
            </w:pPr>
            <w:r>
              <w:rPr>
                <w:rFonts w:asciiTheme="minorHAnsi" w:hAnsiTheme="minorHAnsi"/>
              </w:rPr>
              <w:t xml:space="preserve">- </w:t>
            </w:r>
            <w:r w:rsidR="007A57C4" w:rsidRPr="00CD0B03">
              <w:rPr>
                <w:rFonts w:asciiTheme="minorHAnsi" w:hAnsiTheme="minorHAnsi"/>
              </w:rPr>
              <w:t>Spinal cord injuries</w:t>
            </w:r>
            <w:r>
              <w:rPr>
                <w:rFonts w:asciiTheme="minorHAnsi" w:hAnsiTheme="minorHAnsi"/>
              </w:rPr>
              <w:t xml:space="preserve"> </w:t>
            </w:r>
          </w:p>
          <w:p w:rsidR="00CD0B03" w:rsidRDefault="00CD0B03" w:rsidP="00CD0B03">
            <w:pPr>
              <w:pStyle w:val="TableParagraph"/>
              <w:ind w:left="112" w:hanging="113"/>
              <w:rPr>
                <w:rFonts w:asciiTheme="minorHAnsi" w:hAnsiTheme="minorHAnsi"/>
              </w:rPr>
            </w:pPr>
            <w:r>
              <w:rPr>
                <w:rFonts w:asciiTheme="minorHAnsi" w:hAnsiTheme="minorHAnsi"/>
              </w:rPr>
              <w:t xml:space="preserve">- </w:t>
            </w:r>
            <w:r w:rsidR="007A57C4" w:rsidRPr="00CD0B03">
              <w:rPr>
                <w:rFonts w:asciiTheme="minorHAnsi" w:hAnsiTheme="minorHAnsi"/>
              </w:rPr>
              <w:t>Cerebral palsy</w:t>
            </w:r>
          </w:p>
          <w:p w:rsidR="00CD0B03" w:rsidRDefault="00CD0B03" w:rsidP="00CD0B03">
            <w:pPr>
              <w:pStyle w:val="TableParagraph"/>
              <w:ind w:left="112" w:hanging="113"/>
              <w:rPr>
                <w:rFonts w:asciiTheme="minorHAnsi" w:hAnsiTheme="minorHAnsi"/>
              </w:rPr>
            </w:pPr>
            <w:r>
              <w:rPr>
                <w:rFonts w:asciiTheme="minorHAnsi" w:hAnsiTheme="minorHAnsi"/>
              </w:rPr>
              <w:t xml:space="preserve">- </w:t>
            </w:r>
            <w:r w:rsidR="007A57C4" w:rsidRPr="00CD0B03">
              <w:rPr>
                <w:rFonts w:asciiTheme="minorHAnsi" w:hAnsiTheme="minorHAnsi"/>
              </w:rPr>
              <w:t>Musculo-skeletal disorders e.g. arthritis,</w:t>
            </w:r>
            <w:r>
              <w:rPr>
                <w:rFonts w:asciiTheme="minorHAnsi" w:hAnsiTheme="minorHAnsi"/>
              </w:rPr>
              <w:t xml:space="preserve"> </w:t>
            </w:r>
            <w:r w:rsidR="007A57C4" w:rsidRPr="00CD0B03">
              <w:rPr>
                <w:rFonts w:asciiTheme="minorHAnsi" w:hAnsiTheme="minorHAnsi"/>
              </w:rPr>
              <w:t>rheumatism</w:t>
            </w:r>
          </w:p>
          <w:p w:rsidR="00F43A85" w:rsidRPr="00CD0B03" w:rsidRDefault="00CD0B03" w:rsidP="00CD0B03">
            <w:pPr>
              <w:pStyle w:val="TableParagraph"/>
              <w:ind w:left="112" w:hanging="113"/>
              <w:rPr>
                <w:rFonts w:asciiTheme="minorHAnsi" w:hAnsiTheme="minorHAnsi"/>
              </w:rPr>
            </w:pPr>
            <w:r>
              <w:rPr>
                <w:rFonts w:asciiTheme="minorHAnsi" w:hAnsiTheme="minorHAnsi"/>
              </w:rPr>
              <w:t xml:space="preserve">- </w:t>
            </w:r>
            <w:r w:rsidR="007A57C4" w:rsidRPr="00CD0B03">
              <w:rPr>
                <w:rFonts w:asciiTheme="minorHAnsi" w:hAnsiTheme="minorHAnsi"/>
              </w:rPr>
              <w:t>Communication disorders e.g. stuttering, swallowing</w:t>
            </w:r>
          </w:p>
        </w:tc>
        <w:tc>
          <w:tcPr>
            <w:tcW w:w="3260" w:type="dxa"/>
          </w:tcPr>
          <w:p w:rsidR="00F43A85" w:rsidRPr="00CD0B03" w:rsidRDefault="007A57C4" w:rsidP="00CD0B03">
            <w:pPr>
              <w:pStyle w:val="TableParagraph"/>
              <w:ind w:left="112" w:hanging="113"/>
              <w:rPr>
                <w:rFonts w:asciiTheme="minorHAnsi" w:hAnsiTheme="minorHAnsi"/>
              </w:rPr>
            </w:pPr>
            <w:r w:rsidRPr="00CD0B03">
              <w:rPr>
                <w:rFonts w:asciiTheme="minorHAnsi" w:hAnsiTheme="minorHAnsi"/>
              </w:rPr>
              <w:t xml:space="preserve">- Mobility and ability to move </w:t>
            </w:r>
            <w:r w:rsidR="00CD0B03">
              <w:rPr>
                <w:rFonts w:asciiTheme="minorHAnsi" w:hAnsiTheme="minorHAnsi"/>
              </w:rPr>
              <w:t xml:space="preserve">about </w:t>
            </w:r>
            <w:r w:rsidRPr="00CD0B03">
              <w:rPr>
                <w:rFonts w:asciiTheme="minorHAnsi" w:hAnsiTheme="minorHAnsi"/>
              </w:rPr>
              <w:t>to get up and sit down, to carry things, use doorknobs, controls and levers, negotiate physical environment</w:t>
            </w:r>
          </w:p>
        </w:tc>
        <w:tc>
          <w:tcPr>
            <w:tcW w:w="2552" w:type="dxa"/>
          </w:tcPr>
          <w:p w:rsidR="00F43A85" w:rsidRPr="00CD0B03" w:rsidRDefault="007A57C4" w:rsidP="00CD0B03">
            <w:pPr>
              <w:pStyle w:val="TableParagraph"/>
              <w:ind w:left="112" w:hanging="113"/>
              <w:rPr>
                <w:rFonts w:asciiTheme="minorHAnsi" w:hAnsiTheme="minorHAnsi"/>
              </w:rPr>
            </w:pPr>
            <w:r w:rsidRPr="00CD0B03">
              <w:rPr>
                <w:rFonts w:asciiTheme="minorHAnsi" w:hAnsiTheme="minorHAnsi"/>
              </w:rPr>
              <w:t>- Non-accessible p</w:t>
            </w:r>
            <w:r w:rsidR="00450EF1" w:rsidRPr="00CD0B03">
              <w:rPr>
                <w:rFonts w:asciiTheme="minorHAnsi" w:hAnsiTheme="minorHAnsi"/>
              </w:rPr>
              <w:t>hysical environment e.g. steps, r</w:t>
            </w:r>
            <w:r w:rsidRPr="00CD0B03">
              <w:rPr>
                <w:rFonts w:asciiTheme="minorHAnsi" w:hAnsiTheme="minorHAnsi"/>
              </w:rPr>
              <w:t>oads, footpaths, public transport</w:t>
            </w:r>
          </w:p>
        </w:tc>
      </w:tr>
      <w:tr w:rsidR="00F43A85" w:rsidTr="00450EF1">
        <w:trPr>
          <w:trHeight w:hRule="exact" w:val="340"/>
        </w:trPr>
        <w:tc>
          <w:tcPr>
            <w:tcW w:w="10490" w:type="dxa"/>
            <w:gridSpan w:val="3"/>
          </w:tcPr>
          <w:p w:rsidR="00F43A85" w:rsidRDefault="007A57C4" w:rsidP="00CD0B03">
            <w:pPr>
              <w:pStyle w:val="TableParagraph"/>
              <w:ind w:left="0"/>
              <w:rPr>
                <w:b/>
                <w:sz w:val="24"/>
              </w:rPr>
            </w:pPr>
            <w:r>
              <w:rPr>
                <w:b/>
                <w:color w:val="0070C0"/>
                <w:sz w:val="24"/>
              </w:rPr>
              <w:t>Sensory impairment (of one or more of the five senses)</w:t>
            </w:r>
          </w:p>
        </w:tc>
      </w:tr>
      <w:tr w:rsidR="00F43A85" w:rsidTr="00CD0B03">
        <w:trPr>
          <w:trHeight w:hRule="exact" w:val="1940"/>
        </w:trPr>
        <w:tc>
          <w:tcPr>
            <w:tcW w:w="4678" w:type="dxa"/>
          </w:tcPr>
          <w:p w:rsidR="00CD0B03" w:rsidRDefault="00CD0B03" w:rsidP="00CD0B03">
            <w:pPr>
              <w:pStyle w:val="TableParagraph"/>
              <w:ind w:left="112" w:hanging="113"/>
              <w:rPr>
                <w:rFonts w:asciiTheme="minorHAnsi" w:hAnsiTheme="minorHAnsi"/>
              </w:rPr>
            </w:pPr>
            <w:r>
              <w:rPr>
                <w:rFonts w:asciiTheme="minorHAnsi" w:hAnsiTheme="minorHAnsi"/>
              </w:rPr>
              <w:t xml:space="preserve">- </w:t>
            </w:r>
            <w:r w:rsidR="007A57C4" w:rsidRPr="00CD0B03">
              <w:rPr>
                <w:rFonts w:asciiTheme="minorHAnsi" w:hAnsiTheme="minorHAnsi"/>
              </w:rPr>
              <w:t xml:space="preserve">Hearing </w:t>
            </w:r>
            <w:r>
              <w:rPr>
                <w:rFonts w:asciiTheme="minorHAnsi" w:hAnsiTheme="minorHAnsi"/>
              </w:rPr>
              <w:t>e.g. d</w:t>
            </w:r>
            <w:r w:rsidR="007A57C4" w:rsidRPr="00CD0B03">
              <w:rPr>
                <w:rFonts w:asciiTheme="minorHAnsi" w:hAnsiTheme="minorHAnsi"/>
              </w:rPr>
              <w:t>eafness or hearing impaired</w:t>
            </w:r>
          </w:p>
          <w:p w:rsidR="00F43A85" w:rsidRPr="00CD0B03" w:rsidRDefault="00CD0B03" w:rsidP="00CD0B03">
            <w:pPr>
              <w:pStyle w:val="TableParagraph"/>
              <w:ind w:left="112" w:hanging="113"/>
              <w:rPr>
                <w:rFonts w:asciiTheme="minorHAnsi" w:hAnsiTheme="minorHAnsi"/>
              </w:rPr>
            </w:pPr>
            <w:r>
              <w:rPr>
                <w:rFonts w:asciiTheme="minorHAnsi" w:hAnsiTheme="minorHAnsi"/>
              </w:rPr>
              <w:t xml:space="preserve">- Vision: </w:t>
            </w:r>
            <w:r w:rsidR="007A57C4" w:rsidRPr="00CD0B03">
              <w:rPr>
                <w:rFonts w:asciiTheme="minorHAnsi" w:hAnsiTheme="minorHAnsi"/>
              </w:rPr>
              <w:t xml:space="preserve">90% of blind people have some </w:t>
            </w:r>
            <w:r>
              <w:rPr>
                <w:rFonts w:asciiTheme="minorHAnsi" w:hAnsiTheme="minorHAnsi"/>
              </w:rPr>
              <w:t>vision</w:t>
            </w:r>
          </w:p>
        </w:tc>
        <w:tc>
          <w:tcPr>
            <w:tcW w:w="3260" w:type="dxa"/>
          </w:tcPr>
          <w:p w:rsidR="00F43A85" w:rsidRPr="00CD0B03" w:rsidRDefault="00CD0B03" w:rsidP="00CD0B03">
            <w:pPr>
              <w:pStyle w:val="TableParagraph"/>
              <w:ind w:left="112" w:hanging="113"/>
              <w:rPr>
                <w:rFonts w:asciiTheme="minorHAnsi" w:hAnsiTheme="minorHAnsi"/>
              </w:rPr>
            </w:pPr>
            <w:r>
              <w:rPr>
                <w:rFonts w:asciiTheme="minorHAnsi" w:hAnsiTheme="minorHAnsi"/>
              </w:rPr>
              <w:t xml:space="preserve">- </w:t>
            </w:r>
            <w:r w:rsidR="007A57C4" w:rsidRPr="00CD0B03">
              <w:rPr>
                <w:rFonts w:asciiTheme="minorHAnsi" w:hAnsiTheme="minorHAnsi"/>
              </w:rPr>
              <w:t>Communication, including ability to comprehend</w:t>
            </w:r>
          </w:p>
          <w:p w:rsidR="00F43A85" w:rsidRPr="00CD0B03" w:rsidRDefault="00CD0B03" w:rsidP="00CD0B03">
            <w:pPr>
              <w:pStyle w:val="TableParagraph"/>
              <w:ind w:left="112" w:hanging="113"/>
              <w:rPr>
                <w:rFonts w:asciiTheme="minorHAnsi" w:hAnsiTheme="minorHAnsi"/>
              </w:rPr>
            </w:pPr>
            <w:r>
              <w:rPr>
                <w:rFonts w:asciiTheme="minorHAnsi" w:hAnsiTheme="minorHAnsi"/>
              </w:rPr>
              <w:t xml:space="preserve">- </w:t>
            </w:r>
            <w:r w:rsidR="007A57C4" w:rsidRPr="00CD0B03">
              <w:rPr>
                <w:rFonts w:asciiTheme="minorHAnsi" w:hAnsiTheme="minorHAnsi"/>
              </w:rPr>
              <w:t>Ability to participate in community or public events</w:t>
            </w:r>
          </w:p>
          <w:p w:rsidR="00F43A85" w:rsidRPr="00CD0B03" w:rsidRDefault="00CD0B03" w:rsidP="00CD0B03">
            <w:pPr>
              <w:pStyle w:val="TableParagraph"/>
              <w:ind w:left="112" w:hanging="113"/>
              <w:rPr>
                <w:rFonts w:asciiTheme="minorHAnsi" w:hAnsiTheme="minorHAnsi"/>
              </w:rPr>
            </w:pPr>
            <w:r>
              <w:rPr>
                <w:rFonts w:asciiTheme="minorHAnsi" w:hAnsiTheme="minorHAnsi"/>
              </w:rPr>
              <w:t xml:space="preserve">- </w:t>
            </w:r>
            <w:r w:rsidR="007A57C4" w:rsidRPr="00CD0B03">
              <w:rPr>
                <w:rFonts w:asciiTheme="minorHAnsi" w:hAnsiTheme="minorHAnsi"/>
              </w:rPr>
              <w:t>Ability to participate in decision making about their lives e.g. healthcare options</w:t>
            </w:r>
          </w:p>
        </w:tc>
        <w:tc>
          <w:tcPr>
            <w:tcW w:w="2552" w:type="dxa"/>
          </w:tcPr>
          <w:p w:rsidR="00CD0B03" w:rsidRDefault="00CD0B03" w:rsidP="00CD0B03">
            <w:pPr>
              <w:pStyle w:val="TableParagraph"/>
              <w:ind w:left="112" w:hanging="113"/>
              <w:rPr>
                <w:rFonts w:asciiTheme="minorHAnsi" w:hAnsiTheme="minorHAnsi"/>
              </w:rPr>
            </w:pPr>
            <w:r>
              <w:rPr>
                <w:rFonts w:asciiTheme="minorHAnsi" w:hAnsiTheme="minorHAnsi"/>
              </w:rPr>
              <w:t xml:space="preserve">- </w:t>
            </w:r>
            <w:r w:rsidR="007A57C4" w:rsidRPr="00CD0B03">
              <w:rPr>
                <w:rFonts w:asciiTheme="minorHAnsi" w:hAnsiTheme="minorHAnsi"/>
              </w:rPr>
              <w:t>Information provided in standard print and limited formats</w:t>
            </w:r>
          </w:p>
          <w:p w:rsidR="00F43A85" w:rsidRPr="00CD0B03" w:rsidRDefault="00CD0B03" w:rsidP="00CD0B03">
            <w:pPr>
              <w:pStyle w:val="TableParagraph"/>
              <w:ind w:left="112" w:hanging="113"/>
              <w:rPr>
                <w:rFonts w:asciiTheme="minorHAnsi" w:hAnsiTheme="minorHAnsi"/>
              </w:rPr>
            </w:pPr>
            <w:r>
              <w:rPr>
                <w:rFonts w:asciiTheme="minorHAnsi" w:hAnsiTheme="minorHAnsi"/>
              </w:rPr>
              <w:t xml:space="preserve">- </w:t>
            </w:r>
            <w:r w:rsidR="007A57C4" w:rsidRPr="00CD0B03">
              <w:rPr>
                <w:rFonts w:asciiTheme="minorHAnsi" w:hAnsiTheme="minorHAnsi"/>
              </w:rPr>
              <w:t>Limited media options/ telecommunications</w:t>
            </w:r>
          </w:p>
          <w:p w:rsidR="00F43A85" w:rsidRPr="00CD0B03" w:rsidRDefault="00CD0B03" w:rsidP="00CD0B03">
            <w:pPr>
              <w:pStyle w:val="TableParagraph"/>
              <w:ind w:left="112" w:hanging="113"/>
              <w:rPr>
                <w:rFonts w:asciiTheme="minorHAnsi" w:hAnsiTheme="minorHAnsi"/>
              </w:rPr>
            </w:pPr>
            <w:r>
              <w:rPr>
                <w:rFonts w:asciiTheme="minorHAnsi" w:hAnsiTheme="minorHAnsi"/>
              </w:rPr>
              <w:t xml:space="preserve">- </w:t>
            </w:r>
            <w:r w:rsidR="007A57C4" w:rsidRPr="00CD0B03">
              <w:rPr>
                <w:rFonts w:asciiTheme="minorHAnsi" w:hAnsiTheme="minorHAnsi"/>
              </w:rPr>
              <w:t>Standard healthcare consultations format</w:t>
            </w:r>
          </w:p>
        </w:tc>
      </w:tr>
      <w:tr w:rsidR="00F43A85" w:rsidTr="00450EF1">
        <w:trPr>
          <w:trHeight w:hRule="exact" w:val="340"/>
        </w:trPr>
        <w:tc>
          <w:tcPr>
            <w:tcW w:w="10490" w:type="dxa"/>
            <w:gridSpan w:val="3"/>
          </w:tcPr>
          <w:p w:rsidR="00F43A85" w:rsidRDefault="007A57C4" w:rsidP="00CD0B03">
            <w:pPr>
              <w:pStyle w:val="TableParagraph"/>
              <w:ind w:left="0"/>
              <w:rPr>
                <w:b/>
                <w:sz w:val="24"/>
              </w:rPr>
            </w:pPr>
            <w:r>
              <w:rPr>
                <w:b/>
                <w:color w:val="0070C0"/>
                <w:sz w:val="24"/>
              </w:rPr>
              <w:t>Intellectual and cognitive impairment</w:t>
            </w:r>
          </w:p>
        </w:tc>
      </w:tr>
      <w:tr w:rsidR="00F43A85" w:rsidTr="00CD0B03">
        <w:trPr>
          <w:trHeight w:hRule="exact" w:val="1363"/>
        </w:trPr>
        <w:tc>
          <w:tcPr>
            <w:tcW w:w="4678" w:type="dxa"/>
          </w:tcPr>
          <w:p w:rsidR="00CD0B03" w:rsidRDefault="00CD0B03" w:rsidP="00CD0B03">
            <w:pPr>
              <w:pStyle w:val="TableParagraph"/>
              <w:ind w:left="112" w:hanging="113"/>
              <w:rPr>
                <w:rFonts w:asciiTheme="minorHAnsi" w:hAnsiTheme="minorHAnsi"/>
              </w:rPr>
            </w:pPr>
            <w:r>
              <w:rPr>
                <w:rFonts w:asciiTheme="minorHAnsi" w:hAnsiTheme="minorHAnsi"/>
              </w:rPr>
              <w:t xml:space="preserve">- </w:t>
            </w:r>
            <w:r w:rsidR="007A57C4" w:rsidRPr="00CD0B03">
              <w:rPr>
                <w:rFonts w:asciiTheme="minorHAnsi" w:hAnsiTheme="minorHAnsi"/>
              </w:rPr>
              <w:t>Acquired brain injury e.g. drug/alcohol abuse, stroke, accident</w:t>
            </w:r>
            <w:r>
              <w:rPr>
                <w:rFonts w:asciiTheme="minorHAnsi" w:hAnsiTheme="minorHAnsi"/>
              </w:rPr>
              <w:t xml:space="preserve"> </w:t>
            </w:r>
          </w:p>
          <w:p w:rsidR="00CD0B03" w:rsidRDefault="00CD0B03" w:rsidP="00CD0B03">
            <w:pPr>
              <w:pStyle w:val="TableParagraph"/>
              <w:ind w:left="112" w:hanging="113"/>
              <w:rPr>
                <w:rFonts w:asciiTheme="minorHAnsi" w:hAnsiTheme="minorHAnsi"/>
              </w:rPr>
            </w:pPr>
            <w:r>
              <w:rPr>
                <w:rFonts w:asciiTheme="minorHAnsi" w:hAnsiTheme="minorHAnsi"/>
              </w:rPr>
              <w:t xml:space="preserve">- </w:t>
            </w:r>
            <w:r w:rsidR="007A57C4" w:rsidRPr="00CD0B03">
              <w:rPr>
                <w:rFonts w:asciiTheme="minorHAnsi" w:hAnsiTheme="minorHAnsi"/>
              </w:rPr>
              <w:t>Neurological condition e.g. epilepsy, dementia, diseases (Huntington’s, Parkinson’s)</w:t>
            </w:r>
          </w:p>
          <w:p w:rsidR="00F43A85" w:rsidRPr="00CD0B03" w:rsidRDefault="00CD0B03" w:rsidP="00CD0B03">
            <w:pPr>
              <w:pStyle w:val="TableParagraph"/>
              <w:ind w:left="112" w:hanging="113"/>
              <w:rPr>
                <w:rFonts w:asciiTheme="minorHAnsi" w:hAnsiTheme="minorHAnsi"/>
              </w:rPr>
            </w:pPr>
            <w:r>
              <w:rPr>
                <w:rFonts w:asciiTheme="minorHAnsi" w:hAnsiTheme="minorHAnsi"/>
              </w:rPr>
              <w:t xml:space="preserve">- </w:t>
            </w:r>
            <w:r w:rsidR="007A57C4" w:rsidRPr="00CD0B03">
              <w:rPr>
                <w:rFonts w:asciiTheme="minorHAnsi" w:hAnsiTheme="minorHAnsi"/>
              </w:rPr>
              <w:t>Developmental disability e.g. Asperger’s syndrome</w:t>
            </w:r>
          </w:p>
        </w:tc>
        <w:tc>
          <w:tcPr>
            <w:tcW w:w="3260" w:type="dxa"/>
          </w:tcPr>
          <w:p w:rsidR="00F43A85" w:rsidRPr="00CD0B03" w:rsidRDefault="00CD0B03" w:rsidP="00CD0B03">
            <w:pPr>
              <w:pStyle w:val="TableParagraph"/>
              <w:ind w:left="112" w:hanging="113"/>
              <w:rPr>
                <w:rFonts w:asciiTheme="minorHAnsi" w:hAnsiTheme="minorHAnsi"/>
              </w:rPr>
            </w:pPr>
            <w:r>
              <w:rPr>
                <w:rFonts w:asciiTheme="minorHAnsi" w:hAnsiTheme="minorHAnsi"/>
              </w:rPr>
              <w:t xml:space="preserve">- </w:t>
            </w:r>
            <w:r w:rsidR="007A57C4" w:rsidRPr="00CD0B03">
              <w:rPr>
                <w:rFonts w:asciiTheme="minorHAnsi" w:hAnsiTheme="minorHAnsi"/>
              </w:rPr>
              <w:t>Comprehension and learning</w:t>
            </w:r>
          </w:p>
          <w:p w:rsidR="00F43A85" w:rsidRPr="00CD0B03" w:rsidRDefault="00CD0B03" w:rsidP="00CD0B03">
            <w:pPr>
              <w:pStyle w:val="TableParagraph"/>
              <w:ind w:left="112" w:hanging="113"/>
              <w:rPr>
                <w:rFonts w:asciiTheme="minorHAnsi" w:hAnsiTheme="minorHAnsi"/>
              </w:rPr>
            </w:pPr>
            <w:r>
              <w:rPr>
                <w:rFonts w:asciiTheme="minorHAnsi" w:hAnsiTheme="minorHAnsi"/>
              </w:rPr>
              <w:t xml:space="preserve">- </w:t>
            </w:r>
            <w:r w:rsidR="007A57C4" w:rsidRPr="00CD0B03">
              <w:rPr>
                <w:rFonts w:asciiTheme="minorHAnsi" w:hAnsiTheme="minorHAnsi"/>
              </w:rPr>
              <w:t>Communicating, controlling, coordinating thoughts/actions</w:t>
            </w:r>
          </w:p>
          <w:p w:rsidR="00F43A85" w:rsidRPr="00CD0B03" w:rsidRDefault="00CD0B03" w:rsidP="00CD0B03">
            <w:pPr>
              <w:pStyle w:val="TableParagraph"/>
              <w:ind w:left="112" w:hanging="113"/>
              <w:rPr>
                <w:rFonts w:asciiTheme="minorHAnsi" w:hAnsiTheme="minorHAnsi"/>
              </w:rPr>
            </w:pPr>
            <w:r>
              <w:rPr>
                <w:rFonts w:asciiTheme="minorHAnsi" w:hAnsiTheme="minorHAnsi"/>
              </w:rPr>
              <w:t xml:space="preserve">- </w:t>
            </w:r>
            <w:r w:rsidR="007A57C4" w:rsidRPr="00CD0B03">
              <w:rPr>
                <w:rFonts w:asciiTheme="minorHAnsi" w:hAnsiTheme="minorHAnsi"/>
              </w:rPr>
              <w:t>Speech and language abilities</w:t>
            </w:r>
          </w:p>
          <w:p w:rsidR="00F43A85" w:rsidRPr="00CD0B03" w:rsidRDefault="00CD0B03" w:rsidP="00CD0B03">
            <w:pPr>
              <w:pStyle w:val="TableParagraph"/>
              <w:ind w:left="112" w:hanging="113"/>
              <w:rPr>
                <w:rFonts w:asciiTheme="minorHAnsi" w:hAnsiTheme="minorHAnsi"/>
              </w:rPr>
            </w:pPr>
            <w:r>
              <w:rPr>
                <w:rFonts w:asciiTheme="minorHAnsi" w:hAnsiTheme="minorHAnsi"/>
              </w:rPr>
              <w:t xml:space="preserve">- </w:t>
            </w:r>
            <w:r w:rsidR="007A57C4" w:rsidRPr="00CD0B03">
              <w:rPr>
                <w:rFonts w:asciiTheme="minorHAnsi" w:hAnsiTheme="minorHAnsi"/>
              </w:rPr>
              <w:t>Social interaction/behaviour</w:t>
            </w:r>
          </w:p>
        </w:tc>
        <w:tc>
          <w:tcPr>
            <w:tcW w:w="2552" w:type="dxa"/>
          </w:tcPr>
          <w:p w:rsidR="00F43A85" w:rsidRPr="00CD0B03" w:rsidRDefault="00CD0B03" w:rsidP="00CD0B03">
            <w:pPr>
              <w:pStyle w:val="TableParagraph"/>
              <w:ind w:left="112" w:hanging="113"/>
              <w:rPr>
                <w:rFonts w:asciiTheme="minorHAnsi" w:hAnsiTheme="minorHAnsi"/>
              </w:rPr>
            </w:pPr>
            <w:r>
              <w:rPr>
                <w:rFonts w:asciiTheme="minorHAnsi" w:hAnsiTheme="minorHAnsi"/>
              </w:rPr>
              <w:t xml:space="preserve">- </w:t>
            </w:r>
            <w:r w:rsidR="007A57C4" w:rsidRPr="00CD0B03">
              <w:rPr>
                <w:rFonts w:asciiTheme="minorHAnsi" w:hAnsiTheme="minorHAnsi"/>
              </w:rPr>
              <w:t>Standardised information</w:t>
            </w:r>
          </w:p>
          <w:p w:rsidR="00F43A85" w:rsidRPr="00CD0B03" w:rsidRDefault="00CD0B03" w:rsidP="00CD0B03">
            <w:pPr>
              <w:pStyle w:val="TableParagraph"/>
              <w:ind w:left="112" w:hanging="113"/>
              <w:rPr>
                <w:rFonts w:asciiTheme="minorHAnsi" w:hAnsiTheme="minorHAnsi"/>
              </w:rPr>
            </w:pPr>
            <w:r>
              <w:rPr>
                <w:rFonts w:asciiTheme="minorHAnsi" w:hAnsiTheme="minorHAnsi"/>
              </w:rPr>
              <w:t xml:space="preserve">- </w:t>
            </w:r>
            <w:r w:rsidR="007A57C4" w:rsidRPr="00CD0B03">
              <w:rPr>
                <w:rFonts w:asciiTheme="minorHAnsi" w:hAnsiTheme="minorHAnsi"/>
              </w:rPr>
              <w:t>Complex instructions or communications</w:t>
            </w:r>
          </w:p>
        </w:tc>
      </w:tr>
      <w:tr w:rsidR="00F43A85" w:rsidTr="00450EF1">
        <w:trPr>
          <w:trHeight w:hRule="exact" w:val="340"/>
        </w:trPr>
        <w:tc>
          <w:tcPr>
            <w:tcW w:w="10490" w:type="dxa"/>
            <w:gridSpan w:val="3"/>
          </w:tcPr>
          <w:p w:rsidR="00F43A85" w:rsidRDefault="007A57C4" w:rsidP="00CD0B03">
            <w:pPr>
              <w:pStyle w:val="TableParagraph"/>
              <w:ind w:left="0"/>
              <w:rPr>
                <w:b/>
                <w:sz w:val="24"/>
              </w:rPr>
            </w:pPr>
            <w:r>
              <w:rPr>
                <w:b/>
                <w:color w:val="0070C0"/>
                <w:sz w:val="24"/>
              </w:rPr>
              <w:t>Psychiatric impairment</w:t>
            </w:r>
          </w:p>
        </w:tc>
      </w:tr>
      <w:tr w:rsidR="00F43A85" w:rsidTr="00CD0B03">
        <w:trPr>
          <w:trHeight w:hRule="exact" w:val="1476"/>
        </w:trPr>
        <w:tc>
          <w:tcPr>
            <w:tcW w:w="4678" w:type="dxa"/>
          </w:tcPr>
          <w:p w:rsidR="00CD0B03" w:rsidRDefault="00CD0B03" w:rsidP="00CD0B03">
            <w:pPr>
              <w:pStyle w:val="TableParagraph"/>
              <w:ind w:left="112" w:hanging="113"/>
              <w:rPr>
                <w:rFonts w:asciiTheme="minorHAnsi" w:hAnsiTheme="minorHAnsi"/>
              </w:rPr>
            </w:pPr>
            <w:r>
              <w:rPr>
                <w:rFonts w:asciiTheme="minorHAnsi" w:hAnsiTheme="minorHAnsi"/>
              </w:rPr>
              <w:t xml:space="preserve">- </w:t>
            </w:r>
            <w:r w:rsidR="007A57C4" w:rsidRPr="00CD0B03">
              <w:rPr>
                <w:rFonts w:asciiTheme="minorHAnsi" w:hAnsiTheme="minorHAnsi"/>
              </w:rPr>
              <w:t>Schizophrenia</w:t>
            </w:r>
          </w:p>
          <w:p w:rsidR="00CD0B03" w:rsidRDefault="00CD0B03" w:rsidP="00CD0B03">
            <w:pPr>
              <w:pStyle w:val="TableParagraph"/>
              <w:ind w:left="112" w:hanging="113"/>
              <w:rPr>
                <w:rFonts w:asciiTheme="minorHAnsi" w:hAnsiTheme="minorHAnsi"/>
              </w:rPr>
            </w:pPr>
            <w:r>
              <w:rPr>
                <w:rFonts w:asciiTheme="minorHAnsi" w:hAnsiTheme="minorHAnsi"/>
              </w:rPr>
              <w:t xml:space="preserve">- </w:t>
            </w:r>
            <w:r w:rsidR="007A57C4" w:rsidRPr="00CD0B03">
              <w:rPr>
                <w:rFonts w:asciiTheme="minorHAnsi" w:hAnsiTheme="minorHAnsi"/>
              </w:rPr>
              <w:t>Bipolar disorder</w:t>
            </w:r>
          </w:p>
          <w:p w:rsidR="00CD0B03" w:rsidRDefault="00CD0B03" w:rsidP="00CD0B03">
            <w:pPr>
              <w:pStyle w:val="TableParagraph"/>
              <w:ind w:left="112" w:hanging="113"/>
              <w:rPr>
                <w:rFonts w:asciiTheme="minorHAnsi" w:hAnsiTheme="minorHAnsi"/>
              </w:rPr>
            </w:pPr>
            <w:r>
              <w:rPr>
                <w:rFonts w:asciiTheme="minorHAnsi" w:hAnsiTheme="minorHAnsi"/>
              </w:rPr>
              <w:t xml:space="preserve">- </w:t>
            </w:r>
            <w:r w:rsidR="007A57C4" w:rsidRPr="00CD0B03">
              <w:rPr>
                <w:rFonts w:asciiTheme="minorHAnsi" w:hAnsiTheme="minorHAnsi"/>
              </w:rPr>
              <w:t>Obsessive-compulsive disorder</w:t>
            </w:r>
          </w:p>
          <w:p w:rsidR="00F43A85" w:rsidRPr="00CD0B03" w:rsidRDefault="00CD0B03" w:rsidP="00CD0B03">
            <w:pPr>
              <w:pStyle w:val="TableParagraph"/>
              <w:ind w:left="112" w:hanging="113"/>
              <w:rPr>
                <w:rFonts w:asciiTheme="minorHAnsi" w:hAnsiTheme="minorHAnsi"/>
              </w:rPr>
            </w:pPr>
            <w:r>
              <w:rPr>
                <w:rFonts w:asciiTheme="minorHAnsi" w:hAnsiTheme="minorHAnsi"/>
              </w:rPr>
              <w:t xml:space="preserve">- </w:t>
            </w:r>
            <w:r w:rsidR="007A57C4" w:rsidRPr="00CD0B03">
              <w:rPr>
                <w:rFonts w:asciiTheme="minorHAnsi" w:hAnsiTheme="minorHAnsi"/>
              </w:rPr>
              <w:t>Clinical depression</w:t>
            </w:r>
          </w:p>
        </w:tc>
        <w:tc>
          <w:tcPr>
            <w:tcW w:w="3260" w:type="dxa"/>
          </w:tcPr>
          <w:p w:rsidR="00F43A85" w:rsidRPr="00CD0B03" w:rsidRDefault="00CD0B03" w:rsidP="00CD0B03">
            <w:pPr>
              <w:pStyle w:val="TableParagraph"/>
              <w:ind w:left="112" w:right="136" w:hanging="113"/>
              <w:rPr>
                <w:rFonts w:asciiTheme="minorHAnsi" w:hAnsiTheme="minorHAnsi"/>
              </w:rPr>
            </w:pPr>
            <w:r>
              <w:rPr>
                <w:rFonts w:asciiTheme="minorHAnsi" w:hAnsiTheme="minorHAnsi"/>
              </w:rPr>
              <w:t xml:space="preserve">- </w:t>
            </w:r>
            <w:r w:rsidR="007A57C4" w:rsidRPr="00CD0B03">
              <w:rPr>
                <w:rFonts w:asciiTheme="minorHAnsi" w:hAnsiTheme="minorHAnsi"/>
              </w:rPr>
              <w:t>Mood, behaviours, auditory and visual experiences</w:t>
            </w:r>
          </w:p>
          <w:p w:rsidR="00F43A85" w:rsidRPr="00CD0B03" w:rsidRDefault="00CD0B03" w:rsidP="00CD0B03">
            <w:pPr>
              <w:pStyle w:val="TableParagraph"/>
              <w:ind w:left="112" w:right="123" w:hanging="113"/>
              <w:rPr>
                <w:rFonts w:asciiTheme="minorHAnsi" w:hAnsiTheme="minorHAnsi"/>
              </w:rPr>
            </w:pPr>
            <w:r>
              <w:rPr>
                <w:rFonts w:asciiTheme="minorHAnsi" w:hAnsiTheme="minorHAnsi"/>
              </w:rPr>
              <w:t xml:space="preserve">- </w:t>
            </w:r>
            <w:r w:rsidR="007A57C4" w:rsidRPr="00CD0B03">
              <w:rPr>
                <w:rFonts w:asciiTheme="minorHAnsi" w:hAnsiTheme="minorHAnsi"/>
              </w:rPr>
              <w:t>Ability to participate in decision making about their lives e.g. healthcare options</w:t>
            </w:r>
          </w:p>
        </w:tc>
        <w:tc>
          <w:tcPr>
            <w:tcW w:w="2552" w:type="dxa"/>
          </w:tcPr>
          <w:p w:rsidR="00CD0B03" w:rsidRDefault="00CD0B03" w:rsidP="00CD0B03">
            <w:pPr>
              <w:pStyle w:val="TableParagraph"/>
              <w:ind w:left="112" w:right="136" w:hanging="113"/>
              <w:rPr>
                <w:rFonts w:asciiTheme="minorHAnsi" w:hAnsiTheme="minorHAnsi"/>
              </w:rPr>
            </w:pPr>
            <w:r>
              <w:rPr>
                <w:rFonts w:asciiTheme="minorHAnsi" w:hAnsiTheme="minorHAnsi"/>
              </w:rPr>
              <w:t xml:space="preserve">- </w:t>
            </w:r>
            <w:r w:rsidR="007A57C4" w:rsidRPr="00CD0B03">
              <w:rPr>
                <w:rFonts w:asciiTheme="minorHAnsi" w:hAnsiTheme="minorHAnsi"/>
              </w:rPr>
              <w:t>Hostile attitudes and stereotypical thinking</w:t>
            </w:r>
          </w:p>
          <w:p w:rsidR="00F43A85" w:rsidRPr="00CD0B03" w:rsidRDefault="00CD0B03" w:rsidP="00CD0B03">
            <w:pPr>
              <w:pStyle w:val="TableParagraph"/>
              <w:ind w:left="112" w:right="136" w:hanging="113"/>
              <w:rPr>
                <w:rFonts w:asciiTheme="minorHAnsi" w:hAnsiTheme="minorHAnsi"/>
              </w:rPr>
            </w:pPr>
            <w:r>
              <w:rPr>
                <w:rFonts w:asciiTheme="minorHAnsi" w:hAnsiTheme="minorHAnsi"/>
              </w:rPr>
              <w:t xml:space="preserve">- </w:t>
            </w:r>
            <w:r w:rsidR="007A57C4" w:rsidRPr="00CD0B03">
              <w:rPr>
                <w:rFonts w:asciiTheme="minorHAnsi" w:hAnsiTheme="minorHAnsi"/>
              </w:rPr>
              <w:t>Stigma</w:t>
            </w:r>
          </w:p>
        </w:tc>
      </w:tr>
    </w:tbl>
    <w:p w:rsidR="00F43A85" w:rsidRDefault="007A57C4">
      <w:pPr>
        <w:spacing w:before="117"/>
        <w:ind w:left="120"/>
        <w:rPr>
          <w:i/>
        </w:rPr>
      </w:pPr>
      <w:r>
        <w:rPr>
          <w:i/>
        </w:rPr>
        <w:t>Table 2: Disability impacts and barriers</w:t>
      </w:r>
    </w:p>
    <w:p w:rsidR="00F43A85" w:rsidRDefault="00F43A85">
      <w:pPr>
        <w:sectPr w:rsidR="00F43A85">
          <w:pgSz w:w="11910" w:h="16840"/>
          <w:pgMar w:top="1260" w:right="840" w:bottom="1180" w:left="1320" w:header="0" w:footer="981" w:gutter="0"/>
          <w:cols w:space="720"/>
        </w:sectPr>
      </w:pPr>
    </w:p>
    <w:p w:rsidR="00F43A85" w:rsidRDefault="007A57C4">
      <w:pPr>
        <w:pStyle w:val="Heading2"/>
        <w:numPr>
          <w:ilvl w:val="1"/>
          <w:numId w:val="41"/>
        </w:numPr>
        <w:tabs>
          <w:tab w:val="left" w:pos="687"/>
        </w:tabs>
        <w:spacing w:before="91"/>
        <w:ind w:hanging="566"/>
      </w:pPr>
      <w:bookmarkStart w:id="6" w:name="_TOC_250006"/>
      <w:r>
        <w:rPr>
          <w:color w:val="0070C0"/>
        </w:rPr>
        <w:lastRenderedPageBreak/>
        <w:t>Health issues for people with a</w:t>
      </w:r>
      <w:r>
        <w:rPr>
          <w:color w:val="0070C0"/>
          <w:spacing w:val="-24"/>
        </w:rPr>
        <w:t xml:space="preserve"> </w:t>
      </w:r>
      <w:bookmarkEnd w:id="6"/>
      <w:r>
        <w:rPr>
          <w:color w:val="0070C0"/>
        </w:rPr>
        <w:t>disability</w:t>
      </w:r>
    </w:p>
    <w:p w:rsidR="00F43A85" w:rsidRDefault="007A57C4">
      <w:pPr>
        <w:pStyle w:val="BodyText"/>
        <w:spacing w:before="122"/>
        <w:ind w:left="120" w:right="269"/>
      </w:pPr>
      <w:r>
        <w:t xml:space="preserve">The </w:t>
      </w:r>
      <w:r>
        <w:rPr>
          <w:i/>
        </w:rPr>
        <w:t xml:space="preserve">VicHealth Indicators Survey </w:t>
      </w:r>
      <w:r>
        <w:t>of 2015 highlights that in Australia, people with a disability experience significantly poorer health than people without a disability including:</w:t>
      </w:r>
    </w:p>
    <w:p w:rsidR="00F43A85" w:rsidRDefault="007A57C4">
      <w:pPr>
        <w:pStyle w:val="ListParagraph"/>
        <w:numPr>
          <w:ilvl w:val="2"/>
          <w:numId w:val="41"/>
        </w:numPr>
        <w:tabs>
          <w:tab w:val="left" w:pos="839"/>
          <w:tab w:val="left" w:pos="840"/>
        </w:tabs>
        <w:spacing w:before="119"/>
        <w:ind w:hanging="393"/>
        <w:rPr>
          <w:sz w:val="24"/>
        </w:rPr>
      </w:pPr>
      <w:r>
        <w:rPr>
          <w:sz w:val="24"/>
        </w:rPr>
        <w:t>Poorer self-rated</w:t>
      </w:r>
      <w:r>
        <w:rPr>
          <w:spacing w:val="-9"/>
          <w:sz w:val="24"/>
        </w:rPr>
        <w:t xml:space="preserve"> </w:t>
      </w:r>
      <w:r>
        <w:rPr>
          <w:sz w:val="24"/>
        </w:rPr>
        <w:t>health.</w:t>
      </w:r>
    </w:p>
    <w:p w:rsidR="00F43A85" w:rsidRDefault="007A57C4">
      <w:pPr>
        <w:pStyle w:val="ListParagraph"/>
        <w:numPr>
          <w:ilvl w:val="2"/>
          <w:numId w:val="41"/>
        </w:numPr>
        <w:tabs>
          <w:tab w:val="left" w:pos="839"/>
          <w:tab w:val="left" w:pos="840"/>
        </w:tabs>
        <w:spacing w:before="1" w:line="305" w:lineRule="exact"/>
        <w:ind w:left="840"/>
        <w:rPr>
          <w:sz w:val="24"/>
        </w:rPr>
      </w:pPr>
      <w:r>
        <w:rPr>
          <w:sz w:val="24"/>
        </w:rPr>
        <w:t>Higher rates of long-term health</w:t>
      </w:r>
      <w:r>
        <w:rPr>
          <w:spacing w:val="-13"/>
          <w:sz w:val="24"/>
        </w:rPr>
        <w:t xml:space="preserve"> </w:t>
      </w:r>
      <w:r>
        <w:rPr>
          <w:sz w:val="24"/>
        </w:rPr>
        <w:t>conditions.</w:t>
      </w:r>
    </w:p>
    <w:p w:rsidR="00F43A85" w:rsidRDefault="007A57C4">
      <w:pPr>
        <w:pStyle w:val="ListParagraph"/>
        <w:numPr>
          <w:ilvl w:val="2"/>
          <w:numId w:val="41"/>
        </w:numPr>
        <w:tabs>
          <w:tab w:val="left" w:pos="839"/>
          <w:tab w:val="left" w:pos="840"/>
        </w:tabs>
        <w:spacing w:line="305" w:lineRule="exact"/>
        <w:ind w:left="840"/>
        <w:rPr>
          <w:sz w:val="24"/>
        </w:rPr>
      </w:pPr>
      <w:r>
        <w:rPr>
          <w:sz w:val="24"/>
        </w:rPr>
        <w:t>Higher prevalence of risk factors for health</w:t>
      </w:r>
      <w:r>
        <w:rPr>
          <w:spacing w:val="-17"/>
          <w:sz w:val="24"/>
        </w:rPr>
        <w:t xml:space="preserve"> </w:t>
      </w:r>
      <w:r>
        <w:rPr>
          <w:sz w:val="24"/>
        </w:rPr>
        <w:t>conditions.</w:t>
      </w:r>
    </w:p>
    <w:p w:rsidR="00F43A85" w:rsidRDefault="007A57C4">
      <w:pPr>
        <w:pStyle w:val="ListParagraph"/>
        <w:numPr>
          <w:ilvl w:val="2"/>
          <w:numId w:val="41"/>
        </w:numPr>
        <w:tabs>
          <w:tab w:val="left" w:pos="839"/>
          <w:tab w:val="left" w:pos="840"/>
        </w:tabs>
        <w:spacing w:line="305" w:lineRule="exact"/>
        <w:ind w:left="840"/>
        <w:rPr>
          <w:sz w:val="24"/>
        </w:rPr>
      </w:pPr>
      <w:r>
        <w:rPr>
          <w:sz w:val="24"/>
        </w:rPr>
        <w:t>Greater rates of being overweight or</w:t>
      </w:r>
      <w:r>
        <w:rPr>
          <w:spacing w:val="-14"/>
          <w:sz w:val="24"/>
        </w:rPr>
        <w:t xml:space="preserve"> </w:t>
      </w:r>
      <w:r>
        <w:rPr>
          <w:sz w:val="24"/>
        </w:rPr>
        <w:t>obese.</w:t>
      </w:r>
    </w:p>
    <w:p w:rsidR="00F43A85" w:rsidRDefault="007A57C4">
      <w:pPr>
        <w:pStyle w:val="BodyText"/>
        <w:spacing w:before="121"/>
        <w:ind w:left="119" w:right="97"/>
      </w:pPr>
      <w:r>
        <w:t>There are a variety of reasons for these poor health outcomes for people with a disability, some of which may be directly related to a person’s disability. As well, people with a disability commonly experience greater social and economic disadvantage, known indicators for poorer health outcomes, than people without a disability. The VicHealth survey also found that one in seven people with a disability experienced discrimination or unfair treatment in the previous 12 months, and this group also experiences greater levels of all forms of violence than people without a disability.</w:t>
      </w:r>
    </w:p>
    <w:p w:rsidR="00F43A85" w:rsidRDefault="007A57C4">
      <w:pPr>
        <w:pStyle w:val="BodyText"/>
        <w:spacing w:before="119"/>
        <w:ind w:left="119" w:right="237"/>
      </w:pPr>
      <w:r>
        <w:t>The Australian Institute of Health and Welfare’s 2017 report, A</w:t>
      </w:r>
      <w:r>
        <w:rPr>
          <w:i/>
        </w:rPr>
        <w:t>ccess to health services by Australians with disability</w:t>
      </w:r>
      <w:r>
        <w:t>, shows that people with a disability under 65 years of age use a range of mainstream health services—such as GPs, medical specialists and dentists. The difficulties experienced by this group of people with a disability in accessing health services includes:</w:t>
      </w:r>
    </w:p>
    <w:p w:rsidR="00F43A85" w:rsidRDefault="007A57C4">
      <w:pPr>
        <w:pStyle w:val="ListParagraph"/>
        <w:numPr>
          <w:ilvl w:val="2"/>
          <w:numId w:val="41"/>
        </w:numPr>
        <w:tabs>
          <w:tab w:val="left" w:pos="839"/>
          <w:tab w:val="left" w:pos="840"/>
        </w:tabs>
        <w:spacing w:before="121" w:line="305" w:lineRule="exact"/>
        <w:ind w:left="840"/>
        <w:rPr>
          <w:sz w:val="24"/>
        </w:rPr>
      </w:pPr>
      <w:r>
        <w:rPr>
          <w:sz w:val="24"/>
        </w:rPr>
        <w:t>Unacceptable or lengthy waiting</w:t>
      </w:r>
      <w:r>
        <w:rPr>
          <w:spacing w:val="-11"/>
          <w:sz w:val="24"/>
        </w:rPr>
        <w:t xml:space="preserve"> </w:t>
      </w:r>
      <w:r>
        <w:rPr>
          <w:sz w:val="24"/>
        </w:rPr>
        <w:t>times.</w:t>
      </w:r>
    </w:p>
    <w:p w:rsidR="00F43A85" w:rsidRDefault="007A57C4">
      <w:pPr>
        <w:pStyle w:val="ListParagraph"/>
        <w:numPr>
          <w:ilvl w:val="2"/>
          <w:numId w:val="41"/>
        </w:numPr>
        <w:tabs>
          <w:tab w:val="left" w:pos="839"/>
          <w:tab w:val="left" w:pos="840"/>
        </w:tabs>
        <w:spacing w:line="305" w:lineRule="exact"/>
        <w:ind w:left="840"/>
        <w:rPr>
          <w:sz w:val="24"/>
        </w:rPr>
      </w:pPr>
      <w:r>
        <w:rPr>
          <w:sz w:val="24"/>
        </w:rPr>
        <w:t>1 in 5 delayed or did not see a GP because of the</w:t>
      </w:r>
      <w:r>
        <w:rPr>
          <w:spacing w:val="-16"/>
          <w:sz w:val="24"/>
        </w:rPr>
        <w:t xml:space="preserve"> </w:t>
      </w:r>
      <w:r>
        <w:rPr>
          <w:sz w:val="24"/>
        </w:rPr>
        <w:t>cost.</w:t>
      </w:r>
    </w:p>
    <w:p w:rsidR="00F43A85" w:rsidRDefault="007A57C4">
      <w:pPr>
        <w:pStyle w:val="ListParagraph"/>
        <w:numPr>
          <w:ilvl w:val="2"/>
          <w:numId w:val="41"/>
        </w:numPr>
        <w:tabs>
          <w:tab w:val="left" w:pos="839"/>
          <w:tab w:val="left" w:pos="840"/>
        </w:tabs>
        <w:spacing w:line="305" w:lineRule="exact"/>
        <w:ind w:left="840"/>
        <w:rPr>
          <w:sz w:val="24"/>
        </w:rPr>
      </w:pPr>
      <w:r>
        <w:rPr>
          <w:sz w:val="24"/>
        </w:rPr>
        <w:t>2 in 6 had difficulty accessing medical</w:t>
      </w:r>
      <w:r>
        <w:rPr>
          <w:spacing w:val="-12"/>
          <w:sz w:val="24"/>
        </w:rPr>
        <w:t xml:space="preserve"> </w:t>
      </w:r>
      <w:r>
        <w:rPr>
          <w:sz w:val="24"/>
        </w:rPr>
        <w:t>facilities.</w:t>
      </w:r>
    </w:p>
    <w:p w:rsidR="00F43A85" w:rsidRDefault="007A57C4">
      <w:pPr>
        <w:pStyle w:val="ListParagraph"/>
        <w:numPr>
          <w:ilvl w:val="2"/>
          <w:numId w:val="41"/>
        </w:numPr>
        <w:tabs>
          <w:tab w:val="left" w:pos="839"/>
          <w:tab w:val="left" w:pos="840"/>
        </w:tabs>
        <w:spacing w:before="1" w:line="305" w:lineRule="exact"/>
        <w:ind w:left="840"/>
        <w:rPr>
          <w:sz w:val="24"/>
        </w:rPr>
      </w:pPr>
      <w:r>
        <w:rPr>
          <w:sz w:val="24"/>
        </w:rPr>
        <w:t>1 in 6 experienced discrimination by health</w:t>
      </w:r>
      <w:r>
        <w:rPr>
          <w:spacing w:val="-16"/>
          <w:sz w:val="24"/>
        </w:rPr>
        <w:t xml:space="preserve"> </w:t>
      </w:r>
      <w:r>
        <w:rPr>
          <w:sz w:val="24"/>
        </w:rPr>
        <w:t>staff.</w:t>
      </w:r>
    </w:p>
    <w:p w:rsidR="00F43A85" w:rsidRDefault="007A57C4">
      <w:pPr>
        <w:pStyle w:val="ListParagraph"/>
        <w:numPr>
          <w:ilvl w:val="2"/>
          <w:numId w:val="41"/>
        </w:numPr>
        <w:tabs>
          <w:tab w:val="left" w:pos="839"/>
          <w:tab w:val="left" w:pos="840"/>
        </w:tabs>
        <w:spacing w:line="305" w:lineRule="exact"/>
        <w:ind w:left="840"/>
        <w:rPr>
          <w:sz w:val="24"/>
        </w:rPr>
      </w:pPr>
      <w:r>
        <w:rPr>
          <w:sz w:val="24"/>
        </w:rPr>
        <w:t>1 in 8 needed help with health care but had no source of</w:t>
      </w:r>
      <w:r>
        <w:rPr>
          <w:spacing w:val="-16"/>
          <w:sz w:val="24"/>
        </w:rPr>
        <w:t xml:space="preserve"> </w:t>
      </w:r>
      <w:r>
        <w:rPr>
          <w:sz w:val="24"/>
        </w:rPr>
        <w:t>assistance.</w:t>
      </w:r>
    </w:p>
    <w:p w:rsidR="00F43A85" w:rsidRDefault="00F43A85">
      <w:pPr>
        <w:pStyle w:val="BodyText"/>
        <w:spacing w:before="10"/>
        <w:rPr>
          <w:sz w:val="43"/>
        </w:rPr>
      </w:pPr>
    </w:p>
    <w:p w:rsidR="00F43A85" w:rsidRDefault="007A57C4">
      <w:pPr>
        <w:ind w:left="119" w:right="162"/>
        <w:rPr>
          <w:sz w:val="24"/>
        </w:rPr>
      </w:pPr>
      <w:r>
        <w:rPr>
          <w:sz w:val="24"/>
        </w:rPr>
        <w:t xml:space="preserve">The La Trobe University 2018 research report, which included findings from the experiences of Eastern Health patients, </w:t>
      </w:r>
      <w:r>
        <w:rPr>
          <w:i/>
          <w:sz w:val="24"/>
        </w:rPr>
        <w:t xml:space="preserve">Enabling mainstream systems to be more inclusive and responsive to people with disabilities: Hospital encounters of adults with cognitive disabilities, </w:t>
      </w:r>
      <w:r>
        <w:rPr>
          <w:sz w:val="24"/>
        </w:rPr>
        <w:t>highlights the following health disparities for people with cognitive disabilities compared to the general population:</w:t>
      </w:r>
    </w:p>
    <w:p w:rsidR="00F43A85" w:rsidRDefault="007A57C4">
      <w:pPr>
        <w:pStyle w:val="ListParagraph"/>
        <w:numPr>
          <w:ilvl w:val="2"/>
          <w:numId w:val="41"/>
        </w:numPr>
        <w:tabs>
          <w:tab w:val="left" w:pos="839"/>
          <w:tab w:val="left" w:pos="840"/>
        </w:tabs>
        <w:spacing w:before="119" w:line="305" w:lineRule="exact"/>
        <w:ind w:left="840"/>
        <w:rPr>
          <w:sz w:val="24"/>
        </w:rPr>
      </w:pPr>
      <w:r>
        <w:rPr>
          <w:sz w:val="24"/>
        </w:rPr>
        <w:t>Poorer physical and mental</w:t>
      </w:r>
      <w:r>
        <w:rPr>
          <w:spacing w:val="-10"/>
          <w:sz w:val="24"/>
        </w:rPr>
        <w:t xml:space="preserve"> </w:t>
      </w:r>
      <w:r>
        <w:rPr>
          <w:sz w:val="24"/>
        </w:rPr>
        <w:t>health.</w:t>
      </w:r>
    </w:p>
    <w:p w:rsidR="00F43A85" w:rsidRDefault="007A57C4">
      <w:pPr>
        <w:pStyle w:val="ListParagraph"/>
        <w:numPr>
          <w:ilvl w:val="2"/>
          <w:numId w:val="41"/>
        </w:numPr>
        <w:tabs>
          <w:tab w:val="left" w:pos="839"/>
          <w:tab w:val="left" w:pos="840"/>
        </w:tabs>
        <w:spacing w:line="305" w:lineRule="exact"/>
        <w:ind w:left="840"/>
        <w:rPr>
          <w:sz w:val="24"/>
        </w:rPr>
      </w:pPr>
      <w:r>
        <w:rPr>
          <w:sz w:val="24"/>
        </w:rPr>
        <w:t>High rates of comorbidity, multiple and complex health</w:t>
      </w:r>
      <w:r>
        <w:rPr>
          <w:spacing w:val="-18"/>
          <w:sz w:val="24"/>
        </w:rPr>
        <w:t xml:space="preserve"> </w:t>
      </w:r>
      <w:r>
        <w:rPr>
          <w:sz w:val="24"/>
        </w:rPr>
        <w:t>needs.</w:t>
      </w:r>
    </w:p>
    <w:p w:rsidR="00F43A85" w:rsidRDefault="007A57C4">
      <w:pPr>
        <w:pStyle w:val="ListParagraph"/>
        <w:numPr>
          <w:ilvl w:val="2"/>
          <w:numId w:val="41"/>
        </w:numPr>
        <w:tabs>
          <w:tab w:val="left" w:pos="839"/>
          <w:tab w:val="left" w:pos="840"/>
        </w:tabs>
        <w:spacing w:before="1" w:line="305" w:lineRule="exact"/>
        <w:ind w:left="840"/>
        <w:rPr>
          <w:sz w:val="24"/>
        </w:rPr>
      </w:pPr>
      <w:r>
        <w:rPr>
          <w:sz w:val="24"/>
        </w:rPr>
        <w:t>High rates of obesity and low rates of</w:t>
      </w:r>
      <w:r>
        <w:rPr>
          <w:spacing w:val="-11"/>
          <w:sz w:val="24"/>
        </w:rPr>
        <w:t xml:space="preserve"> </w:t>
      </w:r>
      <w:r>
        <w:rPr>
          <w:sz w:val="24"/>
        </w:rPr>
        <w:t>exercise.</w:t>
      </w:r>
    </w:p>
    <w:p w:rsidR="00F43A85" w:rsidRDefault="007A57C4">
      <w:pPr>
        <w:pStyle w:val="ListParagraph"/>
        <w:numPr>
          <w:ilvl w:val="2"/>
          <w:numId w:val="41"/>
        </w:numPr>
        <w:tabs>
          <w:tab w:val="left" w:pos="839"/>
          <w:tab w:val="left" w:pos="840"/>
        </w:tabs>
        <w:spacing w:line="305" w:lineRule="exact"/>
        <w:ind w:left="840"/>
        <w:rPr>
          <w:sz w:val="24"/>
        </w:rPr>
      </w:pPr>
      <w:r>
        <w:rPr>
          <w:sz w:val="24"/>
        </w:rPr>
        <w:t>Shorter life</w:t>
      </w:r>
      <w:r>
        <w:rPr>
          <w:spacing w:val="-7"/>
          <w:sz w:val="24"/>
        </w:rPr>
        <w:t xml:space="preserve"> </w:t>
      </w:r>
      <w:r>
        <w:rPr>
          <w:sz w:val="24"/>
        </w:rPr>
        <w:t>expectancy.</w:t>
      </w:r>
    </w:p>
    <w:p w:rsidR="00F43A85" w:rsidRDefault="007A57C4">
      <w:pPr>
        <w:pStyle w:val="ListParagraph"/>
        <w:numPr>
          <w:ilvl w:val="2"/>
          <w:numId w:val="41"/>
        </w:numPr>
        <w:tabs>
          <w:tab w:val="left" w:pos="839"/>
          <w:tab w:val="left" w:pos="840"/>
        </w:tabs>
        <w:spacing w:before="2" w:line="305" w:lineRule="exact"/>
        <w:ind w:left="840"/>
        <w:rPr>
          <w:sz w:val="24"/>
        </w:rPr>
      </w:pPr>
      <w:r>
        <w:rPr>
          <w:sz w:val="24"/>
        </w:rPr>
        <w:t>Higher age specific mortality</w:t>
      </w:r>
      <w:r>
        <w:rPr>
          <w:spacing w:val="-13"/>
          <w:sz w:val="24"/>
        </w:rPr>
        <w:t xml:space="preserve"> </w:t>
      </w:r>
      <w:r>
        <w:rPr>
          <w:sz w:val="24"/>
        </w:rPr>
        <w:t>rates.</w:t>
      </w:r>
    </w:p>
    <w:p w:rsidR="00F43A85" w:rsidRDefault="007A57C4">
      <w:pPr>
        <w:pStyle w:val="ListParagraph"/>
        <w:numPr>
          <w:ilvl w:val="2"/>
          <w:numId w:val="41"/>
        </w:numPr>
        <w:tabs>
          <w:tab w:val="left" w:pos="839"/>
          <w:tab w:val="left" w:pos="840"/>
        </w:tabs>
        <w:spacing w:line="305" w:lineRule="exact"/>
        <w:ind w:left="840"/>
        <w:rPr>
          <w:sz w:val="24"/>
        </w:rPr>
      </w:pPr>
      <w:r>
        <w:rPr>
          <w:sz w:val="24"/>
        </w:rPr>
        <w:t>38% death potentially avoidable vs</w:t>
      </w:r>
      <w:r>
        <w:rPr>
          <w:spacing w:val="-12"/>
          <w:sz w:val="24"/>
        </w:rPr>
        <w:t xml:space="preserve"> </w:t>
      </w:r>
      <w:r>
        <w:rPr>
          <w:sz w:val="24"/>
        </w:rPr>
        <w:t>17%.</w:t>
      </w:r>
    </w:p>
    <w:p w:rsidR="00F43A85" w:rsidRDefault="00F43A85">
      <w:pPr>
        <w:pStyle w:val="BodyText"/>
        <w:spacing w:before="11"/>
        <w:rPr>
          <w:sz w:val="23"/>
        </w:rPr>
      </w:pPr>
    </w:p>
    <w:p w:rsidR="00F43A85" w:rsidRDefault="007A57C4">
      <w:pPr>
        <w:pStyle w:val="BodyText"/>
        <w:ind w:left="120" w:right="223"/>
      </w:pPr>
      <w:r>
        <w:t>Many of the differences in health outcomes for people with cognitive disabilities compared to the general population stem from social, economic and system factors such as:</w:t>
      </w:r>
    </w:p>
    <w:p w:rsidR="00F43A85" w:rsidRDefault="007A57C4">
      <w:pPr>
        <w:pStyle w:val="ListParagraph"/>
        <w:numPr>
          <w:ilvl w:val="0"/>
          <w:numId w:val="40"/>
        </w:numPr>
        <w:tabs>
          <w:tab w:val="left" w:pos="840"/>
        </w:tabs>
        <w:spacing w:line="298" w:lineRule="exact"/>
        <w:rPr>
          <w:sz w:val="24"/>
        </w:rPr>
      </w:pPr>
      <w:r>
        <w:rPr>
          <w:sz w:val="24"/>
        </w:rPr>
        <w:t>The quality and responsiveness of the health care</w:t>
      </w:r>
      <w:r>
        <w:rPr>
          <w:spacing w:val="-17"/>
          <w:sz w:val="24"/>
        </w:rPr>
        <w:t xml:space="preserve"> </w:t>
      </w:r>
      <w:r>
        <w:rPr>
          <w:sz w:val="24"/>
        </w:rPr>
        <w:t>system.</w:t>
      </w:r>
    </w:p>
    <w:p w:rsidR="00F43A85" w:rsidRDefault="007A57C4">
      <w:pPr>
        <w:pStyle w:val="ListParagraph"/>
        <w:numPr>
          <w:ilvl w:val="0"/>
          <w:numId w:val="40"/>
        </w:numPr>
        <w:tabs>
          <w:tab w:val="left" w:pos="840"/>
        </w:tabs>
        <w:spacing w:line="294" w:lineRule="exact"/>
        <w:rPr>
          <w:sz w:val="24"/>
        </w:rPr>
      </w:pPr>
      <w:r>
        <w:rPr>
          <w:sz w:val="24"/>
        </w:rPr>
        <w:t>An absence of social relationships to advocate in health</w:t>
      </w:r>
      <w:r>
        <w:rPr>
          <w:spacing w:val="-17"/>
          <w:sz w:val="24"/>
        </w:rPr>
        <w:t xml:space="preserve"> </w:t>
      </w:r>
      <w:r>
        <w:rPr>
          <w:sz w:val="24"/>
        </w:rPr>
        <w:t>care.</w:t>
      </w:r>
    </w:p>
    <w:p w:rsidR="00F43A85" w:rsidRDefault="007A57C4">
      <w:pPr>
        <w:pStyle w:val="ListParagraph"/>
        <w:numPr>
          <w:ilvl w:val="0"/>
          <w:numId w:val="40"/>
        </w:numPr>
        <w:tabs>
          <w:tab w:val="left" w:pos="840"/>
        </w:tabs>
        <w:spacing w:line="297" w:lineRule="exact"/>
        <w:rPr>
          <w:sz w:val="24"/>
        </w:rPr>
      </w:pPr>
      <w:r>
        <w:rPr>
          <w:sz w:val="24"/>
        </w:rPr>
        <w:t>Unhealthy lifestyle, and low use of preventative health</w:t>
      </w:r>
      <w:r>
        <w:rPr>
          <w:spacing w:val="-18"/>
          <w:sz w:val="24"/>
        </w:rPr>
        <w:t xml:space="preserve"> </w:t>
      </w:r>
      <w:r>
        <w:rPr>
          <w:sz w:val="24"/>
        </w:rPr>
        <w:t>care.</w:t>
      </w:r>
    </w:p>
    <w:p w:rsidR="00F43A85" w:rsidRDefault="00F43A85">
      <w:pPr>
        <w:spacing w:line="297" w:lineRule="exact"/>
        <w:rPr>
          <w:sz w:val="24"/>
        </w:rPr>
        <w:sectPr w:rsidR="00F43A85">
          <w:pgSz w:w="11910" w:h="16840"/>
          <w:pgMar w:top="1580" w:right="1340" w:bottom="1180" w:left="1320" w:header="0" w:footer="981" w:gutter="0"/>
          <w:cols w:space="720"/>
        </w:sectPr>
      </w:pPr>
    </w:p>
    <w:p w:rsidR="00F43A85" w:rsidRDefault="007A57C4">
      <w:pPr>
        <w:pStyle w:val="BodyText"/>
        <w:spacing w:before="24"/>
        <w:ind w:left="119" w:right="203"/>
      </w:pPr>
      <w:r>
        <w:lastRenderedPageBreak/>
        <w:t>The report also noted that a systematic review of international research, mainly focused on intellectual disability, highlights that this population group:</w:t>
      </w:r>
    </w:p>
    <w:p w:rsidR="00F43A85" w:rsidRDefault="007A57C4">
      <w:pPr>
        <w:pStyle w:val="ListParagraph"/>
        <w:numPr>
          <w:ilvl w:val="2"/>
          <w:numId w:val="41"/>
        </w:numPr>
        <w:tabs>
          <w:tab w:val="left" w:pos="873"/>
          <w:tab w:val="left" w:pos="874"/>
        </w:tabs>
        <w:spacing w:before="118"/>
        <w:rPr>
          <w:sz w:val="24"/>
        </w:rPr>
      </w:pPr>
      <w:r>
        <w:rPr>
          <w:sz w:val="24"/>
        </w:rPr>
        <w:t>Are frequent and costly users of hospital</w:t>
      </w:r>
      <w:r>
        <w:rPr>
          <w:spacing w:val="-18"/>
          <w:sz w:val="24"/>
        </w:rPr>
        <w:t xml:space="preserve"> </w:t>
      </w:r>
      <w:r>
        <w:rPr>
          <w:sz w:val="24"/>
        </w:rPr>
        <w:t>services.</w:t>
      </w:r>
    </w:p>
    <w:p w:rsidR="00F43A85" w:rsidRDefault="007A57C4">
      <w:pPr>
        <w:pStyle w:val="ListParagraph"/>
        <w:numPr>
          <w:ilvl w:val="2"/>
          <w:numId w:val="41"/>
        </w:numPr>
        <w:tabs>
          <w:tab w:val="left" w:pos="873"/>
          <w:tab w:val="left" w:pos="874"/>
        </w:tabs>
        <w:spacing w:line="305" w:lineRule="exact"/>
        <w:rPr>
          <w:sz w:val="24"/>
        </w:rPr>
      </w:pPr>
      <w:r>
        <w:rPr>
          <w:sz w:val="24"/>
        </w:rPr>
        <w:t>Find health systems unresponsive to their</w:t>
      </w:r>
      <w:r>
        <w:rPr>
          <w:spacing w:val="-15"/>
          <w:sz w:val="24"/>
        </w:rPr>
        <w:t xml:space="preserve"> </w:t>
      </w:r>
      <w:r>
        <w:rPr>
          <w:sz w:val="24"/>
        </w:rPr>
        <w:t>needs.</w:t>
      </w:r>
    </w:p>
    <w:p w:rsidR="00F43A85" w:rsidRDefault="007A57C4">
      <w:pPr>
        <w:pStyle w:val="ListParagraph"/>
        <w:numPr>
          <w:ilvl w:val="2"/>
          <w:numId w:val="41"/>
        </w:numPr>
        <w:tabs>
          <w:tab w:val="left" w:pos="873"/>
          <w:tab w:val="left" w:pos="874"/>
        </w:tabs>
        <w:spacing w:line="305" w:lineRule="exact"/>
        <w:rPr>
          <w:sz w:val="24"/>
        </w:rPr>
      </w:pPr>
      <w:r>
        <w:rPr>
          <w:sz w:val="24"/>
        </w:rPr>
        <w:t>Are at risk of mismanagement of health issues and poor quality care in</w:t>
      </w:r>
      <w:r>
        <w:rPr>
          <w:spacing w:val="-23"/>
          <w:sz w:val="24"/>
        </w:rPr>
        <w:t xml:space="preserve"> </w:t>
      </w:r>
      <w:r>
        <w:rPr>
          <w:sz w:val="24"/>
        </w:rPr>
        <w:t>hospitals.</w:t>
      </w:r>
    </w:p>
    <w:p w:rsidR="00F43A85" w:rsidRDefault="007A57C4">
      <w:pPr>
        <w:pStyle w:val="ListParagraph"/>
        <w:numPr>
          <w:ilvl w:val="2"/>
          <w:numId w:val="41"/>
        </w:numPr>
        <w:tabs>
          <w:tab w:val="left" w:pos="873"/>
          <w:tab w:val="left" w:pos="874"/>
        </w:tabs>
        <w:spacing w:before="2"/>
        <w:ind w:right="649"/>
        <w:rPr>
          <w:sz w:val="24"/>
        </w:rPr>
      </w:pPr>
      <w:r>
        <w:rPr>
          <w:sz w:val="24"/>
        </w:rPr>
        <w:t>Experience problems associated with failure of hospital staff and procedures to make adjustments to accommodate their</w:t>
      </w:r>
      <w:r>
        <w:rPr>
          <w:spacing w:val="-11"/>
          <w:sz w:val="24"/>
        </w:rPr>
        <w:t xml:space="preserve"> </w:t>
      </w:r>
      <w:r>
        <w:rPr>
          <w:sz w:val="24"/>
        </w:rPr>
        <w:t>needs.</w:t>
      </w:r>
    </w:p>
    <w:p w:rsidR="00F43A85" w:rsidRDefault="007A57C4">
      <w:pPr>
        <w:pStyle w:val="ListParagraph"/>
        <w:numPr>
          <w:ilvl w:val="2"/>
          <w:numId w:val="41"/>
        </w:numPr>
        <w:tabs>
          <w:tab w:val="left" w:pos="873"/>
          <w:tab w:val="left" w:pos="874"/>
        </w:tabs>
        <w:ind w:right="246"/>
        <w:rPr>
          <w:sz w:val="24"/>
        </w:rPr>
      </w:pPr>
      <w:r>
        <w:rPr>
          <w:sz w:val="24"/>
        </w:rPr>
        <w:t>Find that healthcare services have difficulties identifying people with cognitive disabilities and their care needs, providing day to day care, adhering to clinical guidelines and finding ways to support patient compliance with treatment regimes, with:</w:t>
      </w:r>
    </w:p>
    <w:p w:rsidR="00F43A85" w:rsidRDefault="007A57C4">
      <w:pPr>
        <w:pStyle w:val="ListParagraph"/>
        <w:numPr>
          <w:ilvl w:val="3"/>
          <w:numId w:val="41"/>
        </w:numPr>
        <w:tabs>
          <w:tab w:val="left" w:pos="1200"/>
        </w:tabs>
        <w:spacing w:before="1" w:line="297" w:lineRule="exact"/>
        <w:rPr>
          <w:rFonts w:ascii="Courier New"/>
          <w:sz w:val="24"/>
        </w:rPr>
      </w:pPr>
      <w:r>
        <w:rPr>
          <w:sz w:val="24"/>
        </w:rPr>
        <w:t>A high reliance on family or paid disability staff to ensure basic needs are</w:t>
      </w:r>
      <w:r>
        <w:rPr>
          <w:spacing w:val="-20"/>
          <w:sz w:val="24"/>
        </w:rPr>
        <w:t xml:space="preserve"> </w:t>
      </w:r>
      <w:r>
        <w:rPr>
          <w:sz w:val="24"/>
        </w:rPr>
        <w:t>met.</w:t>
      </w:r>
    </w:p>
    <w:p w:rsidR="00F43A85" w:rsidRDefault="007A57C4">
      <w:pPr>
        <w:pStyle w:val="ListParagraph"/>
        <w:numPr>
          <w:ilvl w:val="3"/>
          <w:numId w:val="41"/>
        </w:numPr>
        <w:tabs>
          <w:tab w:val="left" w:pos="1200"/>
        </w:tabs>
        <w:spacing w:line="293" w:lineRule="exact"/>
        <w:rPr>
          <w:rFonts w:ascii="Courier New"/>
          <w:sz w:val="24"/>
        </w:rPr>
      </w:pPr>
      <w:r>
        <w:rPr>
          <w:sz w:val="24"/>
        </w:rPr>
        <w:t>Negative attitudes of</w:t>
      </w:r>
      <w:r>
        <w:rPr>
          <w:spacing w:val="-6"/>
          <w:sz w:val="24"/>
        </w:rPr>
        <w:t xml:space="preserve"> </w:t>
      </w:r>
      <w:r>
        <w:rPr>
          <w:sz w:val="24"/>
        </w:rPr>
        <w:t>staff.</w:t>
      </w:r>
    </w:p>
    <w:p w:rsidR="00F43A85" w:rsidRDefault="007A57C4">
      <w:pPr>
        <w:pStyle w:val="ListParagraph"/>
        <w:numPr>
          <w:ilvl w:val="3"/>
          <w:numId w:val="41"/>
        </w:numPr>
        <w:tabs>
          <w:tab w:val="left" w:pos="1200"/>
        </w:tabs>
        <w:spacing w:line="293" w:lineRule="exact"/>
        <w:rPr>
          <w:rFonts w:ascii="Courier New"/>
          <w:sz w:val="24"/>
        </w:rPr>
      </w:pPr>
      <w:r>
        <w:rPr>
          <w:sz w:val="24"/>
        </w:rPr>
        <w:t>Lack of knowledge of intellectual</w:t>
      </w:r>
      <w:r>
        <w:rPr>
          <w:spacing w:val="-12"/>
          <w:sz w:val="24"/>
        </w:rPr>
        <w:t xml:space="preserve"> </w:t>
      </w:r>
      <w:r>
        <w:rPr>
          <w:sz w:val="24"/>
        </w:rPr>
        <w:t>disability.</w:t>
      </w:r>
    </w:p>
    <w:p w:rsidR="00F43A85" w:rsidRDefault="007A57C4">
      <w:pPr>
        <w:pStyle w:val="ListParagraph"/>
        <w:numPr>
          <w:ilvl w:val="3"/>
          <w:numId w:val="41"/>
        </w:numPr>
        <w:tabs>
          <w:tab w:val="left" w:pos="1199"/>
          <w:tab w:val="left" w:pos="1200"/>
        </w:tabs>
        <w:spacing w:line="291" w:lineRule="exact"/>
        <w:rPr>
          <w:rFonts w:ascii="Courier New"/>
        </w:rPr>
      </w:pPr>
      <w:r>
        <w:rPr>
          <w:sz w:val="24"/>
        </w:rPr>
        <w:t>Compounded cultural</w:t>
      </w:r>
      <w:r>
        <w:rPr>
          <w:spacing w:val="-9"/>
          <w:sz w:val="24"/>
        </w:rPr>
        <w:t xml:space="preserve"> </w:t>
      </w:r>
      <w:r>
        <w:rPr>
          <w:sz w:val="24"/>
        </w:rPr>
        <w:t>differences</w:t>
      </w:r>
      <w:r>
        <w:t>.</w:t>
      </w:r>
    </w:p>
    <w:p w:rsidR="00F43A85" w:rsidRDefault="00F43A85">
      <w:pPr>
        <w:pStyle w:val="BodyText"/>
        <w:spacing w:before="6"/>
        <w:rPr>
          <w:sz w:val="31"/>
        </w:rPr>
      </w:pPr>
    </w:p>
    <w:p w:rsidR="00F43A85" w:rsidRDefault="007A57C4">
      <w:pPr>
        <w:pStyle w:val="Heading2"/>
        <w:numPr>
          <w:ilvl w:val="1"/>
          <w:numId w:val="39"/>
        </w:numPr>
        <w:tabs>
          <w:tab w:val="left" w:pos="601"/>
        </w:tabs>
        <w:spacing w:before="1"/>
        <w:ind w:hanging="480"/>
      </w:pPr>
      <w:bookmarkStart w:id="7" w:name="_TOC_250005"/>
      <w:r>
        <w:rPr>
          <w:color w:val="0070C0"/>
        </w:rPr>
        <w:t>Eastern Health’s catchment</w:t>
      </w:r>
      <w:r>
        <w:rPr>
          <w:color w:val="0070C0"/>
          <w:spacing w:val="-14"/>
        </w:rPr>
        <w:t xml:space="preserve"> </w:t>
      </w:r>
      <w:bookmarkEnd w:id="7"/>
      <w:r>
        <w:rPr>
          <w:color w:val="0070C0"/>
        </w:rPr>
        <w:t>area</w:t>
      </w:r>
    </w:p>
    <w:p w:rsidR="00F43A85" w:rsidRDefault="007A57C4">
      <w:pPr>
        <w:pStyle w:val="BodyText"/>
        <w:spacing w:before="122"/>
        <w:ind w:left="120" w:right="88"/>
      </w:pPr>
      <w:r>
        <w:rPr>
          <w:noProof/>
          <w:lang w:val="en-AU" w:eastAsia="en-AU"/>
        </w:rPr>
        <w:drawing>
          <wp:anchor distT="0" distB="0" distL="0" distR="0" simplePos="0" relativeHeight="1048" behindDoc="0" locked="0" layoutInCell="1" allowOverlap="1">
            <wp:simplePos x="0" y="0"/>
            <wp:positionH relativeFrom="page">
              <wp:posOffset>1814513</wp:posOffset>
            </wp:positionH>
            <wp:positionV relativeFrom="paragraph">
              <wp:posOffset>897709</wp:posOffset>
            </wp:positionV>
            <wp:extent cx="3957359" cy="2764631"/>
            <wp:effectExtent l="0" t="0" r="0" b="0"/>
            <wp:wrapTopAndBottom/>
            <wp:docPr id="29" name="image16.png" descr="C:\Users\Aldridgek\AppData\Local\Microsoft\Windows\Temporary Internet Files\Content.Outlook\N69GVMKF\EH Quick Facts 8pp DL gatefold brochure_Nov2018 (Map edi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6.png"/>
                    <pic:cNvPicPr/>
                  </pic:nvPicPr>
                  <pic:blipFill>
                    <a:blip r:embed="rId25" cstate="print"/>
                    <a:stretch>
                      <a:fillRect/>
                    </a:stretch>
                  </pic:blipFill>
                  <pic:spPr>
                    <a:xfrm>
                      <a:off x="0" y="0"/>
                      <a:ext cx="3957359" cy="2764631"/>
                    </a:xfrm>
                    <a:prstGeom prst="rect">
                      <a:avLst/>
                    </a:prstGeom>
                  </pic:spPr>
                </pic:pic>
              </a:graphicData>
            </a:graphic>
          </wp:anchor>
        </w:drawing>
      </w:r>
      <w:r>
        <w:t>The Eastern Health catchment extends across an area of 2800 km2, covering the largest geographical space of any of the Melbourne metropolitan health services. The location of each major Eastern Health facility within the primary and secondary catchments can be seen in the map below.</w:t>
      </w:r>
    </w:p>
    <w:p w:rsidR="00F43A85" w:rsidRDefault="007A57C4">
      <w:pPr>
        <w:spacing w:before="59"/>
        <w:ind w:left="119"/>
        <w:rPr>
          <w:i/>
        </w:rPr>
      </w:pPr>
      <w:r>
        <w:rPr>
          <w:i/>
        </w:rPr>
        <w:t>Figure 1: Eastern Health catchments and locations of major Eastern Health sites</w:t>
      </w:r>
    </w:p>
    <w:p w:rsidR="00F43A85" w:rsidRDefault="00F43A85">
      <w:pPr>
        <w:pStyle w:val="BodyText"/>
        <w:rPr>
          <w:i/>
          <w:sz w:val="22"/>
        </w:rPr>
      </w:pPr>
    </w:p>
    <w:p w:rsidR="00F43A85" w:rsidRDefault="00F43A85">
      <w:pPr>
        <w:pStyle w:val="BodyText"/>
        <w:spacing w:before="11"/>
        <w:rPr>
          <w:i/>
          <w:sz w:val="19"/>
        </w:rPr>
      </w:pPr>
    </w:p>
    <w:p w:rsidR="00F43A85" w:rsidRDefault="007A57C4">
      <w:pPr>
        <w:pStyle w:val="BodyText"/>
        <w:ind w:left="119" w:right="303"/>
      </w:pPr>
      <w:r>
        <w:t>Eastern Health’s primary catchment extends from the densely populated inner-eastern suburbs of metropolitan Melbourne, to the sparsely populated and rural outer-east. The primary catchment includes the six local government areas (LGAs) of Boroondara, Knox, Manningham, Maroondah, Whitehorse and Yarra Ranges (N.B. Boroondara and Knox LGAs are only partially included in the catchment).</w:t>
      </w:r>
    </w:p>
    <w:p w:rsidR="00F43A85" w:rsidRDefault="00F43A85">
      <w:pPr>
        <w:sectPr w:rsidR="00F43A85">
          <w:pgSz w:w="11910" w:h="16840"/>
          <w:pgMar w:top="1260" w:right="1340" w:bottom="1180" w:left="1320" w:header="0" w:footer="981" w:gutter="0"/>
          <w:cols w:space="720"/>
        </w:sectPr>
      </w:pPr>
    </w:p>
    <w:p w:rsidR="00F43A85" w:rsidRDefault="007A57C4">
      <w:pPr>
        <w:pStyle w:val="Heading2"/>
        <w:numPr>
          <w:ilvl w:val="1"/>
          <w:numId w:val="39"/>
        </w:numPr>
        <w:tabs>
          <w:tab w:val="left" w:pos="673"/>
        </w:tabs>
        <w:spacing w:before="22"/>
        <w:ind w:left="672" w:hanging="552"/>
      </w:pPr>
      <w:r>
        <w:rPr>
          <w:color w:val="0070C0"/>
        </w:rPr>
        <w:lastRenderedPageBreak/>
        <w:t>Eastern Metropolitan Region health</w:t>
      </w:r>
      <w:r>
        <w:rPr>
          <w:color w:val="0070C0"/>
          <w:spacing w:val="-20"/>
        </w:rPr>
        <w:t xml:space="preserve"> </w:t>
      </w:r>
      <w:r>
        <w:rPr>
          <w:color w:val="0070C0"/>
        </w:rPr>
        <w:t>profile</w:t>
      </w:r>
    </w:p>
    <w:p w:rsidR="00F43A85" w:rsidRDefault="007A57C4">
      <w:pPr>
        <w:pStyle w:val="BodyText"/>
        <w:spacing w:before="122"/>
        <w:ind w:left="120" w:right="737"/>
      </w:pPr>
      <w:r>
        <w:t>The Eastern Metropolitan Region (EMR) has one of the most diverse populations across Victoria, with 35% of people born overseas. In addition, the community profile across the region is quite varied between and within Local Government Areas (LGAs). For example:</w:t>
      </w:r>
    </w:p>
    <w:p w:rsidR="00F43A85" w:rsidRDefault="007A57C4">
      <w:pPr>
        <w:pStyle w:val="ListParagraph"/>
        <w:numPr>
          <w:ilvl w:val="2"/>
          <w:numId w:val="39"/>
        </w:numPr>
        <w:tabs>
          <w:tab w:val="left" w:pos="839"/>
          <w:tab w:val="left" w:pos="840"/>
        </w:tabs>
        <w:spacing w:before="119" w:line="242" w:lineRule="auto"/>
        <w:ind w:right="572"/>
        <w:rPr>
          <w:sz w:val="24"/>
        </w:rPr>
      </w:pPr>
      <w:r>
        <w:rPr>
          <w:sz w:val="24"/>
        </w:rPr>
        <w:t>4.9% of people in the EMR have a severe or profound disability with the lowest rate of 4% in Boroondara and the highest rate of 5.3% in</w:t>
      </w:r>
      <w:r>
        <w:rPr>
          <w:spacing w:val="-18"/>
          <w:sz w:val="24"/>
        </w:rPr>
        <w:t xml:space="preserve"> </w:t>
      </w:r>
      <w:r>
        <w:rPr>
          <w:sz w:val="24"/>
        </w:rPr>
        <w:t>Manningham.</w:t>
      </w:r>
    </w:p>
    <w:p w:rsidR="00F43A85" w:rsidRDefault="007A57C4">
      <w:pPr>
        <w:pStyle w:val="ListParagraph"/>
        <w:numPr>
          <w:ilvl w:val="2"/>
          <w:numId w:val="39"/>
        </w:numPr>
        <w:tabs>
          <w:tab w:val="left" w:pos="839"/>
          <w:tab w:val="left" w:pos="840"/>
        </w:tabs>
        <w:spacing w:before="3" w:line="292" w:lineRule="exact"/>
        <w:ind w:right="557"/>
        <w:rPr>
          <w:sz w:val="24"/>
        </w:rPr>
      </w:pPr>
      <w:r>
        <w:rPr>
          <w:sz w:val="24"/>
        </w:rPr>
        <w:t>Disadvantage, as measured by the Australian Bureau of Statistics SEIFA Index of Disadvantage, shows the Eastern Region as having lower disadvantage than Greater Melbourne, Victoria and Australia. However, comparing across our local LGAs, Boroondara has the lowest level of disadvantage and the Yarra Ranges has the highest level of</w:t>
      </w:r>
      <w:r>
        <w:rPr>
          <w:spacing w:val="-9"/>
          <w:sz w:val="24"/>
        </w:rPr>
        <w:t xml:space="preserve"> </w:t>
      </w:r>
      <w:r>
        <w:rPr>
          <w:sz w:val="24"/>
        </w:rPr>
        <w:t>disadvantage.</w:t>
      </w:r>
    </w:p>
    <w:p w:rsidR="00F43A85" w:rsidRDefault="007A57C4">
      <w:pPr>
        <w:pStyle w:val="ListParagraph"/>
        <w:numPr>
          <w:ilvl w:val="2"/>
          <w:numId w:val="39"/>
        </w:numPr>
        <w:tabs>
          <w:tab w:val="left" w:pos="839"/>
          <w:tab w:val="left" w:pos="840"/>
        </w:tabs>
        <w:spacing w:before="4"/>
        <w:ind w:right="834"/>
        <w:rPr>
          <w:sz w:val="24"/>
        </w:rPr>
      </w:pPr>
      <w:r>
        <w:rPr>
          <w:sz w:val="24"/>
        </w:rPr>
        <w:t>People living in the Eastern Metropolitan Region have lower rates of all doctor- diagnosed chronic disease than all of Melbourne as well as Victoria. Despite this, 16% of adult females and 13.4% of adult males living in the Eastern Metropolitan Region have been diagnosed with two or more chronic</w:t>
      </w:r>
      <w:r>
        <w:rPr>
          <w:spacing w:val="-22"/>
          <w:sz w:val="24"/>
        </w:rPr>
        <w:t xml:space="preserve"> </w:t>
      </w:r>
      <w:r>
        <w:rPr>
          <w:sz w:val="24"/>
        </w:rPr>
        <w:t>diseases.</w:t>
      </w:r>
    </w:p>
    <w:p w:rsidR="00F43A85" w:rsidRDefault="00F43A85">
      <w:pPr>
        <w:pStyle w:val="BodyText"/>
      </w:pPr>
    </w:p>
    <w:p w:rsidR="00F43A85" w:rsidRDefault="007A57C4" w:rsidP="005C10A6">
      <w:pPr>
        <w:pStyle w:val="Heading2"/>
        <w:numPr>
          <w:ilvl w:val="0"/>
          <w:numId w:val="46"/>
        </w:numPr>
        <w:tabs>
          <w:tab w:val="left" w:pos="480"/>
        </w:tabs>
        <w:spacing w:before="213"/>
        <w:ind w:left="479"/>
        <w:jc w:val="left"/>
      </w:pPr>
      <w:bookmarkStart w:id="8" w:name="_TOC_250004"/>
      <w:r>
        <w:rPr>
          <w:color w:val="0070C0"/>
        </w:rPr>
        <w:t>Development of the disABILITY Action</w:t>
      </w:r>
      <w:r>
        <w:rPr>
          <w:color w:val="0070C0"/>
          <w:spacing w:val="-20"/>
        </w:rPr>
        <w:t xml:space="preserve"> </w:t>
      </w:r>
      <w:bookmarkEnd w:id="8"/>
      <w:r>
        <w:rPr>
          <w:color w:val="0070C0"/>
        </w:rPr>
        <w:t>Plan</w:t>
      </w:r>
    </w:p>
    <w:p w:rsidR="00F43A85" w:rsidRDefault="007A57C4">
      <w:pPr>
        <w:pStyle w:val="BodyText"/>
        <w:spacing w:before="122"/>
        <w:ind w:left="119" w:right="528"/>
      </w:pPr>
      <w:r>
        <w:t>This disABILITY Action Plan has been developed with the support of Eastern Health’s Disability Taskforce. Throughout the development of this document Eastern Health’s senior leaders and key staff members have consulted widely with internal and external stakeholders, including consumers, to deliver a comprehensive disABILITY Action Plan for Eastern Health.</w:t>
      </w:r>
    </w:p>
    <w:p w:rsidR="00F43A85" w:rsidRDefault="001338BA">
      <w:pPr>
        <w:pStyle w:val="BodyText"/>
        <w:spacing w:before="2"/>
        <w:rPr>
          <w:sz w:val="23"/>
        </w:rPr>
      </w:pPr>
      <w:r>
        <w:rPr>
          <w:noProof/>
          <w:lang w:val="en-AU" w:eastAsia="en-AU"/>
        </w:rPr>
        <mc:AlternateContent>
          <mc:Choice Requires="wpg">
            <w:drawing>
              <wp:anchor distT="0" distB="0" distL="0" distR="0" simplePos="0" relativeHeight="1216" behindDoc="0" locked="0" layoutInCell="1" allowOverlap="1">
                <wp:simplePos x="0" y="0"/>
                <wp:positionH relativeFrom="page">
                  <wp:posOffset>1050290</wp:posOffset>
                </wp:positionH>
                <wp:positionV relativeFrom="paragraph">
                  <wp:posOffset>204470</wp:posOffset>
                </wp:positionV>
                <wp:extent cx="5798185" cy="3028315"/>
                <wp:effectExtent l="2540" t="1905" r="19050" b="0"/>
                <wp:wrapTopAndBottom/>
                <wp:docPr id="72"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8185" cy="3028315"/>
                          <a:chOff x="1654" y="322"/>
                          <a:chExt cx="9131" cy="4769"/>
                        </a:xfrm>
                      </wpg:grpSpPr>
                      <wps:wsp>
                        <wps:cNvPr id="73" name="Freeform 78"/>
                        <wps:cNvSpPr>
                          <a:spLocks/>
                        </wps:cNvSpPr>
                        <wps:spPr bwMode="auto">
                          <a:xfrm>
                            <a:off x="3798" y="1267"/>
                            <a:ext cx="4976" cy="3212"/>
                          </a:xfrm>
                          <a:custGeom>
                            <a:avLst/>
                            <a:gdLst>
                              <a:gd name="T0" fmla="+- 0 6104 3798"/>
                              <a:gd name="T1" fmla="*/ T0 w 4976"/>
                              <a:gd name="T2" fmla="+- 0 1271 1267"/>
                              <a:gd name="T3" fmla="*/ 1271 h 3212"/>
                              <a:gd name="T4" fmla="+- 0 5838 3798"/>
                              <a:gd name="T5" fmla="*/ T4 w 4976"/>
                              <a:gd name="T6" fmla="+- 0 1292 1267"/>
                              <a:gd name="T7" fmla="*/ 1292 h 3212"/>
                              <a:gd name="T8" fmla="+- 0 5582 3798"/>
                              <a:gd name="T9" fmla="*/ T8 w 4976"/>
                              <a:gd name="T10" fmla="+- 0 1332 1267"/>
                              <a:gd name="T11" fmla="*/ 1332 h 3212"/>
                              <a:gd name="T12" fmla="+- 0 5337 3798"/>
                              <a:gd name="T13" fmla="*/ T12 w 4976"/>
                              <a:gd name="T14" fmla="+- 0 1387 1267"/>
                              <a:gd name="T15" fmla="*/ 1387 h 3212"/>
                              <a:gd name="T16" fmla="+- 0 5104 3798"/>
                              <a:gd name="T17" fmla="*/ T16 w 4976"/>
                              <a:gd name="T18" fmla="+- 0 1459 1267"/>
                              <a:gd name="T19" fmla="*/ 1459 h 3212"/>
                              <a:gd name="T20" fmla="+- 0 4886 3798"/>
                              <a:gd name="T21" fmla="*/ T20 w 4976"/>
                              <a:gd name="T22" fmla="+- 0 1545 1267"/>
                              <a:gd name="T23" fmla="*/ 1545 h 3212"/>
                              <a:gd name="T24" fmla="+- 0 4683 3798"/>
                              <a:gd name="T25" fmla="*/ T24 w 4976"/>
                              <a:gd name="T26" fmla="+- 0 1644 1267"/>
                              <a:gd name="T27" fmla="*/ 1644 h 3212"/>
                              <a:gd name="T28" fmla="+- 0 4496 3798"/>
                              <a:gd name="T29" fmla="*/ T28 w 4976"/>
                              <a:gd name="T30" fmla="+- 0 1756 1267"/>
                              <a:gd name="T31" fmla="*/ 1756 h 3212"/>
                              <a:gd name="T32" fmla="+- 0 4329 3798"/>
                              <a:gd name="T33" fmla="*/ T32 w 4976"/>
                              <a:gd name="T34" fmla="+- 0 1880 1267"/>
                              <a:gd name="T35" fmla="*/ 1880 h 3212"/>
                              <a:gd name="T36" fmla="+- 0 4182 3798"/>
                              <a:gd name="T37" fmla="*/ T36 w 4976"/>
                              <a:gd name="T38" fmla="+- 0 2015 1267"/>
                              <a:gd name="T39" fmla="*/ 2015 h 3212"/>
                              <a:gd name="T40" fmla="+- 0 4056 3798"/>
                              <a:gd name="T41" fmla="*/ T40 w 4976"/>
                              <a:gd name="T42" fmla="+- 0 2159 1267"/>
                              <a:gd name="T43" fmla="*/ 2159 h 3212"/>
                              <a:gd name="T44" fmla="+- 0 3953 3798"/>
                              <a:gd name="T45" fmla="*/ T44 w 4976"/>
                              <a:gd name="T46" fmla="+- 0 2312 1267"/>
                              <a:gd name="T47" fmla="*/ 2312 h 3212"/>
                              <a:gd name="T48" fmla="+- 0 3838 3798"/>
                              <a:gd name="T49" fmla="*/ T48 w 4976"/>
                              <a:gd name="T50" fmla="+- 0 2584 1267"/>
                              <a:gd name="T51" fmla="*/ 2584 h 3212"/>
                              <a:gd name="T52" fmla="+- 0 3798 3798"/>
                              <a:gd name="T53" fmla="*/ T52 w 4976"/>
                              <a:gd name="T54" fmla="+- 0 2873 1267"/>
                              <a:gd name="T55" fmla="*/ 2873 h 3212"/>
                              <a:gd name="T56" fmla="+- 0 3838 3798"/>
                              <a:gd name="T57" fmla="*/ T56 w 4976"/>
                              <a:gd name="T58" fmla="+- 0 3161 1267"/>
                              <a:gd name="T59" fmla="*/ 3161 h 3212"/>
                              <a:gd name="T60" fmla="+- 0 3953 3798"/>
                              <a:gd name="T61" fmla="*/ T60 w 4976"/>
                              <a:gd name="T62" fmla="+- 0 3433 1267"/>
                              <a:gd name="T63" fmla="*/ 3433 h 3212"/>
                              <a:gd name="T64" fmla="+- 0 4056 3798"/>
                              <a:gd name="T65" fmla="*/ T64 w 4976"/>
                              <a:gd name="T66" fmla="+- 0 3586 1267"/>
                              <a:gd name="T67" fmla="*/ 3586 h 3212"/>
                              <a:gd name="T68" fmla="+- 0 4182 3798"/>
                              <a:gd name="T69" fmla="*/ T68 w 4976"/>
                              <a:gd name="T70" fmla="+- 0 3730 1267"/>
                              <a:gd name="T71" fmla="*/ 3730 h 3212"/>
                              <a:gd name="T72" fmla="+- 0 4329 3798"/>
                              <a:gd name="T73" fmla="*/ T72 w 4976"/>
                              <a:gd name="T74" fmla="+- 0 3865 1267"/>
                              <a:gd name="T75" fmla="*/ 3865 h 3212"/>
                              <a:gd name="T76" fmla="+- 0 4496 3798"/>
                              <a:gd name="T77" fmla="*/ T76 w 4976"/>
                              <a:gd name="T78" fmla="+- 0 3989 1267"/>
                              <a:gd name="T79" fmla="*/ 3989 h 3212"/>
                              <a:gd name="T80" fmla="+- 0 4683 3798"/>
                              <a:gd name="T81" fmla="*/ T80 w 4976"/>
                              <a:gd name="T82" fmla="+- 0 4101 1267"/>
                              <a:gd name="T83" fmla="*/ 4101 h 3212"/>
                              <a:gd name="T84" fmla="+- 0 4886 3798"/>
                              <a:gd name="T85" fmla="*/ T84 w 4976"/>
                              <a:gd name="T86" fmla="+- 0 4200 1267"/>
                              <a:gd name="T87" fmla="*/ 4200 h 3212"/>
                              <a:gd name="T88" fmla="+- 0 5104 3798"/>
                              <a:gd name="T89" fmla="*/ T88 w 4976"/>
                              <a:gd name="T90" fmla="+- 0 4286 1267"/>
                              <a:gd name="T91" fmla="*/ 4286 h 3212"/>
                              <a:gd name="T92" fmla="+- 0 5337 3798"/>
                              <a:gd name="T93" fmla="*/ T92 w 4976"/>
                              <a:gd name="T94" fmla="+- 0 4358 1267"/>
                              <a:gd name="T95" fmla="*/ 4358 h 3212"/>
                              <a:gd name="T96" fmla="+- 0 5582 3798"/>
                              <a:gd name="T97" fmla="*/ T96 w 4976"/>
                              <a:gd name="T98" fmla="+- 0 4413 1267"/>
                              <a:gd name="T99" fmla="*/ 4413 h 3212"/>
                              <a:gd name="T100" fmla="+- 0 5838 3798"/>
                              <a:gd name="T101" fmla="*/ T100 w 4976"/>
                              <a:gd name="T102" fmla="+- 0 4453 1267"/>
                              <a:gd name="T103" fmla="*/ 4453 h 3212"/>
                              <a:gd name="T104" fmla="+- 0 6104 3798"/>
                              <a:gd name="T105" fmla="*/ T104 w 4976"/>
                              <a:gd name="T106" fmla="+- 0 4474 1267"/>
                              <a:gd name="T107" fmla="*/ 4474 h 3212"/>
                              <a:gd name="T108" fmla="+- 0 6377 3798"/>
                              <a:gd name="T109" fmla="*/ T108 w 4976"/>
                              <a:gd name="T110" fmla="+- 0 4477 1267"/>
                              <a:gd name="T111" fmla="*/ 4477 h 3212"/>
                              <a:gd name="T112" fmla="+- 0 6645 3798"/>
                              <a:gd name="T113" fmla="*/ T112 w 4976"/>
                              <a:gd name="T114" fmla="+- 0 4462 1267"/>
                              <a:gd name="T115" fmla="*/ 4462 h 3212"/>
                              <a:gd name="T116" fmla="+- 0 6905 3798"/>
                              <a:gd name="T117" fmla="*/ T116 w 4976"/>
                              <a:gd name="T118" fmla="+- 0 4428 1267"/>
                              <a:gd name="T119" fmla="*/ 4428 h 3212"/>
                              <a:gd name="T120" fmla="+- 0 7154 3798"/>
                              <a:gd name="T121" fmla="*/ T120 w 4976"/>
                              <a:gd name="T122" fmla="+- 0 4378 1267"/>
                              <a:gd name="T123" fmla="*/ 4378 h 3212"/>
                              <a:gd name="T124" fmla="+- 0 7391 3798"/>
                              <a:gd name="T125" fmla="*/ T124 w 4976"/>
                              <a:gd name="T126" fmla="+- 0 4312 1267"/>
                              <a:gd name="T127" fmla="*/ 4312 h 3212"/>
                              <a:gd name="T128" fmla="+- 0 7614 3798"/>
                              <a:gd name="T129" fmla="*/ T128 w 4976"/>
                              <a:gd name="T130" fmla="+- 0 4231 1267"/>
                              <a:gd name="T131" fmla="*/ 4231 h 3212"/>
                              <a:gd name="T132" fmla="+- 0 7822 3798"/>
                              <a:gd name="T133" fmla="*/ T132 w 4976"/>
                              <a:gd name="T134" fmla="+- 0 4135 1267"/>
                              <a:gd name="T135" fmla="*/ 4135 h 3212"/>
                              <a:gd name="T136" fmla="+- 0 8014 3798"/>
                              <a:gd name="T137" fmla="*/ T136 w 4976"/>
                              <a:gd name="T138" fmla="+- 0 4027 1267"/>
                              <a:gd name="T139" fmla="*/ 4027 h 3212"/>
                              <a:gd name="T140" fmla="+- 0 8188 3798"/>
                              <a:gd name="T141" fmla="*/ T140 w 4976"/>
                              <a:gd name="T142" fmla="+- 0 3907 1267"/>
                              <a:gd name="T143" fmla="*/ 3907 h 3212"/>
                              <a:gd name="T144" fmla="+- 0 8342 3798"/>
                              <a:gd name="T145" fmla="*/ T144 w 4976"/>
                              <a:gd name="T146" fmla="+- 0 3776 1267"/>
                              <a:gd name="T147" fmla="*/ 3776 h 3212"/>
                              <a:gd name="T148" fmla="+- 0 8476 3798"/>
                              <a:gd name="T149" fmla="*/ T148 w 4976"/>
                              <a:gd name="T150" fmla="+- 0 3635 1267"/>
                              <a:gd name="T151" fmla="*/ 3635 h 3212"/>
                              <a:gd name="T152" fmla="+- 0 8586 3798"/>
                              <a:gd name="T153" fmla="*/ T152 w 4976"/>
                              <a:gd name="T154" fmla="+- 0 3485 1267"/>
                              <a:gd name="T155" fmla="*/ 3485 h 3212"/>
                              <a:gd name="T156" fmla="+- 0 8696 3798"/>
                              <a:gd name="T157" fmla="*/ T156 w 4976"/>
                              <a:gd name="T158" fmla="+- 0 3272 1267"/>
                              <a:gd name="T159" fmla="*/ 3272 h 3212"/>
                              <a:gd name="T160" fmla="+- 0 8772 3798"/>
                              <a:gd name="T161" fmla="*/ T160 w 4976"/>
                              <a:gd name="T162" fmla="+- 0 2931 1267"/>
                              <a:gd name="T163" fmla="*/ 2931 h 3212"/>
                              <a:gd name="T164" fmla="+- 0 8759 3798"/>
                              <a:gd name="T165" fmla="*/ T164 w 4976"/>
                              <a:gd name="T166" fmla="+- 0 2698 1267"/>
                              <a:gd name="T167" fmla="*/ 2698 h 3212"/>
                              <a:gd name="T168" fmla="+- 0 8647 3798"/>
                              <a:gd name="T169" fmla="*/ T168 w 4976"/>
                              <a:gd name="T170" fmla="+- 0 2365 1267"/>
                              <a:gd name="T171" fmla="*/ 2365 h 3212"/>
                              <a:gd name="T172" fmla="+- 0 8552 3798"/>
                              <a:gd name="T173" fmla="*/ T172 w 4976"/>
                              <a:gd name="T174" fmla="+- 0 2209 1267"/>
                              <a:gd name="T175" fmla="*/ 2209 h 3212"/>
                              <a:gd name="T176" fmla="+- 0 8434 3798"/>
                              <a:gd name="T177" fmla="*/ T176 w 4976"/>
                              <a:gd name="T178" fmla="+- 0 2062 1267"/>
                              <a:gd name="T179" fmla="*/ 2062 h 3212"/>
                              <a:gd name="T180" fmla="+- 0 8293 3798"/>
                              <a:gd name="T181" fmla="*/ T180 w 4976"/>
                              <a:gd name="T182" fmla="+- 0 1924 1267"/>
                              <a:gd name="T183" fmla="*/ 1924 h 3212"/>
                              <a:gd name="T184" fmla="+- 0 8132 3798"/>
                              <a:gd name="T185" fmla="*/ T184 w 4976"/>
                              <a:gd name="T186" fmla="+- 0 1797 1267"/>
                              <a:gd name="T187" fmla="*/ 1797 h 3212"/>
                              <a:gd name="T188" fmla="+- 0 7952 3798"/>
                              <a:gd name="T189" fmla="*/ T188 w 4976"/>
                              <a:gd name="T190" fmla="+- 0 1680 1267"/>
                              <a:gd name="T191" fmla="*/ 1680 h 3212"/>
                              <a:gd name="T192" fmla="+- 0 7755 3798"/>
                              <a:gd name="T193" fmla="*/ T192 w 4976"/>
                              <a:gd name="T194" fmla="+- 0 1576 1267"/>
                              <a:gd name="T195" fmla="*/ 1576 h 3212"/>
                              <a:gd name="T196" fmla="+- 0 7541 3798"/>
                              <a:gd name="T197" fmla="*/ T196 w 4976"/>
                              <a:gd name="T198" fmla="+- 0 1486 1267"/>
                              <a:gd name="T199" fmla="*/ 1486 h 3212"/>
                              <a:gd name="T200" fmla="+- 0 7313 3798"/>
                              <a:gd name="T201" fmla="*/ T200 w 4976"/>
                              <a:gd name="T202" fmla="+- 0 1409 1267"/>
                              <a:gd name="T203" fmla="*/ 1409 h 3212"/>
                              <a:gd name="T204" fmla="+- 0 7072 3798"/>
                              <a:gd name="T205" fmla="*/ T204 w 4976"/>
                              <a:gd name="T206" fmla="+- 0 1348 1267"/>
                              <a:gd name="T207" fmla="*/ 1348 h 3212"/>
                              <a:gd name="T208" fmla="+- 0 6819 3798"/>
                              <a:gd name="T209" fmla="*/ T208 w 4976"/>
                              <a:gd name="T210" fmla="+- 0 1304 1267"/>
                              <a:gd name="T211" fmla="*/ 1304 h 3212"/>
                              <a:gd name="T212" fmla="+- 0 6557 3798"/>
                              <a:gd name="T213" fmla="*/ T212 w 4976"/>
                              <a:gd name="T214" fmla="+- 0 1276 1267"/>
                              <a:gd name="T215" fmla="*/ 1276 h 3212"/>
                              <a:gd name="T216" fmla="+- 0 6285 3798"/>
                              <a:gd name="T217" fmla="*/ T216 w 4976"/>
                              <a:gd name="T218" fmla="+- 0 1267 1267"/>
                              <a:gd name="T219" fmla="*/ 1267 h 32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4976" h="3212">
                                <a:moveTo>
                                  <a:pt x="2487" y="0"/>
                                </a:moveTo>
                                <a:lnTo>
                                  <a:pt x="2396" y="1"/>
                                </a:lnTo>
                                <a:lnTo>
                                  <a:pt x="2306" y="4"/>
                                </a:lnTo>
                                <a:lnTo>
                                  <a:pt x="2216" y="9"/>
                                </a:lnTo>
                                <a:lnTo>
                                  <a:pt x="2128" y="16"/>
                                </a:lnTo>
                                <a:lnTo>
                                  <a:pt x="2040" y="25"/>
                                </a:lnTo>
                                <a:lnTo>
                                  <a:pt x="1954" y="37"/>
                                </a:lnTo>
                                <a:lnTo>
                                  <a:pt x="1868" y="50"/>
                                </a:lnTo>
                                <a:lnTo>
                                  <a:pt x="1784" y="65"/>
                                </a:lnTo>
                                <a:lnTo>
                                  <a:pt x="1701" y="81"/>
                                </a:lnTo>
                                <a:lnTo>
                                  <a:pt x="1619" y="100"/>
                                </a:lnTo>
                                <a:lnTo>
                                  <a:pt x="1539" y="120"/>
                                </a:lnTo>
                                <a:lnTo>
                                  <a:pt x="1460" y="142"/>
                                </a:lnTo>
                                <a:lnTo>
                                  <a:pt x="1382" y="166"/>
                                </a:lnTo>
                                <a:lnTo>
                                  <a:pt x="1306" y="192"/>
                                </a:lnTo>
                                <a:lnTo>
                                  <a:pt x="1232" y="219"/>
                                </a:lnTo>
                                <a:lnTo>
                                  <a:pt x="1159" y="247"/>
                                </a:lnTo>
                                <a:lnTo>
                                  <a:pt x="1088" y="278"/>
                                </a:lnTo>
                                <a:lnTo>
                                  <a:pt x="1018" y="309"/>
                                </a:lnTo>
                                <a:lnTo>
                                  <a:pt x="950" y="343"/>
                                </a:lnTo>
                                <a:lnTo>
                                  <a:pt x="885" y="377"/>
                                </a:lnTo>
                                <a:lnTo>
                                  <a:pt x="821" y="413"/>
                                </a:lnTo>
                                <a:lnTo>
                                  <a:pt x="758" y="451"/>
                                </a:lnTo>
                                <a:lnTo>
                                  <a:pt x="698" y="489"/>
                                </a:lnTo>
                                <a:lnTo>
                                  <a:pt x="640" y="530"/>
                                </a:lnTo>
                                <a:lnTo>
                                  <a:pt x="585" y="571"/>
                                </a:lnTo>
                                <a:lnTo>
                                  <a:pt x="531" y="613"/>
                                </a:lnTo>
                                <a:lnTo>
                                  <a:pt x="480" y="657"/>
                                </a:lnTo>
                                <a:lnTo>
                                  <a:pt x="430" y="702"/>
                                </a:lnTo>
                                <a:lnTo>
                                  <a:pt x="384" y="748"/>
                                </a:lnTo>
                                <a:lnTo>
                                  <a:pt x="339" y="795"/>
                                </a:lnTo>
                                <a:lnTo>
                                  <a:pt x="297" y="843"/>
                                </a:lnTo>
                                <a:lnTo>
                                  <a:pt x="258" y="892"/>
                                </a:lnTo>
                                <a:lnTo>
                                  <a:pt x="221" y="942"/>
                                </a:lnTo>
                                <a:lnTo>
                                  <a:pt x="187" y="993"/>
                                </a:lnTo>
                                <a:lnTo>
                                  <a:pt x="155" y="1045"/>
                                </a:lnTo>
                                <a:lnTo>
                                  <a:pt x="126" y="1098"/>
                                </a:lnTo>
                                <a:lnTo>
                                  <a:pt x="77" y="1206"/>
                                </a:lnTo>
                                <a:lnTo>
                                  <a:pt x="40" y="1317"/>
                                </a:lnTo>
                                <a:lnTo>
                                  <a:pt x="14" y="1431"/>
                                </a:lnTo>
                                <a:lnTo>
                                  <a:pt x="1" y="1547"/>
                                </a:lnTo>
                                <a:lnTo>
                                  <a:pt x="0" y="1606"/>
                                </a:lnTo>
                                <a:lnTo>
                                  <a:pt x="1" y="1664"/>
                                </a:lnTo>
                                <a:lnTo>
                                  <a:pt x="14" y="1781"/>
                                </a:lnTo>
                                <a:lnTo>
                                  <a:pt x="40" y="1894"/>
                                </a:lnTo>
                                <a:lnTo>
                                  <a:pt x="77" y="2005"/>
                                </a:lnTo>
                                <a:lnTo>
                                  <a:pt x="126" y="2113"/>
                                </a:lnTo>
                                <a:lnTo>
                                  <a:pt x="155" y="2166"/>
                                </a:lnTo>
                                <a:lnTo>
                                  <a:pt x="187" y="2218"/>
                                </a:lnTo>
                                <a:lnTo>
                                  <a:pt x="221" y="2269"/>
                                </a:lnTo>
                                <a:lnTo>
                                  <a:pt x="258" y="2319"/>
                                </a:lnTo>
                                <a:lnTo>
                                  <a:pt x="297" y="2368"/>
                                </a:lnTo>
                                <a:lnTo>
                                  <a:pt x="339" y="2416"/>
                                </a:lnTo>
                                <a:lnTo>
                                  <a:pt x="384" y="2463"/>
                                </a:lnTo>
                                <a:lnTo>
                                  <a:pt x="430" y="2509"/>
                                </a:lnTo>
                                <a:lnTo>
                                  <a:pt x="480" y="2554"/>
                                </a:lnTo>
                                <a:lnTo>
                                  <a:pt x="531" y="2598"/>
                                </a:lnTo>
                                <a:lnTo>
                                  <a:pt x="585" y="2640"/>
                                </a:lnTo>
                                <a:lnTo>
                                  <a:pt x="640" y="2682"/>
                                </a:lnTo>
                                <a:lnTo>
                                  <a:pt x="698" y="2722"/>
                                </a:lnTo>
                                <a:lnTo>
                                  <a:pt x="758" y="2760"/>
                                </a:lnTo>
                                <a:lnTo>
                                  <a:pt x="821" y="2798"/>
                                </a:lnTo>
                                <a:lnTo>
                                  <a:pt x="885" y="2834"/>
                                </a:lnTo>
                                <a:lnTo>
                                  <a:pt x="950" y="2868"/>
                                </a:lnTo>
                                <a:lnTo>
                                  <a:pt x="1018" y="2902"/>
                                </a:lnTo>
                                <a:lnTo>
                                  <a:pt x="1088" y="2933"/>
                                </a:lnTo>
                                <a:lnTo>
                                  <a:pt x="1159" y="2964"/>
                                </a:lnTo>
                                <a:lnTo>
                                  <a:pt x="1232" y="2992"/>
                                </a:lnTo>
                                <a:lnTo>
                                  <a:pt x="1306" y="3019"/>
                                </a:lnTo>
                                <a:lnTo>
                                  <a:pt x="1382" y="3045"/>
                                </a:lnTo>
                                <a:lnTo>
                                  <a:pt x="1460" y="3069"/>
                                </a:lnTo>
                                <a:lnTo>
                                  <a:pt x="1539" y="3091"/>
                                </a:lnTo>
                                <a:lnTo>
                                  <a:pt x="1619" y="3111"/>
                                </a:lnTo>
                                <a:lnTo>
                                  <a:pt x="1701" y="3130"/>
                                </a:lnTo>
                                <a:lnTo>
                                  <a:pt x="1784" y="3146"/>
                                </a:lnTo>
                                <a:lnTo>
                                  <a:pt x="1868" y="3161"/>
                                </a:lnTo>
                                <a:lnTo>
                                  <a:pt x="1954" y="3174"/>
                                </a:lnTo>
                                <a:lnTo>
                                  <a:pt x="2040" y="3186"/>
                                </a:lnTo>
                                <a:lnTo>
                                  <a:pt x="2128" y="3195"/>
                                </a:lnTo>
                                <a:lnTo>
                                  <a:pt x="2216" y="3202"/>
                                </a:lnTo>
                                <a:lnTo>
                                  <a:pt x="2306" y="3207"/>
                                </a:lnTo>
                                <a:lnTo>
                                  <a:pt x="2396" y="3210"/>
                                </a:lnTo>
                                <a:lnTo>
                                  <a:pt x="2487" y="3212"/>
                                </a:lnTo>
                                <a:lnTo>
                                  <a:pt x="2579" y="3210"/>
                                </a:lnTo>
                                <a:lnTo>
                                  <a:pt x="2669" y="3207"/>
                                </a:lnTo>
                                <a:lnTo>
                                  <a:pt x="2759" y="3202"/>
                                </a:lnTo>
                                <a:lnTo>
                                  <a:pt x="2847" y="3195"/>
                                </a:lnTo>
                                <a:lnTo>
                                  <a:pt x="2935" y="3186"/>
                                </a:lnTo>
                                <a:lnTo>
                                  <a:pt x="3021" y="3174"/>
                                </a:lnTo>
                                <a:lnTo>
                                  <a:pt x="3107" y="3161"/>
                                </a:lnTo>
                                <a:lnTo>
                                  <a:pt x="3191" y="3146"/>
                                </a:lnTo>
                                <a:lnTo>
                                  <a:pt x="3274" y="3130"/>
                                </a:lnTo>
                                <a:lnTo>
                                  <a:pt x="3356" y="3111"/>
                                </a:lnTo>
                                <a:lnTo>
                                  <a:pt x="3436" y="3091"/>
                                </a:lnTo>
                                <a:lnTo>
                                  <a:pt x="3515" y="3069"/>
                                </a:lnTo>
                                <a:lnTo>
                                  <a:pt x="3593" y="3045"/>
                                </a:lnTo>
                                <a:lnTo>
                                  <a:pt x="3669" y="3019"/>
                                </a:lnTo>
                                <a:lnTo>
                                  <a:pt x="3743" y="2992"/>
                                </a:lnTo>
                                <a:lnTo>
                                  <a:pt x="3816" y="2964"/>
                                </a:lnTo>
                                <a:lnTo>
                                  <a:pt x="3887" y="2933"/>
                                </a:lnTo>
                                <a:lnTo>
                                  <a:pt x="3957" y="2902"/>
                                </a:lnTo>
                                <a:lnTo>
                                  <a:pt x="4024" y="2868"/>
                                </a:lnTo>
                                <a:lnTo>
                                  <a:pt x="4090" y="2834"/>
                                </a:lnTo>
                                <a:lnTo>
                                  <a:pt x="4154" y="2798"/>
                                </a:lnTo>
                                <a:lnTo>
                                  <a:pt x="4216" y="2760"/>
                                </a:lnTo>
                                <a:lnTo>
                                  <a:pt x="4276" y="2722"/>
                                </a:lnTo>
                                <a:lnTo>
                                  <a:pt x="4334" y="2682"/>
                                </a:lnTo>
                                <a:lnTo>
                                  <a:pt x="4390" y="2640"/>
                                </a:lnTo>
                                <a:lnTo>
                                  <a:pt x="4444" y="2598"/>
                                </a:lnTo>
                                <a:lnTo>
                                  <a:pt x="4495" y="2554"/>
                                </a:lnTo>
                                <a:lnTo>
                                  <a:pt x="4544" y="2509"/>
                                </a:lnTo>
                                <a:lnTo>
                                  <a:pt x="4591" y="2463"/>
                                </a:lnTo>
                                <a:lnTo>
                                  <a:pt x="4636" y="2416"/>
                                </a:lnTo>
                                <a:lnTo>
                                  <a:pt x="4678" y="2368"/>
                                </a:lnTo>
                                <a:lnTo>
                                  <a:pt x="4717" y="2319"/>
                                </a:lnTo>
                                <a:lnTo>
                                  <a:pt x="4754" y="2269"/>
                                </a:lnTo>
                                <a:lnTo>
                                  <a:pt x="4788" y="2218"/>
                                </a:lnTo>
                                <a:lnTo>
                                  <a:pt x="4820" y="2166"/>
                                </a:lnTo>
                                <a:lnTo>
                                  <a:pt x="4849" y="2113"/>
                                </a:lnTo>
                                <a:lnTo>
                                  <a:pt x="4898" y="2005"/>
                                </a:lnTo>
                                <a:lnTo>
                                  <a:pt x="4935" y="1894"/>
                                </a:lnTo>
                                <a:lnTo>
                                  <a:pt x="4961" y="1781"/>
                                </a:lnTo>
                                <a:lnTo>
                                  <a:pt x="4974" y="1664"/>
                                </a:lnTo>
                                <a:lnTo>
                                  <a:pt x="4975" y="1606"/>
                                </a:lnTo>
                                <a:lnTo>
                                  <a:pt x="4974" y="1547"/>
                                </a:lnTo>
                                <a:lnTo>
                                  <a:pt x="4961" y="1431"/>
                                </a:lnTo>
                                <a:lnTo>
                                  <a:pt x="4935" y="1317"/>
                                </a:lnTo>
                                <a:lnTo>
                                  <a:pt x="4898" y="1206"/>
                                </a:lnTo>
                                <a:lnTo>
                                  <a:pt x="4849" y="1098"/>
                                </a:lnTo>
                                <a:lnTo>
                                  <a:pt x="4820" y="1045"/>
                                </a:lnTo>
                                <a:lnTo>
                                  <a:pt x="4788" y="993"/>
                                </a:lnTo>
                                <a:lnTo>
                                  <a:pt x="4754" y="942"/>
                                </a:lnTo>
                                <a:lnTo>
                                  <a:pt x="4717" y="892"/>
                                </a:lnTo>
                                <a:lnTo>
                                  <a:pt x="4678" y="843"/>
                                </a:lnTo>
                                <a:lnTo>
                                  <a:pt x="4636" y="795"/>
                                </a:lnTo>
                                <a:lnTo>
                                  <a:pt x="4591" y="748"/>
                                </a:lnTo>
                                <a:lnTo>
                                  <a:pt x="4544" y="702"/>
                                </a:lnTo>
                                <a:lnTo>
                                  <a:pt x="4495" y="657"/>
                                </a:lnTo>
                                <a:lnTo>
                                  <a:pt x="4444" y="613"/>
                                </a:lnTo>
                                <a:lnTo>
                                  <a:pt x="4390" y="571"/>
                                </a:lnTo>
                                <a:lnTo>
                                  <a:pt x="4334" y="530"/>
                                </a:lnTo>
                                <a:lnTo>
                                  <a:pt x="4276" y="489"/>
                                </a:lnTo>
                                <a:lnTo>
                                  <a:pt x="4216" y="451"/>
                                </a:lnTo>
                                <a:lnTo>
                                  <a:pt x="4154" y="413"/>
                                </a:lnTo>
                                <a:lnTo>
                                  <a:pt x="4090" y="377"/>
                                </a:lnTo>
                                <a:lnTo>
                                  <a:pt x="4024" y="343"/>
                                </a:lnTo>
                                <a:lnTo>
                                  <a:pt x="3957" y="309"/>
                                </a:lnTo>
                                <a:lnTo>
                                  <a:pt x="3887" y="278"/>
                                </a:lnTo>
                                <a:lnTo>
                                  <a:pt x="3816" y="247"/>
                                </a:lnTo>
                                <a:lnTo>
                                  <a:pt x="3743" y="219"/>
                                </a:lnTo>
                                <a:lnTo>
                                  <a:pt x="3669" y="192"/>
                                </a:lnTo>
                                <a:lnTo>
                                  <a:pt x="3593" y="166"/>
                                </a:lnTo>
                                <a:lnTo>
                                  <a:pt x="3515" y="142"/>
                                </a:lnTo>
                                <a:lnTo>
                                  <a:pt x="3436" y="120"/>
                                </a:lnTo>
                                <a:lnTo>
                                  <a:pt x="3356" y="100"/>
                                </a:lnTo>
                                <a:lnTo>
                                  <a:pt x="3274" y="81"/>
                                </a:lnTo>
                                <a:lnTo>
                                  <a:pt x="3191" y="65"/>
                                </a:lnTo>
                                <a:lnTo>
                                  <a:pt x="3107" y="50"/>
                                </a:lnTo>
                                <a:lnTo>
                                  <a:pt x="3021" y="37"/>
                                </a:lnTo>
                                <a:lnTo>
                                  <a:pt x="2935" y="25"/>
                                </a:lnTo>
                                <a:lnTo>
                                  <a:pt x="2847" y="16"/>
                                </a:lnTo>
                                <a:lnTo>
                                  <a:pt x="2759" y="9"/>
                                </a:lnTo>
                                <a:lnTo>
                                  <a:pt x="2669" y="4"/>
                                </a:lnTo>
                                <a:lnTo>
                                  <a:pt x="2579" y="1"/>
                                </a:lnTo>
                                <a:lnTo>
                                  <a:pt x="2487" y="0"/>
                                </a:lnTo>
                                <a:close/>
                              </a:path>
                            </a:pathLst>
                          </a:custGeom>
                          <a:solidFill>
                            <a:srgbClr val="FDE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 name="Freeform 77"/>
                        <wps:cNvSpPr>
                          <a:spLocks/>
                        </wps:cNvSpPr>
                        <wps:spPr bwMode="auto">
                          <a:xfrm>
                            <a:off x="3798" y="1267"/>
                            <a:ext cx="4976" cy="3212"/>
                          </a:xfrm>
                          <a:custGeom>
                            <a:avLst/>
                            <a:gdLst>
                              <a:gd name="T0" fmla="+- 0 3823 3798"/>
                              <a:gd name="T1" fmla="*/ T0 w 4976"/>
                              <a:gd name="T2" fmla="+- 0 2640 1267"/>
                              <a:gd name="T3" fmla="*/ 2640 h 3212"/>
                              <a:gd name="T4" fmla="+- 0 3953 3798"/>
                              <a:gd name="T5" fmla="*/ T4 w 4976"/>
                              <a:gd name="T6" fmla="+- 0 2312 1267"/>
                              <a:gd name="T7" fmla="*/ 2312 h 3212"/>
                              <a:gd name="T8" fmla="+- 0 4056 3798"/>
                              <a:gd name="T9" fmla="*/ T8 w 4976"/>
                              <a:gd name="T10" fmla="+- 0 2159 1267"/>
                              <a:gd name="T11" fmla="*/ 2159 h 3212"/>
                              <a:gd name="T12" fmla="+- 0 4182 3798"/>
                              <a:gd name="T13" fmla="*/ T12 w 4976"/>
                              <a:gd name="T14" fmla="+- 0 2015 1267"/>
                              <a:gd name="T15" fmla="*/ 2015 h 3212"/>
                              <a:gd name="T16" fmla="+- 0 4329 3798"/>
                              <a:gd name="T17" fmla="*/ T16 w 4976"/>
                              <a:gd name="T18" fmla="+- 0 1880 1267"/>
                              <a:gd name="T19" fmla="*/ 1880 h 3212"/>
                              <a:gd name="T20" fmla="+- 0 4496 3798"/>
                              <a:gd name="T21" fmla="*/ T20 w 4976"/>
                              <a:gd name="T22" fmla="+- 0 1756 1267"/>
                              <a:gd name="T23" fmla="*/ 1756 h 3212"/>
                              <a:gd name="T24" fmla="+- 0 4683 3798"/>
                              <a:gd name="T25" fmla="*/ T24 w 4976"/>
                              <a:gd name="T26" fmla="+- 0 1644 1267"/>
                              <a:gd name="T27" fmla="*/ 1644 h 3212"/>
                              <a:gd name="T28" fmla="+- 0 4886 3798"/>
                              <a:gd name="T29" fmla="*/ T28 w 4976"/>
                              <a:gd name="T30" fmla="+- 0 1545 1267"/>
                              <a:gd name="T31" fmla="*/ 1545 h 3212"/>
                              <a:gd name="T32" fmla="+- 0 5104 3798"/>
                              <a:gd name="T33" fmla="*/ T32 w 4976"/>
                              <a:gd name="T34" fmla="+- 0 1459 1267"/>
                              <a:gd name="T35" fmla="*/ 1459 h 3212"/>
                              <a:gd name="T36" fmla="+- 0 5337 3798"/>
                              <a:gd name="T37" fmla="*/ T36 w 4976"/>
                              <a:gd name="T38" fmla="+- 0 1387 1267"/>
                              <a:gd name="T39" fmla="*/ 1387 h 3212"/>
                              <a:gd name="T40" fmla="+- 0 5582 3798"/>
                              <a:gd name="T41" fmla="*/ T40 w 4976"/>
                              <a:gd name="T42" fmla="+- 0 1332 1267"/>
                              <a:gd name="T43" fmla="*/ 1332 h 3212"/>
                              <a:gd name="T44" fmla="+- 0 5838 3798"/>
                              <a:gd name="T45" fmla="*/ T44 w 4976"/>
                              <a:gd name="T46" fmla="+- 0 1292 1267"/>
                              <a:gd name="T47" fmla="*/ 1292 h 3212"/>
                              <a:gd name="T48" fmla="+- 0 6104 3798"/>
                              <a:gd name="T49" fmla="*/ T48 w 4976"/>
                              <a:gd name="T50" fmla="+- 0 1271 1267"/>
                              <a:gd name="T51" fmla="*/ 1271 h 3212"/>
                              <a:gd name="T52" fmla="+- 0 6377 3798"/>
                              <a:gd name="T53" fmla="*/ T52 w 4976"/>
                              <a:gd name="T54" fmla="+- 0 1268 1267"/>
                              <a:gd name="T55" fmla="*/ 1268 h 3212"/>
                              <a:gd name="T56" fmla="+- 0 6645 3798"/>
                              <a:gd name="T57" fmla="*/ T56 w 4976"/>
                              <a:gd name="T58" fmla="+- 0 1283 1267"/>
                              <a:gd name="T59" fmla="*/ 1283 h 3212"/>
                              <a:gd name="T60" fmla="+- 0 6905 3798"/>
                              <a:gd name="T61" fmla="*/ T60 w 4976"/>
                              <a:gd name="T62" fmla="+- 0 1317 1267"/>
                              <a:gd name="T63" fmla="*/ 1317 h 3212"/>
                              <a:gd name="T64" fmla="+- 0 7154 3798"/>
                              <a:gd name="T65" fmla="*/ T64 w 4976"/>
                              <a:gd name="T66" fmla="+- 0 1367 1267"/>
                              <a:gd name="T67" fmla="*/ 1367 h 3212"/>
                              <a:gd name="T68" fmla="+- 0 7391 3798"/>
                              <a:gd name="T69" fmla="*/ T68 w 4976"/>
                              <a:gd name="T70" fmla="+- 0 1433 1267"/>
                              <a:gd name="T71" fmla="*/ 1433 h 3212"/>
                              <a:gd name="T72" fmla="+- 0 7614 3798"/>
                              <a:gd name="T73" fmla="*/ T72 w 4976"/>
                              <a:gd name="T74" fmla="+- 0 1514 1267"/>
                              <a:gd name="T75" fmla="*/ 1514 h 3212"/>
                              <a:gd name="T76" fmla="+- 0 7822 3798"/>
                              <a:gd name="T77" fmla="*/ T76 w 4976"/>
                              <a:gd name="T78" fmla="+- 0 1610 1267"/>
                              <a:gd name="T79" fmla="*/ 1610 h 3212"/>
                              <a:gd name="T80" fmla="+- 0 8014 3798"/>
                              <a:gd name="T81" fmla="*/ T80 w 4976"/>
                              <a:gd name="T82" fmla="+- 0 1718 1267"/>
                              <a:gd name="T83" fmla="*/ 1718 h 3212"/>
                              <a:gd name="T84" fmla="+- 0 8188 3798"/>
                              <a:gd name="T85" fmla="*/ T84 w 4976"/>
                              <a:gd name="T86" fmla="+- 0 1838 1267"/>
                              <a:gd name="T87" fmla="*/ 1838 h 3212"/>
                              <a:gd name="T88" fmla="+- 0 8342 3798"/>
                              <a:gd name="T89" fmla="*/ T88 w 4976"/>
                              <a:gd name="T90" fmla="+- 0 1969 1267"/>
                              <a:gd name="T91" fmla="*/ 1969 h 3212"/>
                              <a:gd name="T92" fmla="+- 0 8476 3798"/>
                              <a:gd name="T93" fmla="*/ T92 w 4976"/>
                              <a:gd name="T94" fmla="+- 0 2110 1267"/>
                              <a:gd name="T95" fmla="*/ 2110 h 3212"/>
                              <a:gd name="T96" fmla="+- 0 8586 3798"/>
                              <a:gd name="T97" fmla="*/ T96 w 4976"/>
                              <a:gd name="T98" fmla="+- 0 2260 1267"/>
                              <a:gd name="T99" fmla="*/ 2260 h 3212"/>
                              <a:gd name="T100" fmla="+- 0 8696 3798"/>
                              <a:gd name="T101" fmla="*/ T100 w 4976"/>
                              <a:gd name="T102" fmla="+- 0 2473 1267"/>
                              <a:gd name="T103" fmla="*/ 2473 h 3212"/>
                              <a:gd name="T104" fmla="+- 0 8772 3798"/>
                              <a:gd name="T105" fmla="*/ T104 w 4976"/>
                              <a:gd name="T106" fmla="+- 0 2814 1267"/>
                              <a:gd name="T107" fmla="*/ 2814 h 3212"/>
                              <a:gd name="T108" fmla="+- 0 8759 3798"/>
                              <a:gd name="T109" fmla="*/ T108 w 4976"/>
                              <a:gd name="T110" fmla="+- 0 3048 1267"/>
                              <a:gd name="T111" fmla="*/ 3048 h 3212"/>
                              <a:gd name="T112" fmla="+- 0 8647 3798"/>
                              <a:gd name="T113" fmla="*/ T112 w 4976"/>
                              <a:gd name="T114" fmla="+- 0 3380 1267"/>
                              <a:gd name="T115" fmla="*/ 3380 h 3212"/>
                              <a:gd name="T116" fmla="+- 0 8552 3798"/>
                              <a:gd name="T117" fmla="*/ T116 w 4976"/>
                              <a:gd name="T118" fmla="+- 0 3536 1267"/>
                              <a:gd name="T119" fmla="*/ 3536 h 3212"/>
                              <a:gd name="T120" fmla="+- 0 8434 3798"/>
                              <a:gd name="T121" fmla="*/ T120 w 4976"/>
                              <a:gd name="T122" fmla="+- 0 3683 1267"/>
                              <a:gd name="T123" fmla="*/ 3683 h 3212"/>
                              <a:gd name="T124" fmla="+- 0 8293 3798"/>
                              <a:gd name="T125" fmla="*/ T124 w 4976"/>
                              <a:gd name="T126" fmla="+- 0 3821 1267"/>
                              <a:gd name="T127" fmla="*/ 3821 h 3212"/>
                              <a:gd name="T128" fmla="+- 0 8132 3798"/>
                              <a:gd name="T129" fmla="*/ T128 w 4976"/>
                              <a:gd name="T130" fmla="+- 0 3949 1267"/>
                              <a:gd name="T131" fmla="*/ 3949 h 3212"/>
                              <a:gd name="T132" fmla="+- 0 7952 3798"/>
                              <a:gd name="T133" fmla="*/ T132 w 4976"/>
                              <a:gd name="T134" fmla="+- 0 4065 1267"/>
                              <a:gd name="T135" fmla="*/ 4065 h 3212"/>
                              <a:gd name="T136" fmla="+- 0 7755 3798"/>
                              <a:gd name="T137" fmla="*/ T136 w 4976"/>
                              <a:gd name="T138" fmla="+- 0 4169 1267"/>
                              <a:gd name="T139" fmla="*/ 4169 h 3212"/>
                              <a:gd name="T140" fmla="+- 0 7541 3798"/>
                              <a:gd name="T141" fmla="*/ T140 w 4976"/>
                              <a:gd name="T142" fmla="+- 0 4259 1267"/>
                              <a:gd name="T143" fmla="*/ 4259 h 3212"/>
                              <a:gd name="T144" fmla="+- 0 7313 3798"/>
                              <a:gd name="T145" fmla="*/ T144 w 4976"/>
                              <a:gd name="T146" fmla="+- 0 4336 1267"/>
                              <a:gd name="T147" fmla="*/ 4336 h 3212"/>
                              <a:gd name="T148" fmla="+- 0 7072 3798"/>
                              <a:gd name="T149" fmla="*/ T148 w 4976"/>
                              <a:gd name="T150" fmla="+- 0 4397 1267"/>
                              <a:gd name="T151" fmla="*/ 4397 h 3212"/>
                              <a:gd name="T152" fmla="+- 0 6819 3798"/>
                              <a:gd name="T153" fmla="*/ T152 w 4976"/>
                              <a:gd name="T154" fmla="+- 0 4441 1267"/>
                              <a:gd name="T155" fmla="*/ 4441 h 3212"/>
                              <a:gd name="T156" fmla="+- 0 6557 3798"/>
                              <a:gd name="T157" fmla="*/ T156 w 4976"/>
                              <a:gd name="T158" fmla="+- 0 4469 1267"/>
                              <a:gd name="T159" fmla="*/ 4469 h 3212"/>
                              <a:gd name="T160" fmla="+- 0 6285 3798"/>
                              <a:gd name="T161" fmla="*/ T160 w 4976"/>
                              <a:gd name="T162" fmla="+- 0 4479 1267"/>
                              <a:gd name="T163" fmla="*/ 4479 h 3212"/>
                              <a:gd name="T164" fmla="+- 0 6014 3798"/>
                              <a:gd name="T165" fmla="*/ T164 w 4976"/>
                              <a:gd name="T166" fmla="+- 0 4469 1267"/>
                              <a:gd name="T167" fmla="*/ 4469 h 3212"/>
                              <a:gd name="T168" fmla="+- 0 5752 3798"/>
                              <a:gd name="T169" fmla="*/ T168 w 4976"/>
                              <a:gd name="T170" fmla="+- 0 4441 1267"/>
                              <a:gd name="T171" fmla="*/ 4441 h 3212"/>
                              <a:gd name="T172" fmla="+- 0 5499 3798"/>
                              <a:gd name="T173" fmla="*/ T172 w 4976"/>
                              <a:gd name="T174" fmla="+- 0 4397 1267"/>
                              <a:gd name="T175" fmla="*/ 4397 h 3212"/>
                              <a:gd name="T176" fmla="+- 0 5258 3798"/>
                              <a:gd name="T177" fmla="*/ T176 w 4976"/>
                              <a:gd name="T178" fmla="+- 0 4336 1267"/>
                              <a:gd name="T179" fmla="*/ 4336 h 3212"/>
                              <a:gd name="T180" fmla="+- 0 5030 3798"/>
                              <a:gd name="T181" fmla="*/ T180 w 4976"/>
                              <a:gd name="T182" fmla="+- 0 4259 1267"/>
                              <a:gd name="T183" fmla="*/ 4259 h 3212"/>
                              <a:gd name="T184" fmla="+- 0 4816 3798"/>
                              <a:gd name="T185" fmla="*/ T184 w 4976"/>
                              <a:gd name="T186" fmla="+- 0 4169 1267"/>
                              <a:gd name="T187" fmla="*/ 4169 h 3212"/>
                              <a:gd name="T188" fmla="+- 0 4619 3798"/>
                              <a:gd name="T189" fmla="*/ T188 w 4976"/>
                              <a:gd name="T190" fmla="+- 0 4065 1267"/>
                              <a:gd name="T191" fmla="*/ 4065 h 3212"/>
                              <a:gd name="T192" fmla="+- 0 4438 3798"/>
                              <a:gd name="T193" fmla="*/ T192 w 4976"/>
                              <a:gd name="T194" fmla="+- 0 3949 1267"/>
                              <a:gd name="T195" fmla="*/ 3949 h 3212"/>
                              <a:gd name="T196" fmla="+- 0 4278 3798"/>
                              <a:gd name="T197" fmla="*/ T196 w 4976"/>
                              <a:gd name="T198" fmla="+- 0 3821 1267"/>
                              <a:gd name="T199" fmla="*/ 3821 h 3212"/>
                              <a:gd name="T200" fmla="+- 0 4137 3798"/>
                              <a:gd name="T201" fmla="*/ T200 w 4976"/>
                              <a:gd name="T202" fmla="+- 0 3683 1267"/>
                              <a:gd name="T203" fmla="*/ 3683 h 3212"/>
                              <a:gd name="T204" fmla="+- 0 4019 3798"/>
                              <a:gd name="T205" fmla="*/ T204 w 4976"/>
                              <a:gd name="T206" fmla="+- 0 3536 1267"/>
                              <a:gd name="T207" fmla="*/ 3536 h 3212"/>
                              <a:gd name="T208" fmla="+- 0 3924 3798"/>
                              <a:gd name="T209" fmla="*/ T208 w 4976"/>
                              <a:gd name="T210" fmla="+- 0 3380 1267"/>
                              <a:gd name="T211" fmla="*/ 3380 h 3212"/>
                              <a:gd name="T212" fmla="+- 0 3812 3798"/>
                              <a:gd name="T213" fmla="*/ T212 w 4976"/>
                              <a:gd name="T214" fmla="+- 0 3048 1267"/>
                              <a:gd name="T215" fmla="*/ 3048 h 32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4976" h="3212">
                                <a:moveTo>
                                  <a:pt x="0" y="1606"/>
                                </a:moveTo>
                                <a:lnTo>
                                  <a:pt x="6" y="1488"/>
                                </a:lnTo>
                                <a:lnTo>
                                  <a:pt x="25" y="1373"/>
                                </a:lnTo>
                                <a:lnTo>
                                  <a:pt x="57" y="1261"/>
                                </a:lnTo>
                                <a:lnTo>
                                  <a:pt x="100" y="1152"/>
                                </a:lnTo>
                                <a:lnTo>
                                  <a:pt x="155" y="1045"/>
                                </a:lnTo>
                                <a:lnTo>
                                  <a:pt x="187" y="993"/>
                                </a:lnTo>
                                <a:lnTo>
                                  <a:pt x="221" y="942"/>
                                </a:lnTo>
                                <a:lnTo>
                                  <a:pt x="258" y="892"/>
                                </a:lnTo>
                                <a:lnTo>
                                  <a:pt x="297" y="843"/>
                                </a:lnTo>
                                <a:lnTo>
                                  <a:pt x="339" y="795"/>
                                </a:lnTo>
                                <a:lnTo>
                                  <a:pt x="384" y="748"/>
                                </a:lnTo>
                                <a:lnTo>
                                  <a:pt x="430" y="702"/>
                                </a:lnTo>
                                <a:lnTo>
                                  <a:pt x="480" y="657"/>
                                </a:lnTo>
                                <a:lnTo>
                                  <a:pt x="531" y="613"/>
                                </a:lnTo>
                                <a:lnTo>
                                  <a:pt x="585" y="571"/>
                                </a:lnTo>
                                <a:lnTo>
                                  <a:pt x="640" y="530"/>
                                </a:lnTo>
                                <a:lnTo>
                                  <a:pt x="698" y="489"/>
                                </a:lnTo>
                                <a:lnTo>
                                  <a:pt x="758" y="451"/>
                                </a:lnTo>
                                <a:lnTo>
                                  <a:pt x="821" y="413"/>
                                </a:lnTo>
                                <a:lnTo>
                                  <a:pt x="885" y="377"/>
                                </a:lnTo>
                                <a:lnTo>
                                  <a:pt x="950" y="343"/>
                                </a:lnTo>
                                <a:lnTo>
                                  <a:pt x="1018" y="309"/>
                                </a:lnTo>
                                <a:lnTo>
                                  <a:pt x="1088" y="278"/>
                                </a:lnTo>
                                <a:lnTo>
                                  <a:pt x="1159" y="247"/>
                                </a:lnTo>
                                <a:lnTo>
                                  <a:pt x="1232" y="219"/>
                                </a:lnTo>
                                <a:lnTo>
                                  <a:pt x="1306" y="192"/>
                                </a:lnTo>
                                <a:lnTo>
                                  <a:pt x="1382" y="166"/>
                                </a:lnTo>
                                <a:lnTo>
                                  <a:pt x="1460" y="142"/>
                                </a:lnTo>
                                <a:lnTo>
                                  <a:pt x="1539" y="120"/>
                                </a:lnTo>
                                <a:lnTo>
                                  <a:pt x="1619" y="100"/>
                                </a:lnTo>
                                <a:lnTo>
                                  <a:pt x="1701" y="81"/>
                                </a:lnTo>
                                <a:lnTo>
                                  <a:pt x="1784" y="65"/>
                                </a:lnTo>
                                <a:lnTo>
                                  <a:pt x="1868" y="50"/>
                                </a:lnTo>
                                <a:lnTo>
                                  <a:pt x="1954" y="37"/>
                                </a:lnTo>
                                <a:lnTo>
                                  <a:pt x="2040" y="25"/>
                                </a:lnTo>
                                <a:lnTo>
                                  <a:pt x="2128" y="16"/>
                                </a:lnTo>
                                <a:lnTo>
                                  <a:pt x="2216" y="9"/>
                                </a:lnTo>
                                <a:lnTo>
                                  <a:pt x="2306" y="4"/>
                                </a:lnTo>
                                <a:lnTo>
                                  <a:pt x="2396" y="1"/>
                                </a:lnTo>
                                <a:lnTo>
                                  <a:pt x="2487" y="0"/>
                                </a:lnTo>
                                <a:lnTo>
                                  <a:pt x="2579" y="1"/>
                                </a:lnTo>
                                <a:lnTo>
                                  <a:pt x="2669" y="4"/>
                                </a:lnTo>
                                <a:lnTo>
                                  <a:pt x="2759" y="9"/>
                                </a:lnTo>
                                <a:lnTo>
                                  <a:pt x="2847" y="16"/>
                                </a:lnTo>
                                <a:lnTo>
                                  <a:pt x="2935" y="25"/>
                                </a:lnTo>
                                <a:lnTo>
                                  <a:pt x="3021" y="37"/>
                                </a:lnTo>
                                <a:lnTo>
                                  <a:pt x="3107" y="50"/>
                                </a:lnTo>
                                <a:lnTo>
                                  <a:pt x="3191" y="65"/>
                                </a:lnTo>
                                <a:lnTo>
                                  <a:pt x="3274" y="81"/>
                                </a:lnTo>
                                <a:lnTo>
                                  <a:pt x="3356" y="100"/>
                                </a:lnTo>
                                <a:lnTo>
                                  <a:pt x="3436" y="120"/>
                                </a:lnTo>
                                <a:lnTo>
                                  <a:pt x="3515" y="142"/>
                                </a:lnTo>
                                <a:lnTo>
                                  <a:pt x="3593" y="166"/>
                                </a:lnTo>
                                <a:lnTo>
                                  <a:pt x="3669" y="192"/>
                                </a:lnTo>
                                <a:lnTo>
                                  <a:pt x="3743" y="219"/>
                                </a:lnTo>
                                <a:lnTo>
                                  <a:pt x="3816" y="247"/>
                                </a:lnTo>
                                <a:lnTo>
                                  <a:pt x="3887" y="278"/>
                                </a:lnTo>
                                <a:lnTo>
                                  <a:pt x="3957" y="309"/>
                                </a:lnTo>
                                <a:lnTo>
                                  <a:pt x="4024" y="343"/>
                                </a:lnTo>
                                <a:lnTo>
                                  <a:pt x="4090" y="377"/>
                                </a:lnTo>
                                <a:lnTo>
                                  <a:pt x="4154" y="413"/>
                                </a:lnTo>
                                <a:lnTo>
                                  <a:pt x="4216" y="451"/>
                                </a:lnTo>
                                <a:lnTo>
                                  <a:pt x="4276" y="489"/>
                                </a:lnTo>
                                <a:lnTo>
                                  <a:pt x="4334" y="530"/>
                                </a:lnTo>
                                <a:lnTo>
                                  <a:pt x="4390" y="571"/>
                                </a:lnTo>
                                <a:lnTo>
                                  <a:pt x="4444" y="613"/>
                                </a:lnTo>
                                <a:lnTo>
                                  <a:pt x="4495" y="657"/>
                                </a:lnTo>
                                <a:lnTo>
                                  <a:pt x="4544" y="702"/>
                                </a:lnTo>
                                <a:lnTo>
                                  <a:pt x="4591" y="748"/>
                                </a:lnTo>
                                <a:lnTo>
                                  <a:pt x="4636" y="795"/>
                                </a:lnTo>
                                <a:lnTo>
                                  <a:pt x="4678" y="843"/>
                                </a:lnTo>
                                <a:lnTo>
                                  <a:pt x="4717" y="892"/>
                                </a:lnTo>
                                <a:lnTo>
                                  <a:pt x="4754" y="942"/>
                                </a:lnTo>
                                <a:lnTo>
                                  <a:pt x="4788" y="993"/>
                                </a:lnTo>
                                <a:lnTo>
                                  <a:pt x="4820" y="1045"/>
                                </a:lnTo>
                                <a:lnTo>
                                  <a:pt x="4849" y="1098"/>
                                </a:lnTo>
                                <a:lnTo>
                                  <a:pt x="4898" y="1206"/>
                                </a:lnTo>
                                <a:lnTo>
                                  <a:pt x="4935" y="1317"/>
                                </a:lnTo>
                                <a:lnTo>
                                  <a:pt x="4961" y="1431"/>
                                </a:lnTo>
                                <a:lnTo>
                                  <a:pt x="4974" y="1547"/>
                                </a:lnTo>
                                <a:lnTo>
                                  <a:pt x="4975" y="1606"/>
                                </a:lnTo>
                                <a:lnTo>
                                  <a:pt x="4974" y="1664"/>
                                </a:lnTo>
                                <a:lnTo>
                                  <a:pt x="4961" y="1781"/>
                                </a:lnTo>
                                <a:lnTo>
                                  <a:pt x="4935" y="1894"/>
                                </a:lnTo>
                                <a:lnTo>
                                  <a:pt x="4898" y="2005"/>
                                </a:lnTo>
                                <a:lnTo>
                                  <a:pt x="4849" y="2113"/>
                                </a:lnTo>
                                <a:lnTo>
                                  <a:pt x="4820" y="2166"/>
                                </a:lnTo>
                                <a:lnTo>
                                  <a:pt x="4788" y="2218"/>
                                </a:lnTo>
                                <a:lnTo>
                                  <a:pt x="4754" y="2269"/>
                                </a:lnTo>
                                <a:lnTo>
                                  <a:pt x="4717" y="2319"/>
                                </a:lnTo>
                                <a:lnTo>
                                  <a:pt x="4678" y="2368"/>
                                </a:lnTo>
                                <a:lnTo>
                                  <a:pt x="4636" y="2416"/>
                                </a:lnTo>
                                <a:lnTo>
                                  <a:pt x="4591" y="2463"/>
                                </a:lnTo>
                                <a:lnTo>
                                  <a:pt x="4544" y="2509"/>
                                </a:lnTo>
                                <a:lnTo>
                                  <a:pt x="4495" y="2554"/>
                                </a:lnTo>
                                <a:lnTo>
                                  <a:pt x="4444" y="2598"/>
                                </a:lnTo>
                                <a:lnTo>
                                  <a:pt x="4390" y="2640"/>
                                </a:lnTo>
                                <a:lnTo>
                                  <a:pt x="4334" y="2682"/>
                                </a:lnTo>
                                <a:lnTo>
                                  <a:pt x="4276" y="2722"/>
                                </a:lnTo>
                                <a:lnTo>
                                  <a:pt x="4216" y="2760"/>
                                </a:lnTo>
                                <a:lnTo>
                                  <a:pt x="4154" y="2798"/>
                                </a:lnTo>
                                <a:lnTo>
                                  <a:pt x="4090" y="2834"/>
                                </a:lnTo>
                                <a:lnTo>
                                  <a:pt x="4024" y="2868"/>
                                </a:lnTo>
                                <a:lnTo>
                                  <a:pt x="3957" y="2902"/>
                                </a:lnTo>
                                <a:lnTo>
                                  <a:pt x="3887" y="2933"/>
                                </a:lnTo>
                                <a:lnTo>
                                  <a:pt x="3816" y="2964"/>
                                </a:lnTo>
                                <a:lnTo>
                                  <a:pt x="3743" y="2992"/>
                                </a:lnTo>
                                <a:lnTo>
                                  <a:pt x="3669" y="3019"/>
                                </a:lnTo>
                                <a:lnTo>
                                  <a:pt x="3593" y="3045"/>
                                </a:lnTo>
                                <a:lnTo>
                                  <a:pt x="3515" y="3069"/>
                                </a:lnTo>
                                <a:lnTo>
                                  <a:pt x="3436" y="3091"/>
                                </a:lnTo>
                                <a:lnTo>
                                  <a:pt x="3356" y="3111"/>
                                </a:lnTo>
                                <a:lnTo>
                                  <a:pt x="3274" y="3130"/>
                                </a:lnTo>
                                <a:lnTo>
                                  <a:pt x="3191" y="3146"/>
                                </a:lnTo>
                                <a:lnTo>
                                  <a:pt x="3107" y="3161"/>
                                </a:lnTo>
                                <a:lnTo>
                                  <a:pt x="3021" y="3174"/>
                                </a:lnTo>
                                <a:lnTo>
                                  <a:pt x="2935" y="3186"/>
                                </a:lnTo>
                                <a:lnTo>
                                  <a:pt x="2847" y="3195"/>
                                </a:lnTo>
                                <a:lnTo>
                                  <a:pt x="2759" y="3202"/>
                                </a:lnTo>
                                <a:lnTo>
                                  <a:pt x="2669" y="3207"/>
                                </a:lnTo>
                                <a:lnTo>
                                  <a:pt x="2579" y="3210"/>
                                </a:lnTo>
                                <a:lnTo>
                                  <a:pt x="2487" y="3212"/>
                                </a:lnTo>
                                <a:lnTo>
                                  <a:pt x="2396" y="3210"/>
                                </a:lnTo>
                                <a:lnTo>
                                  <a:pt x="2306" y="3207"/>
                                </a:lnTo>
                                <a:lnTo>
                                  <a:pt x="2216" y="3202"/>
                                </a:lnTo>
                                <a:lnTo>
                                  <a:pt x="2128" y="3195"/>
                                </a:lnTo>
                                <a:lnTo>
                                  <a:pt x="2040" y="3186"/>
                                </a:lnTo>
                                <a:lnTo>
                                  <a:pt x="1954" y="3174"/>
                                </a:lnTo>
                                <a:lnTo>
                                  <a:pt x="1868" y="3161"/>
                                </a:lnTo>
                                <a:lnTo>
                                  <a:pt x="1784" y="3146"/>
                                </a:lnTo>
                                <a:lnTo>
                                  <a:pt x="1701" y="3130"/>
                                </a:lnTo>
                                <a:lnTo>
                                  <a:pt x="1619" y="3111"/>
                                </a:lnTo>
                                <a:lnTo>
                                  <a:pt x="1539" y="3091"/>
                                </a:lnTo>
                                <a:lnTo>
                                  <a:pt x="1460" y="3069"/>
                                </a:lnTo>
                                <a:lnTo>
                                  <a:pt x="1382" y="3045"/>
                                </a:lnTo>
                                <a:lnTo>
                                  <a:pt x="1306" y="3019"/>
                                </a:lnTo>
                                <a:lnTo>
                                  <a:pt x="1232" y="2992"/>
                                </a:lnTo>
                                <a:lnTo>
                                  <a:pt x="1159" y="2964"/>
                                </a:lnTo>
                                <a:lnTo>
                                  <a:pt x="1088" y="2933"/>
                                </a:lnTo>
                                <a:lnTo>
                                  <a:pt x="1018" y="2902"/>
                                </a:lnTo>
                                <a:lnTo>
                                  <a:pt x="950" y="2868"/>
                                </a:lnTo>
                                <a:lnTo>
                                  <a:pt x="885" y="2834"/>
                                </a:lnTo>
                                <a:lnTo>
                                  <a:pt x="821" y="2798"/>
                                </a:lnTo>
                                <a:lnTo>
                                  <a:pt x="758" y="2760"/>
                                </a:lnTo>
                                <a:lnTo>
                                  <a:pt x="698" y="2722"/>
                                </a:lnTo>
                                <a:lnTo>
                                  <a:pt x="640" y="2682"/>
                                </a:lnTo>
                                <a:lnTo>
                                  <a:pt x="585" y="2640"/>
                                </a:lnTo>
                                <a:lnTo>
                                  <a:pt x="531" y="2598"/>
                                </a:lnTo>
                                <a:lnTo>
                                  <a:pt x="480" y="2554"/>
                                </a:lnTo>
                                <a:lnTo>
                                  <a:pt x="430" y="2509"/>
                                </a:lnTo>
                                <a:lnTo>
                                  <a:pt x="384" y="2463"/>
                                </a:lnTo>
                                <a:lnTo>
                                  <a:pt x="339" y="2416"/>
                                </a:lnTo>
                                <a:lnTo>
                                  <a:pt x="297" y="2368"/>
                                </a:lnTo>
                                <a:lnTo>
                                  <a:pt x="258" y="2319"/>
                                </a:lnTo>
                                <a:lnTo>
                                  <a:pt x="221" y="2269"/>
                                </a:lnTo>
                                <a:lnTo>
                                  <a:pt x="187" y="2218"/>
                                </a:lnTo>
                                <a:lnTo>
                                  <a:pt x="155" y="2166"/>
                                </a:lnTo>
                                <a:lnTo>
                                  <a:pt x="126" y="2113"/>
                                </a:lnTo>
                                <a:lnTo>
                                  <a:pt x="77" y="2005"/>
                                </a:lnTo>
                                <a:lnTo>
                                  <a:pt x="40" y="1894"/>
                                </a:lnTo>
                                <a:lnTo>
                                  <a:pt x="14" y="1781"/>
                                </a:lnTo>
                                <a:lnTo>
                                  <a:pt x="1" y="1664"/>
                                </a:lnTo>
                                <a:lnTo>
                                  <a:pt x="0" y="1606"/>
                                </a:lnTo>
                                <a:close/>
                              </a:path>
                            </a:pathLst>
                          </a:custGeom>
                          <a:noFill/>
                          <a:ln w="25400">
                            <a:solidFill>
                              <a:srgbClr val="F7964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5" name="Picture 7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4546" y="1829"/>
                            <a:ext cx="3480" cy="20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6" name="Freeform 75"/>
                        <wps:cNvSpPr>
                          <a:spLocks/>
                        </wps:cNvSpPr>
                        <wps:spPr bwMode="auto">
                          <a:xfrm>
                            <a:off x="7834" y="1276"/>
                            <a:ext cx="2930" cy="2037"/>
                          </a:xfrm>
                          <a:custGeom>
                            <a:avLst/>
                            <a:gdLst>
                              <a:gd name="T0" fmla="+- 0 9210 7834"/>
                              <a:gd name="T1" fmla="*/ T0 w 2930"/>
                              <a:gd name="T2" fmla="+- 0 1278 1276"/>
                              <a:gd name="T3" fmla="*/ 1278 h 2037"/>
                              <a:gd name="T4" fmla="+- 0 9036 7834"/>
                              <a:gd name="T5" fmla="*/ T4 w 2930"/>
                              <a:gd name="T6" fmla="+- 0 1293 1276"/>
                              <a:gd name="T7" fmla="*/ 1293 h 2037"/>
                              <a:gd name="T8" fmla="+- 0 8869 7834"/>
                              <a:gd name="T9" fmla="*/ T8 w 2930"/>
                              <a:gd name="T10" fmla="+- 0 1321 1276"/>
                              <a:gd name="T11" fmla="*/ 1321 h 2037"/>
                              <a:gd name="T12" fmla="+- 0 8710 7834"/>
                              <a:gd name="T13" fmla="*/ T12 w 2930"/>
                              <a:gd name="T14" fmla="+- 0 1362 1276"/>
                              <a:gd name="T15" fmla="*/ 1362 h 2037"/>
                              <a:gd name="T16" fmla="+- 0 8560 7834"/>
                              <a:gd name="T17" fmla="*/ T16 w 2930"/>
                              <a:gd name="T18" fmla="+- 0 1415 1276"/>
                              <a:gd name="T19" fmla="*/ 1415 h 2037"/>
                              <a:gd name="T20" fmla="+- 0 8421 7834"/>
                              <a:gd name="T21" fmla="*/ T20 w 2930"/>
                              <a:gd name="T22" fmla="+- 0 1480 1276"/>
                              <a:gd name="T23" fmla="*/ 1480 h 2037"/>
                              <a:gd name="T24" fmla="+- 0 8293 7834"/>
                              <a:gd name="T25" fmla="*/ T24 w 2930"/>
                              <a:gd name="T26" fmla="+- 0 1554 1276"/>
                              <a:gd name="T27" fmla="*/ 1554 h 2037"/>
                              <a:gd name="T28" fmla="+- 0 8179 7834"/>
                              <a:gd name="T29" fmla="*/ T28 w 2930"/>
                              <a:gd name="T30" fmla="+- 0 1638 1276"/>
                              <a:gd name="T31" fmla="*/ 1638 h 2037"/>
                              <a:gd name="T32" fmla="+- 0 8079 7834"/>
                              <a:gd name="T33" fmla="*/ T32 w 2930"/>
                              <a:gd name="T34" fmla="+- 0 1731 1276"/>
                              <a:gd name="T35" fmla="*/ 1731 h 2037"/>
                              <a:gd name="T36" fmla="+- 0 7994 7834"/>
                              <a:gd name="T37" fmla="*/ T36 w 2930"/>
                              <a:gd name="T38" fmla="+- 0 1832 1276"/>
                              <a:gd name="T39" fmla="*/ 1832 h 2037"/>
                              <a:gd name="T40" fmla="+- 0 7926 7834"/>
                              <a:gd name="T41" fmla="*/ T40 w 2930"/>
                              <a:gd name="T42" fmla="+- 0 1939 1276"/>
                              <a:gd name="T43" fmla="*/ 1939 h 2037"/>
                              <a:gd name="T44" fmla="+- 0 7876 7834"/>
                              <a:gd name="T45" fmla="*/ T44 w 2930"/>
                              <a:gd name="T46" fmla="+- 0 2053 1276"/>
                              <a:gd name="T47" fmla="*/ 2053 h 2037"/>
                              <a:gd name="T48" fmla="+- 0 7845 7834"/>
                              <a:gd name="T49" fmla="*/ T48 w 2930"/>
                              <a:gd name="T50" fmla="+- 0 2171 1276"/>
                              <a:gd name="T51" fmla="*/ 2171 h 2037"/>
                              <a:gd name="T52" fmla="+- 0 7834 7834"/>
                              <a:gd name="T53" fmla="*/ T52 w 2930"/>
                              <a:gd name="T54" fmla="+- 0 2295 1276"/>
                              <a:gd name="T55" fmla="*/ 2295 h 2037"/>
                              <a:gd name="T56" fmla="+- 0 7845 7834"/>
                              <a:gd name="T57" fmla="*/ T56 w 2930"/>
                              <a:gd name="T58" fmla="+- 0 2418 1276"/>
                              <a:gd name="T59" fmla="*/ 2418 h 2037"/>
                              <a:gd name="T60" fmla="+- 0 7876 7834"/>
                              <a:gd name="T61" fmla="*/ T60 w 2930"/>
                              <a:gd name="T62" fmla="+- 0 2536 1276"/>
                              <a:gd name="T63" fmla="*/ 2536 h 2037"/>
                              <a:gd name="T64" fmla="+- 0 7926 7834"/>
                              <a:gd name="T65" fmla="*/ T64 w 2930"/>
                              <a:gd name="T66" fmla="+- 0 2650 1276"/>
                              <a:gd name="T67" fmla="*/ 2650 h 2037"/>
                              <a:gd name="T68" fmla="+- 0 7994 7834"/>
                              <a:gd name="T69" fmla="*/ T68 w 2930"/>
                              <a:gd name="T70" fmla="+- 0 2757 1276"/>
                              <a:gd name="T71" fmla="*/ 2757 h 2037"/>
                              <a:gd name="T72" fmla="+- 0 8079 7834"/>
                              <a:gd name="T73" fmla="*/ T72 w 2930"/>
                              <a:gd name="T74" fmla="+- 0 2858 1276"/>
                              <a:gd name="T75" fmla="*/ 2858 h 2037"/>
                              <a:gd name="T76" fmla="+- 0 8179 7834"/>
                              <a:gd name="T77" fmla="*/ T76 w 2930"/>
                              <a:gd name="T78" fmla="+- 0 2951 1276"/>
                              <a:gd name="T79" fmla="*/ 2951 h 2037"/>
                              <a:gd name="T80" fmla="+- 0 8293 7834"/>
                              <a:gd name="T81" fmla="*/ T80 w 2930"/>
                              <a:gd name="T82" fmla="+- 0 3035 1276"/>
                              <a:gd name="T83" fmla="*/ 3035 h 2037"/>
                              <a:gd name="T84" fmla="+- 0 8421 7834"/>
                              <a:gd name="T85" fmla="*/ T84 w 2930"/>
                              <a:gd name="T86" fmla="+- 0 3110 1276"/>
                              <a:gd name="T87" fmla="*/ 3110 h 2037"/>
                              <a:gd name="T88" fmla="+- 0 8560 7834"/>
                              <a:gd name="T89" fmla="*/ T88 w 2930"/>
                              <a:gd name="T90" fmla="+- 0 3174 1276"/>
                              <a:gd name="T91" fmla="*/ 3174 h 2037"/>
                              <a:gd name="T92" fmla="+- 0 8710 7834"/>
                              <a:gd name="T93" fmla="*/ T92 w 2930"/>
                              <a:gd name="T94" fmla="+- 0 3227 1276"/>
                              <a:gd name="T95" fmla="*/ 3227 h 2037"/>
                              <a:gd name="T96" fmla="+- 0 8869 7834"/>
                              <a:gd name="T97" fmla="*/ T96 w 2930"/>
                              <a:gd name="T98" fmla="+- 0 3268 1276"/>
                              <a:gd name="T99" fmla="*/ 3268 h 2037"/>
                              <a:gd name="T100" fmla="+- 0 9036 7834"/>
                              <a:gd name="T101" fmla="*/ T100 w 2930"/>
                              <a:gd name="T102" fmla="+- 0 3297 1276"/>
                              <a:gd name="T103" fmla="*/ 3297 h 2037"/>
                              <a:gd name="T104" fmla="+- 0 9210 7834"/>
                              <a:gd name="T105" fmla="*/ T104 w 2930"/>
                              <a:gd name="T106" fmla="+- 0 3311 1276"/>
                              <a:gd name="T107" fmla="*/ 3311 h 2037"/>
                              <a:gd name="T108" fmla="+- 0 9388 7834"/>
                              <a:gd name="T109" fmla="*/ T108 w 2930"/>
                              <a:gd name="T110" fmla="+- 0 3311 1276"/>
                              <a:gd name="T111" fmla="*/ 3311 h 2037"/>
                              <a:gd name="T112" fmla="+- 0 9562 7834"/>
                              <a:gd name="T113" fmla="*/ T112 w 2930"/>
                              <a:gd name="T114" fmla="+- 0 3297 1276"/>
                              <a:gd name="T115" fmla="*/ 3297 h 2037"/>
                              <a:gd name="T116" fmla="+- 0 9730 7834"/>
                              <a:gd name="T117" fmla="*/ T116 w 2930"/>
                              <a:gd name="T118" fmla="+- 0 3268 1276"/>
                              <a:gd name="T119" fmla="*/ 3268 h 2037"/>
                              <a:gd name="T120" fmla="+- 0 9889 7834"/>
                              <a:gd name="T121" fmla="*/ T120 w 2930"/>
                              <a:gd name="T122" fmla="+- 0 3227 1276"/>
                              <a:gd name="T123" fmla="*/ 3227 h 2037"/>
                              <a:gd name="T124" fmla="+- 0 10038 7834"/>
                              <a:gd name="T125" fmla="*/ T124 w 2930"/>
                              <a:gd name="T126" fmla="+- 0 3174 1276"/>
                              <a:gd name="T127" fmla="*/ 3174 h 2037"/>
                              <a:gd name="T128" fmla="+- 0 10178 7834"/>
                              <a:gd name="T129" fmla="*/ T128 w 2930"/>
                              <a:gd name="T130" fmla="+- 0 3110 1276"/>
                              <a:gd name="T131" fmla="*/ 3110 h 2037"/>
                              <a:gd name="T132" fmla="+- 0 10305 7834"/>
                              <a:gd name="T133" fmla="*/ T132 w 2930"/>
                              <a:gd name="T134" fmla="+- 0 3035 1276"/>
                              <a:gd name="T135" fmla="*/ 3035 h 2037"/>
                              <a:gd name="T136" fmla="+- 0 10419 7834"/>
                              <a:gd name="T137" fmla="*/ T136 w 2930"/>
                              <a:gd name="T138" fmla="+- 0 2951 1276"/>
                              <a:gd name="T139" fmla="*/ 2951 h 2037"/>
                              <a:gd name="T140" fmla="+- 0 10520 7834"/>
                              <a:gd name="T141" fmla="*/ T140 w 2930"/>
                              <a:gd name="T142" fmla="+- 0 2858 1276"/>
                              <a:gd name="T143" fmla="*/ 2858 h 2037"/>
                              <a:gd name="T144" fmla="+- 0 10604 7834"/>
                              <a:gd name="T145" fmla="*/ T144 w 2930"/>
                              <a:gd name="T146" fmla="+- 0 2757 1276"/>
                              <a:gd name="T147" fmla="*/ 2757 h 2037"/>
                              <a:gd name="T148" fmla="+- 0 10672 7834"/>
                              <a:gd name="T149" fmla="*/ T148 w 2930"/>
                              <a:gd name="T150" fmla="+- 0 2650 1276"/>
                              <a:gd name="T151" fmla="*/ 2650 h 2037"/>
                              <a:gd name="T152" fmla="+- 0 10722 7834"/>
                              <a:gd name="T153" fmla="*/ T152 w 2930"/>
                              <a:gd name="T154" fmla="+- 0 2536 1276"/>
                              <a:gd name="T155" fmla="*/ 2536 h 2037"/>
                              <a:gd name="T156" fmla="+- 0 10753 7834"/>
                              <a:gd name="T157" fmla="*/ T156 w 2930"/>
                              <a:gd name="T158" fmla="+- 0 2418 1276"/>
                              <a:gd name="T159" fmla="*/ 2418 h 2037"/>
                              <a:gd name="T160" fmla="+- 0 10764 7834"/>
                              <a:gd name="T161" fmla="*/ T160 w 2930"/>
                              <a:gd name="T162" fmla="+- 0 2295 1276"/>
                              <a:gd name="T163" fmla="*/ 2295 h 2037"/>
                              <a:gd name="T164" fmla="+- 0 10753 7834"/>
                              <a:gd name="T165" fmla="*/ T164 w 2930"/>
                              <a:gd name="T166" fmla="+- 0 2171 1276"/>
                              <a:gd name="T167" fmla="*/ 2171 h 2037"/>
                              <a:gd name="T168" fmla="+- 0 10722 7834"/>
                              <a:gd name="T169" fmla="*/ T168 w 2930"/>
                              <a:gd name="T170" fmla="+- 0 2053 1276"/>
                              <a:gd name="T171" fmla="*/ 2053 h 2037"/>
                              <a:gd name="T172" fmla="+- 0 10672 7834"/>
                              <a:gd name="T173" fmla="*/ T172 w 2930"/>
                              <a:gd name="T174" fmla="+- 0 1939 1276"/>
                              <a:gd name="T175" fmla="*/ 1939 h 2037"/>
                              <a:gd name="T176" fmla="+- 0 10604 7834"/>
                              <a:gd name="T177" fmla="*/ T176 w 2930"/>
                              <a:gd name="T178" fmla="+- 0 1832 1276"/>
                              <a:gd name="T179" fmla="*/ 1832 h 2037"/>
                              <a:gd name="T180" fmla="+- 0 10520 7834"/>
                              <a:gd name="T181" fmla="*/ T180 w 2930"/>
                              <a:gd name="T182" fmla="+- 0 1731 1276"/>
                              <a:gd name="T183" fmla="*/ 1731 h 2037"/>
                              <a:gd name="T184" fmla="+- 0 10419 7834"/>
                              <a:gd name="T185" fmla="*/ T184 w 2930"/>
                              <a:gd name="T186" fmla="+- 0 1638 1276"/>
                              <a:gd name="T187" fmla="*/ 1638 h 2037"/>
                              <a:gd name="T188" fmla="+- 0 10305 7834"/>
                              <a:gd name="T189" fmla="*/ T188 w 2930"/>
                              <a:gd name="T190" fmla="+- 0 1554 1276"/>
                              <a:gd name="T191" fmla="*/ 1554 h 2037"/>
                              <a:gd name="T192" fmla="+- 0 10178 7834"/>
                              <a:gd name="T193" fmla="*/ T192 w 2930"/>
                              <a:gd name="T194" fmla="+- 0 1480 1276"/>
                              <a:gd name="T195" fmla="*/ 1480 h 2037"/>
                              <a:gd name="T196" fmla="+- 0 10038 7834"/>
                              <a:gd name="T197" fmla="*/ T196 w 2930"/>
                              <a:gd name="T198" fmla="+- 0 1415 1276"/>
                              <a:gd name="T199" fmla="*/ 1415 h 2037"/>
                              <a:gd name="T200" fmla="+- 0 9889 7834"/>
                              <a:gd name="T201" fmla="*/ T200 w 2930"/>
                              <a:gd name="T202" fmla="+- 0 1362 1276"/>
                              <a:gd name="T203" fmla="*/ 1362 h 2037"/>
                              <a:gd name="T204" fmla="+- 0 9730 7834"/>
                              <a:gd name="T205" fmla="*/ T204 w 2930"/>
                              <a:gd name="T206" fmla="+- 0 1321 1276"/>
                              <a:gd name="T207" fmla="*/ 1321 h 2037"/>
                              <a:gd name="T208" fmla="+- 0 9562 7834"/>
                              <a:gd name="T209" fmla="*/ T208 w 2930"/>
                              <a:gd name="T210" fmla="+- 0 1293 1276"/>
                              <a:gd name="T211" fmla="*/ 1293 h 2037"/>
                              <a:gd name="T212" fmla="+- 0 9388 7834"/>
                              <a:gd name="T213" fmla="*/ T212 w 2930"/>
                              <a:gd name="T214" fmla="+- 0 1278 1276"/>
                              <a:gd name="T215" fmla="*/ 1278 h 20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2930" h="2037">
                                <a:moveTo>
                                  <a:pt x="1465" y="0"/>
                                </a:moveTo>
                                <a:lnTo>
                                  <a:pt x="1376" y="2"/>
                                </a:lnTo>
                                <a:lnTo>
                                  <a:pt x="1288" y="8"/>
                                </a:lnTo>
                                <a:lnTo>
                                  <a:pt x="1202" y="17"/>
                                </a:lnTo>
                                <a:lnTo>
                                  <a:pt x="1117" y="29"/>
                                </a:lnTo>
                                <a:lnTo>
                                  <a:pt x="1035" y="45"/>
                                </a:lnTo>
                                <a:lnTo>
                                  <a:pt x="954" y="64"/>
                                </a:lnTo>
                                <a:lnTo>
                                  <a:pt x="876" y="86"/>
                                </a:lnTo>
                                <a:lnTo>
                                  <a:pt x="799" y="111"/>
                                </a:lnTo>
                                <a:lnTo>
                                  <a:pt x="726" y="139"/>
                                </a:lnTo>
                                <a:lnTo>
                                  <a:pt x="655" y="170"/>
                                </a:lnTo>
                                <a:lnTo>
                                  <a:pt x="587" y="204"/>
                                </a:lnTo>
                                <a:lnTo>
                                  <a:pt x="521" y="240"/>
                                </a:lnTo>
                                <a:lnTo>
                                  <a:pt x="459" y="278"/>
                                </a:lnTo>
                                <a:lnTo>
                                  <a:pt x="400" y="319"/>
                                </a:lnTo>
                                <a:lnTo>
                                  <a:pt x="345" y="362"/>
                                </a:lnTo>
                                <a:lnTo>
                                  <a:pt x="293" y="408"/>
                                </a:lnTo>
                                <a:lnTo>
                                  <a:pt x="245" y="455"/>
                                </a:lnTo>
                                <a:lnTo>
                                  <a:pt x="200" y="505"/>
                                </a:lnTo>
                                <a:lnTo>
                                  <a:pt x="160" y="556"/>
                                </a:lnTo>
                                <a:lnTo>
                                  <a:pt x="124" y="609"/>
                                </a:lnTo>
                                <a:lnTo>
                                  <a:pt x="92" y="663"/>
                                </a:lnTo>
                                <a:lnTo>
                                  <a:pt x="65" y="719"/>
                                </a:lnTo>
                                <a:lnTo>
                                  <a:pt x="42" y="777"/>
                                </a:lnTo>
                                <a:lnTo>
                                  <a:pt x="24" y="836"/>
                                </a:lnTo>
                                <a:lnTo>
                                  <a:pt x="11" y="895"/>
                                </a:lnTo>
                                <a:lnTo>
                                  <a:pt x="3" y="957"/>
                                </a:lnTo>
                                <a:lnTo>
                                  <a:pt x="0" y="1019"/>
                                </a:lnTo>
                                <a:lnTo>
                                  <a:pt x="3" y="1081"/>
                                </a:lnTo>
                                <a:lnTo>
                                  <a:pt x="11" y="1142"/>
                                </a:lnTo>
                                <a:lnTo>
                                  <a:pt x="24" y="1202"/>
                                </a:lnTo>
                                <a:lnTo>
                                  <a:pt x="42" y="1260"/>
                                </a:lnTo>
                                <a:lnTo>
                                  <a:pt x="65" y="1318"/>
                                </a:lnTo>
                                <a:lnTo>
                                  <a:pt x="92" y="1374"/>
                                </a:lnTo>
                                <a:lnTo>
                                  <a:pt x="124" y="1428"/>
                                </a:lnTo>
                                <a:lnTo>
                                  <a:pt x="160" y="1481"/>
                                </a:lnTo>
                                <a:lnTo>
                                  <a:pt x="200" y="1533"/>
                                </a:lnTo>
                                <a:lnTo>
                                  <a:pt x="245" y="1582"/>
                                </a:lnTo>
                                <a:lnTo>
                                  <a:pt x="293" y="1629"/>
                                </a:lnTo>
                                <a:lnTo>
                                  <a:pt x="345" y="1675"/>
                                </a:lnTo>
                                <a:lnTo>
                                  <a:pt x="400" y="1718"/>
                                </a:lnTo>
                                <a:lnTo>
                                  <a:pt x="459" y="1759"/>
                                </a:lnTo>
                                <a:lnTo>
                                  <a:pt x="521" y="1797"/>
                                </a:lnTo>
                                <a:lnTo>
                                  <a:pt x="587" y="1834"/>
                                </a:lnTo>
                                <a:lnTo>
                                  <a:pt x="655" y="1867"/>
                                </a:lnTo>
                                <a:lnTo>
                                  <a:pt x="726" y="1898"/>
                                </a:lnTo>
                                <a:lnTo>
                                  <a:pt x="799" y="1926"/>
                                </a:lnTo>
                                <a:lnTo>
                                  <a:pt x="876" y="1951"/>
                                </a:lnTo>
                                <a:lnTo>
                                  <a:pt x="954" y="1973"/>
                                </a:lnTo>
                                <a:lnTo>
                                  <a:pt x="1035" y="1992"/>
                                </a:lnTo>
                                <a:lnTo>
                                  <a:pt x="1117" y="2008"/>
                                </a:lnTo>
                                <a:lnTo>
                                  <a:pt x="1202" y="2021"/>
                                </a:lnTo>
                                <a:lnTo>
                                  <a:pt x="1288" y="2030"/>
                                </a:lnTo>
                                <a:lnTo>
                                  <a:pt x="1376" y="2035"/>
                                </a:lnTo>
                                <a:lnTo>
                                  <a:pt x="1465" y="2037"/>
                                </a:lnTo>
                                <a:lnTo>
                                  <a:pt x="1554" y="2035"/>
                                </a:lnTo>
                                <a:lnTo>
                                  <a:pt x="1642" y="2030"/>
                                </a:lnTo>
                                <a:lnTo>
                                  <a:pt x="1728" y="2021"/>
                                </a:lnTo>
                                <a:lnTo>
                                  <a:pt x="1813" y="2008"/>
                                </a:lnTo>
                                <a:lnTo>
                                  <a:pt x="1896" y="1992"/>
                                </a:lnTo>
                                <a:lnTo>
                                  <a:pt x="1976" y="1973"/>
                                </a:lnTo>
                                <a:lnTo>
                                  <a:pt x="2055" y="1951"/>
                                </a:lnTo>
                                <a:lnTo>
                                  <a:pt x="2131" y="1926"/>
                                </a:lnTo>
                                <a:lnTo>
                                  <a:pt x="2204" y="1898"/>
                                </a:lnTo>
                                <a:lnTo>
                                  <a:pt x="2275" y="1867"/>
                                </a:lnTo>
                                <a:lnTo>
                                  <a:pt x="2344" y="1834"/>
                                </a:lnTo>
                                <a:lnTo>
                                  <a:pt x="2409" y="1797"/>
                                </a:lnTo>
                                <a:lnTo>
                                  <a:pt x="2471" y="1759"/>
                                </a:lnTo>
                                <a:lnTo>
                                  <a:pt x="2530" y="1718"/>
                                </a:lnTo>
                                <a:lnTo>
                                  <a:pt x="2585" y="1675"/>
                                </a:lnTo>
                                <a:lnTo>
                                  <a:pt x="2637" y="1629"/>
                                </a:lnTo>
                                <a:lnTo>
                                  <a:pt x="2686" y="1582"/>
                                </a:lnTo>
                                <a:lnTo>
                                  <a:pt x="2730" y="1533"/>
                                </a:lnTo>
                                <a:lnTo>
                                  <a:pt x="2770" y="1481"/>
                                </a:lnTo>
                                <a:lnTo>
                                  <a:pt x="2807" y="1428"/>
                                </a:lnTo>
                                <a:lnTo>
                                  <a:pt x="2838" y="1374"/>
                                </a:lnTo>
                                <a:lnTo>
                                  <a:pt x="2866" y="1318"/>
                                </a:lnTo>
                                <a:lnTo>
                                  <a:pt x="2888" y="1260"/>
                                </a:lnTo>
                                <a:lnTo>
                                  <a:pt x="2906" y="1202"/>
                                </a:lnTo>
                                <a:lnTo>
                                  <a:pt x="2919" y="1142"/>
                                </a:lnTo>
                                <a:lnTo>
                                  <a:pt x="2927" y="1081"/>
                                </a:lnTo>
                                <a:lnTo>
                                  <a:pt x="2930" y="1019"/>
                                </a:lnTo>
                                <a:lnTo>
                                  <a:pt x="2927" y="957"/>
                                </a:lnTo>
                                <a:lnTo>
                                  <a:pt x="2919" y="895"/>
                                </a:lnTo>
                                <a:lnTo>
                                  <a:pt x="2906" y="836"/>
                                </a:lnTo>
                                <a:lnTo>
                                  <a:pt x="2888" y="777"/>
                                </a:lnTo>
                                <a:lnTo>
                                  <a:pt x="2866" y="719"/>
                                </a:lnTo>
                                <a:lnTo>
                                  <a:pt x="2838" y="663"/>
                                </a:lnTo>
                                <a:lnTo>
                                  <a:pt x="2807" y="609"/>
                                </a:lnTo>
                                <a:lnTo>
                                  <a:pt x="2770" y="556"/>
                                </a:lnTo>
                                <a:lnTo>
                                  <a:pt x="2730" y="505"/>
                                </a:lnTo>
                                <a:lnTo>
                                  <a:pt x="2686" y="455"/>
                                </a:lnTo>
                                <a:lnTo>
                                  <a:pt x="2637" y="408"/>
                                </a:lnTo>
                                <a:lnTo>
                                  <a:pt x="2585" y="362"/>
                                </a:lnTo>
                                <a:lnTo>
                                  <a:pt x="2530" y="319"/>
                                </a:lnTo>
                                <a:lnTo>
                                  <a:pt x="2471" y="278"/>
                                </a:lnTo>
                                <a:lnTo>
                                  <a:pt x="2409" y="240"/>
                                </a:lnTo>
                                <a:lnTo>
                                  <a:pt x="2344" y="204"/>
                                </a:lnTo>
                                <a:lnTo>
                                  <a:pt x="2275" y="170"/>
                                </a:lnTo>
                                <a:lnTo>
                                  <a:pt x="2204" y="139"/>
                                </a:lnTo>
                                <a:lnTo>
                                  <a:pt x="2131" y="111"/>
                                </a:lnTo>
                                <a:lnTo>
                                  <a:pt x="2055" y="86"/>
                                </a:lnTo>
                                <a:lnTo>
                                  <a:pt x="1976" y="64"/>
                                </a:lnTo>
                                <a:lnTo>
                                  <a:pt x="1896" y="45"/>
                                </a:lnTo>
                                <a:lnTo>
                                  <a:pt x="1813" y="29"/>
                                </a:lnTo>
                                <a:lnTo>
                                  <a:pt x="1728" y="17"/>
                                </a:lnTo>
                                <a:lnTo>
                                  <a:pt x="1642" y="8"/>
                                </a:lnTo>
                                <a:lnTo>
                                  <a:pt x="1554" y="2"/>
                                </a:lnTo>
                                <a:lnTo>
                                  <a:pt x="1465" y="0"/>
                                </a:lnTo>
                                <a:close/>
                              </a:path>
                            </a:pathLst>
                          </a:custGeom>
                          <a:solidFill>
                            <a:srgbClr val="C4BD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 name="Freeform 74"/>
                        <wps:cNvSpPr>
                          <a:spLocks/>
                        </wps:cNvSpPr>
                        <wps:spPr bwMode="auto">
                          <a:xfrm>
                            <a:off x="7834" y="1276"/>
                            <a:ext cx="2930" cy="2037"/>
                          </a:xfrm>
                          <a:custGeom>
                            <a:avLst/>
                            <a:gdLst>
                              <a:gd name="T0" fmla="+- 0 7837 7834"/>
                              <a:gd name="T1" fmla="*/ T0 w 2930"/>
                              <a:gd name="T2" fmla="+- 0 2233 1276"/>
                              <a:gd name="T3" fmla="*/ 2233 h 2037"/>
                              <a:gd name="T4" fmla="+- 0 7858 7834"/>
                              <a:gd name="T5" fmla="*/ T4 w 2930"/>
                              <a:gd name="T6" fmla="+- 0 2112 1276"/>
                              <a:gd name="T7" fmla="*/ 2112 h 2037"/>
                              <a:gd name="T8" fmla="+- 0 7899 7834"/>
                              <a:gd name="T9" fmla="*/ T8 w 2930"/>
                              <a:gd name="T10" fmla="+- 0 1995 1276"/>
                              <a:gd name="T11" fmla="*/ 1995 h 2037"/>
                              <a:gd name="T12" fmla="+- 0 7958 7834"/>
                              <a:gd name="T13" fmla="*/ T12 w 2930"/>
                              <a:gd name="T14" fmla="+- 0 1885 1276"/>
                              <a:gd name="T15" fmla="*/ 1885 h 2037"/>
                              <a:gd name="T16" fmla="+- 0 8034 7834"/>
                              <a:gd name="T17" fmla="*/ T16 w 2930"/>
                              <a:gd name="T18" fmla="+- 0 1781 1276"/>
                              <a:gd name="T19" fmla="*/ 1781 h 2037"/>
                              <a:gd name="T20" fmla="+- 0 8127 7834"/>
                              <a:gd name="T21" fmla="*/ T20 w 2930"/>
                              <a:gd name="T22" fmla="+- 0 1684 1276"/>
                              <a:gd name="T23" fmla="*/ 1684 h 2037"/>
                              <a:gd name="T24" fmla="+- 0 8234 7834"/>
                              <a:gd name="T25" fmla="*/ T24 w 2930"/>
                              <a:gd name="T26" fmla="+- 0 1595 1276"/>
                              <a:gd name="T27" fmla="*/ 1595 h 2037"/>
                              <a:gd name="T28" fmla="+- 0 8355 7834"/>
                              <a:gd name="T29" fmla="*/ T28 w 2930"/>
                              <a:gd name="T30" fmla="+- 0 1516 1276"/>
                              <a:gd name="T31" fmla="*/ 1516 h 2037"/>
                              <a:gd name="T32" fmla="+- 0 8489 7834"/>
                              <a:gd name="T33" fmla="*/ T32 w 2930"/>
                              <a:gd name="T34" fmla="+- 0 1446 1276"/>
                              <a:gd name="T35" fmla="*/ 1446 h 2037"/>
                              <a:gd name="T36" fmla="+- 0 8633 7834"/>
                              <a:gd name="T37" fmla="*/ T36 w 2930"/>
                              <a:gd name="T38" fmla="+- 0 1387 1276"/>
                              <a:gd name="T39" fmla="*/ 1387 h 2037"/>
                              <a:gd name="T40" fmla="+- 0 8788 7834"/>
                              <a:gd name="T41" fmla="*/ T40 w 2930"/>
                              <a:gd name="T42" fmla="+- 0 1340 1276"/>
                              <a:gd name="T43" fmla="*/ 1340 h 2037"/>
                              <a:gd name="T44" fmla="+- 0 8951 7834"/>
                              <a:gd name="T45" fmla="*/ T44 w 2930"/>
                              <a:gd name="T46" fmla="+- 0 1305 1276"/>
                              <a:gd name="T47" fmla="*/ 1305 h 2037"/>
                              <a:gd name="T48" fmla="+- 0 9122 7834"/>
                              <a:gd name="T49" fmla="*/ T48 w 2930"/>
                              <a:gd name="T50" fmla="+- 0 1284 1276"/>
                              <a:gd name="T51" fmla="*/ 1284 h 2037"/>
                              <a:gd name="T52" fmla="+- 0 9299 7834"/>
                              <a:gd name="T53" fmla="*/ T52 w 2930"/>
                              <a:gd name="T54" fmla="+- 0 1276 1276"/>
                              <a:gd name="T55" fmla="*/ 1276 h 2037"/>
                              <a:gd name="T56" fmla="+- 0 9476 7834"/>
                              <a:gd name="T57" fmla="*/ T56 w 2930"/>
                              <a:gd name="T58" fmla="+- 0 1284 1276"/>
                              <a:gd name="T59" fmla="*/ 1284 h 2037"/>
                              <a:gd name="T60" fmla="+- 0 9647 7834"/>
                              <a:gd name="T61" fmla="*/ T60 w 2930"/>
                              <a:gd name="T62" fmla="+- 0 1305 1276"/>
                              <a:gd name="T63" fmla="*/ 1305 h 2037"/>
                              <a:gd name="T64" fmla="+- 0 9810 7834"/>
                              <a:gd name="T65" fmla="*/ T64 w 2930"/>
                              <a:gd name="T66" fmla="+- 0 1340 1276"/>
                              <a:gd name="T67" fmla="*/ 1340 h 2037"/>
                              <a:gd name="T68" fmla="+- 0 9965 7834"/>
                              <a:gd name="T69" fmla="*/ T68 w 2930"/>
                              <a:gd name="T70" fmla="+- 0 1387 1276"/>
                              <a:gd name="T71" fmla="*/ 1387 h 2037"/>
                              <a:gd name="T72" fmla="+- 0 10109 7834"/>
                              <a:gd name="T73" fmla="*/ T72 w 2930"/>
                              <a:gd name="T74" fmla="+- 0 1446 1276"/>
                              <a:gd name="T75" fmla="*/ 1446 h 2037"/>
                              <a:gd name="T76" fmla="+- 0 10243 7834"/>
                              <a:gd name="T77" fmla="*/ T76 w 2930"/>
                              <a:gd name="T78" fmla="+- 0 1516 1276"/>
                              <a:gd name="T79" fmla="*/ 1516 h 2037"/>
                              <a:gd name="T80" fmla="+- 0 10364 7834"/>
                              <a:gd name="T81" fmla="*/ T80 w 2930"/>
                              <a:gd name="T82" fmla="+- 0 1595 1276"/>
                              <a:gd name="T83" fmla="*/ 1595 h 2037"/>
                              <a:gd name="T84" fmla="+- 0 10471 7834"/>
                              <a:gd name="T85" fmla="*/ T84 w 2930"/>
                              <a:gd name="T86" fmla="+- 0 1684 1276"/>
                              <a:gd name="T87" fmla="*/ 1684 h 2037"/>
                              <a:gd name="T88" fmla="+- 0 10564 7834"/>
                              <a:gd name="T89" fmla="*/ T88 w 2930"/>
                              <a:gd name="T90" fmla="+- 0 1781 1276"/>
                              <a:gd name="T91" fmla="*/ 1781 h 2037"/>
                              <a:gd name="T92" fmla="+- 0 10641 7834"/>
                              <a:gd name="T93" fmla="*/ T92 w 2930"/>
                              <a:gd name="T94" fmla="+- 0 1885 1276"/>
                              <a:gd name="T95" fmla="*/ 1885 h 2037"/>
                              <a:gd name="T96" fmla="+- 0 10700 7834"/>
                              <a:gd name="T97" fmla="*/ T96 w 2930"/>
                              <a:gd name="T98" fmla="+- 0 1995 1276"/>
                              <a:gd name="T99" fmla="*/ 1995 h 2037"/>
                              <a:gd name="T100" fmla="+- 0 10740 7834"/>
                              <a:gd name="T101" fmla="*/ T100 w 2930"/>
                              <a:gd name="T102" fmla="+- 0 2112 1276"/>
                              <a:gd name="T103" fmla="*/ 2112 h 2037"/>
                              <a:gd name="T104" fmla="+- 0 10761 7834"/>
                              <a:gd name="T105" fmla="*/ T104 w 2930"/>
                              <a:gd name="T106" fmla="+- 0 2233 1276"/>
                              <a:gd name="T107" fmla="*/ 2233 h 2037"/>
                              <a:gd name="T108" fmla="+- 0 10761 7834"/>
                              <a:gd name="T109" fmla="*/ T108 w 2930"/>
                              <a:gd name="T110" fmla="+- 0 2357 1276"/>
                              <a:gd name="T111" fmla="*/ 2357 h 2037"/>
                              <a:gd name="T112" fmla="+- 0 10740 7834"/>
                              <a:gd name="T113" fmla="*/ T112 w 2930"/>
                              <a:gd name="T114" fmla="+- 0 2478 1276"/>
                              <a:gd name="T115" fmla="*/ 2478 h 2037"/>
                              <a:gd name="T116" fmla="+- 0 10700 7834"/>
                              <a:gd name="T117" fmla="*/ T116 w 2930"/>
                              <a:gd name="T118" fmla="+- 0 2594 1276"/>
                              <a:gd name="T119" fmla="*/ 2594 h 2037"/>
                              <a:gd name="T120" fmla="+- 0 10641 7834"/>
                              <a:gd name="T121" fmla="*/ T120 w 2930"/>
                              <a:gd name="T122" fmla="+- 0 2704 1276"/>
                              <a:gd name="T123" fmla="*/ 2704 h 2037"/>
                              <a:gd name="T124" fmla="+- 0 10564 7834"/>
                              <a:gd name="T125" fmla="*/ T124 w 2930"/>
                              <a:gd name="T126" fmla="+- 0 2809 1276"/>
                              <a:gd name="T127" fmla="*/ 2809 h 2037"/>
                              <a:gd name="T128" fmla="+- 0 10471 7834"/>
                              <a:gd name="T129" fmla="*/ T128 w 2930"/>
                              <a:gd name="T130" fmla="+- 0 2905 1276"/>
                              <a:gd name="T131" fmla="*/ 2905 h 2037"/>
                              <a:gd name="T132" fmla="+- 0 10364 7834"/>
                              <a:gd name="T133" fmla="*/ T132 w 2930"/>
                              <a:gd name="T134" fmla="+- 0 2994 1276"/>
                              <a:gd name="T135" fmla="*/ 2994 h 2037"/>
                              <a:gd name="T136" fmla="+- 0 10243 7834"/>
                              <a:gd name="T137" fmla="*/ T136 w 2930"/>
                              <a:gd name="T138" fmla="+- 0 3073 1276"/>
                              <a:gd name="T139" fmla="*/ 3073 h 2037"/>
                              <a:gd name="T140" fmla="+- 0 10109 7834"/>
                              <a:gd name="T141" fmla="*/ T140 w 2930"/>
                              <a:gd name="T142" fmla="+- 0 3143 1276"/>
                              <a:gd name="T143" fmla="*/ 3143 h 2037"/>
                              <a:gd name="T144" fmla="+- 0 9965 7834"/>
                              <a:gd name="T145" fmla="*/ T144 w 2930"/>
                              <a:gd name="T146" fmla="+- 0 3202 1276"/>
                              <a:gd name="T147" fmla="*/ 3202 h 2037"/>
                              <a:gd name="T148" fmla="+- 0 9810 7834"/>
                              <a:gd name="T149" fmla="*/ T148 w 2930"/>
                              <a:gd name="T150" fmla="+- 0 3249 1276"/>
                              <a:gd name="T151" fmla="*/ 3249 h 2037"/>
                              <a:gd name="T152" fmla="+- 0 9647 7834"/>
                              <a:gd name="T153" fmla="*/ T152 w 2930"/>
                              <a:gd name="T154" fmla="+- 0 3284 1276"/>
                              <a:gd name="T155" fmla="*/ 3284 h 2037"/>
                              <a:gd name="T156" fmla="+- 0 9476 7834"/>
                              <a:gd name="T157" fmla="*/ T156 w 2930"/>
                              <a:gd name="T158" fmla="+- 0 3306 1276"/>
                              <a:gd name="T159" fmla="*/ 3306 h 2037"/>
                              <a:gd name="T160" fmla="+- 0 9299 7834"/>
                              <a:gd name="T161" fmla="*/ T160 w 2930"/>
                              <a:gd name="T162" fmla="+- 0 3313 1276"/>
                              <a:gd name="T163" fmla="*/ 3313 h 2037"/>
                              <a:gd name="T164" fmla="+- 0 9122 7834"/>
                              <a:gd name="T165" fmla="*/ T164 w 2930"/>
                              <a:gd name="T166" fmla="+- 0 3306 1276"/>
                              <a:gd name="T167" fmla="*/ 3306 h 2037"/>
                              <a:gd name="T168" fmla="+- 0 8951 7834"/>
                              <a:gd name="T169" fmla="*/ T168 w 2930"/>
                              <a:gd name="T170" fmla="+- 0 3284 1276"/>
                              <a:gd name="T171" fmla="*/ 3284 h 2037"/>
                              <a:gd name="T172" fmla="+- 0 8788 7834"/>
                              <a:gd name="T173" fmla="*/ T172 w 2930"/>
                              <a:gd name="T174" fmla="+- 0 3249 1276"/>
                              <a:gd name="T175" fmla="*/ 3249 h 2037"/>
                              <a:gd name="T176" fmla="+- 0 8633 7834"/>
                              <a:gd name="T177" fmla="*/ T176 w 2930"/>
                              <a:gd name="T178" fmla="+- 0 3202 1276"/>
                              <a:gd name="T179" fmla="*/ 3202 h 2037"/>
                              <a:gd name="T180" fmla="+- 0 8489 7834"/>
                              <a:gd name="T181" fmla="*/ T180 w 2930"/>
                              <a:gd name="T182" fmla="+- 0 3143 1276"/>
                              <a:gd name="T183" fmla="*/ 3143 h 2037"/>
                              <a:gd name="T184" fmla="+- 0 8355 7834"/>
                              <a:gd name="T185" fmla="*/ T184 w 2930"/>
                              <a:gd name="T186" fmla="+- 0 3073 1276"/>
                              <a:gd name="T187" fmla="*/ 3073 h 2037"/>
                              <a:gd name="T188" fmla="+- 0 8234 7834"/>
                              <a:gd name="T189" fmla="*/ T188 w 2930"/>
                              <a:gd name="T190" fmla="+- 0 2994 1276"/>
                              <a:gd name="T191" fmla="*/ 2994 h 2037"/>
                              <a:gd name="T192" fmla="+- 0 8127 7834"/>
                              <a:gd name="T193" fmla="*/ T192 w 2930"/>
                              <a:gd name="T194" fmla="+- 0 2905 1276"/>
                              <a:gd name="T195" fmla="*/ 2905 h 2037"/>
                              <a:gd name="T196" fmla="+- 0 8034 7834"/>
                              <a:gd name="T197" fmla="*/ T196 w 2930"/>
                              <a:gd name="T198" fmla="+- 0 2809 1276"/>
                              <a:gd name="T199" fmla="*/ 2809 h 2037"/>
                              <a:gd name="T200" fmla="+- 0 7958 7834"/>
                              <a:gd name="T201" fmla="*/ T200 w 2930"/>
                              <a:gd name="T202" fmla="+- 0 2704 1276"/>
                              <a:gd name="T203" fmla="*/ 2704 h 2037"/>
                              <a:gd name="T204" fmla="+- 0 7899 7834"/>
                              <a:gd name="T205" fmla="*/ T204 w 2930"/>
                              <a:gd name="T206" fmla="+- 0 2594 1276"/>
                              <a:gd name="T207" fmla="*/ 2594 h 2037"/>
                              <a:gd name="T208" fmla="+- 0 7858 7834"/>
                              <a:gd name="T209" fmla="*/ T208 w 2930"/>
                              <a:gd name="T210" fmla="+- 0 2478 1276"/>
                              <a:gd name="T211" fmla="*/ 2478 h 2037"/>
                              <a:gd name="T212" fmla="+- 0 7837 7834"/>
                              <a:gd name="T213" fmla="*/ T212 w 2930"/>
                              <a:gd name="T214" fmla="+- 0 2357 1276"/>
                              <a:gd name="T215" fmla="*/ 2357 h 20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2930" h="2037">
                                <a:moveTo>
                                  <a:pt x="0" y="1019"/>
                                </a:moveTo>
                                <a:lnTo>
                                  <a:pt x="3" y="957"/>
                                </a:lnTo>
                                <a:lnTo>
                                  <a:pt x="11" y="895"/>
                                </a:lnTo>
                                <a:lnTo>
                                  <a:pt x="24" y="836"/>
                                </a:lnTo>
                                <a:lnTo>
                                  <a:pt x="42" y="777"/>
                                </a:lnTo>
                                <a:lnTo>
                                  <a:pt x="65" y="719"/>
                                </a:lnTo>
                                <a:lnTo>
                                  <a:pt x="92" y="663"/>
                                </a:lnTo>
                                <a:lnTo>
                                  <a:pt x="124" y="609"/>
                                </a:lnTo>
                                <a:lnTo>
                                  <a:pt x="160" y="556"/>
                                </a:lnTo>
                                <a:lnTo>
                                  <a:pt x="200" y="505"/>
                                </a:lnTo>
                                <a:lnTo>
                                  <a:pt x="245" y="455"/>
                                </a:lnTo>
                                <a:lnTo>
                                  <a:pt x="293" y="408"/>
                                </a:lnTo>
                                <a:lnTo>
                                  <a:pt x="345" y="362"/>
                                </a:lnTo>
                                <a:lnTo>
                                  <a:pt x="400" y="319"/>
                                </a:lnTo>
                                <a:lnTo>
                                  <a:pt x="459" y="278"/>
                                </a:lnTo>
                                <a:lnTo>
                                  <a:pt x="521" y="240"/>
                                </a:lnTo>
                                <a:lnTo>
                                  <a:pt x="587" y="204"/>
                                </a:lnTo>
                                <a:lnTo>
                                  <a:pt x="655" y="170"/>
                                </a:lnTo>
                                <a:lnTo>
                                  <a:pt x="726" y="139"/>
                                </a:lnTo>
                                <a:lnTo>
                                  <a:pt x="799" y="111"/>
                                </a:lnTo>
                                <a:lnTo>
                                  <a:pt x="876" y="86"/>
                                </a:lnTo>
                                <a:lnTo>
                                  <a:pt x="954" y="64"/>
                                </a:lnTo>
                                <a:lnTo>
                                  <a:pt x="1035" y="45"/>
                                </a:lnTo>
                                <a:lnTo>
                                  <a:pt x="1117" y="29"/>
                                </a:lnTo>
                                <a:lnTo>
                                  <a:pt x="1202" y="17"/>
                                </a:lnTo>
                                <a:lnTo>
                                  <a:pt x="1288" y="8"/>
                                </a:lnTo>
                                <a:lnTo>
                                  <a:pt x="1376" y="2"/>
                                </a:lnTo>
                                <a:lnTo>
                                  <a:pt x="1465" y="0"/>
                                </a:lnTo>
                                <a:lnTo>
                                  <a:pt x="1554" y="2"/>
                                </a:lnTo>
                                <a:lnTo>
                                  <a:pt x="1642" y="8"/>
                                </a:lnTo>
                                <a:lnTo>
                                  <a:pt x="1728" y="17"/>
                                </a:lnTo>
                                <a:lnTo>
                                  <a:pt x="1813" y="29"/>
                                </a:lnTo>
                                <a:lnTo>
                                  <a:pt x="1896" y="45"/>
                                </a:lnTo>
                                <a:lnTo>
                                  <a:pt x="1976" y="64"/>
                                </a:lnTo>
                                <a:lnTo>
                                  <a:pt x="2055" y="86"/>
                                </a:lnTo>
                                <a:lnTo>
                                  <a:pt x="2131" y="111"/>
                                </a:lnTo>
                                <a:lnTo>
                                  <a:pt x="2204" y="139"/>
                                </a:lnTo>
                                <a:lnTo>
                                  <a:pt x="2275" y="170"/>
                                </a:lnTo>
                                <a:lnTo>
                                  <a:pt x="2344" y="204"/>
                                </a:lnTo>
                                <a:lnTo>
                                  <a:pt x="2409" y="240"/>
                                </a:lnTo>
                                <a:lnTo>
                                  <a:pt x="2471" y="278"/>
                                </a:lnTo>
                                <a:lnTo>
                                  <a:pt x="2530" y="319"/>
                                </a:lnTo>
                                <a:lnTo>
                                  <a:pt x="2585" y="362"/>
                                </a:lnTo>
                                <a:lnTo>
                                  <a:pt x="2637" y="408"/>
                                </a:lnTo>
                                <a:lnTo>
                                  <a:pt x="2686" y="455"/>
                                </a:lnTo>
                                <a:lnTo>
                                  <a:pt x="2730" y="505"/>
                                </a:lnTo>
                                <a:lnTo>
                                  <a:pt x="2770" y="556"/>
                                </a:lnTo>
                                <a:lnTo>
                                  <a:pt x="2807" y="609"/>
                                </a:lnTo>
                                <a:lnTo>
                                  <a:pt x="2838" y="663"/>
                                </a:lnTo>
                                <a:lnTo>
                                  <a:pt x="2866" y="719"/>
                                </a:lnTo>
                                <a:lnTo>
                                  <a:pt x="2888" y="777"/>
                                </a:lnTo>
                                <a:lnTo>
                                  <a:pt x="2906" y="836"/>
                                </a:lnTo>
                                <a:lnTo>
                                  <a:pt x="2919" y="895"/>
                                </a:lnTo>
                                <a:lnTo>
                                  <a:pt x="2927" y="957"/>
                                </a:lnTo>
                                <a:lnTo>
                                  <a:pt x="2930" y="1019"/>
                                </a:lnTo>
                                <a:lnTo>
                                  <a:pt x="2927" y="1081"/>
                                </a:lnTo>
                                <a:lnTo>
                                  <a:pt x="2919" y="1142"/>
                                </a:lnTo>
                                <a:lnTo>
                                  <a:pt x="2906" y="1202"/>
                                </a:lnTo>
                                <a:lnTo>
                                  <a:pt x="2888" y="1260"/>
                                </a:lnTo>
                                <a:lnTo>
                                  <a:pt x="2866" y="1318"/>
                                </a:lnTo>
                                <a:lnTo>
                                  <a:pt x="2838" y="1374"/>
                                </a:lnTo>
                                <a:lnTo>
                                  <a:pt x="2807" y="1428"/>
                                </a:lnTo>
                                <a:lnTo>
                                  <a:pt x="2770" y="1481"/>
                                </a:lnTo>
                                <a:lnTo>
                                  <a:pt x="2730" y="1533"/>
                                </a:lnTo>
                                <a:lnTo>
                                  <a:pt x="2686" y="1582"/>
                                </a:lnTo>
                                <a:lnTo>
                                  <a:pt x="2637" y="1629"/>
                                </a:lnTo>
                                <a:lnTo>
                                  <a:pt x="2585" y="1675"/>
                                </a:lnTo>
                                <a:lnTo>
                                  <a:pt x="2530" y="1718"/>
                                </a:lnTo>
                                <a:lnTo>
                                  <a:pt x="2471" y="1759"/>
                                </a:lnTo>
                                <a:lnTo>
                                  <a:pt x="2409" y="1797"/>
                                </a:lnTo>
                                <a:lnTo>
                                  <a:pt x="2344" y="1834"/>
                                </a:lnTo>
                                <a:lnTo>
                                  <a:pt x="2275" y="1867"/>
                                </a:lnTo>
                                <a:lnTo>
                                  <a:pt x="2204" y="1898"/>
                                </a:lnTo>
                                <a:lnTo>
                                  <a:pt x="2131" y="1926"/>
                                </a:lnTo>
                                <a:lnTo>
                                  <a:pt x="2055" y="1951"/>
                                </a:lnTo>
                                <a:lnTo>
                                  <a:pt x="1976" y="1973"/>
                                </a:lnTo>
                                <a:lnTo>
                                  <a:pt x="1896" y="1992"/>
                                </a:lnTo>
                                <a:lnTo>
                                  <a:pt x="1813" y="2008"/>
                                </a:lnTo>
                                <a:lnTo>
                                  <a:pt x="1728" y="2021"/>
                                </a:lnTo>
                                <a:lnTo>
                                  <a:pt x="1642" y="2030"/>
                                </a:lnTo>
                                <a:lnTo>
                                  <a:pt x="1554" y="2035"/>
                                </a:lnTo>
                                <a:lnTo>
                                  <a:pt x="1465" y="2037"/>
                                </a:lnTo>
                                <a:lnTo>
                                  <a:pt x="1376" y="2035"/>
                                </a:lnTo>
                                <a:lnTo>
                                  <a:pt x="1288" y="2030"/>
                                </a:lnTo>
                                <a:lnTo>
                                  <a:pt x="1202" y="2021"/>
                                </a:lnTo>
                                <a:lnTo>
                                  <a:pt x="1117" y="2008"/>
                                </a:lnTo>
                                <a:lnTo>
                                  <a:pt x="1035" y="1992"/>
                                </a:lnTo>
                                <a:lnTo>
                                  <a:pt x="954" y="1973"/>
                                </a:lnTo>
                                <a:lnTo>
                                  <a:pt x="876" y="1951"/>
                                </a:lnTo>
                                <a:lnTo>
                                  <a:pt x="799" y="1926"/>
                                </a:lnTo>
                                <a:lnTo>
                                  <a:pt x="726" y="1898"/>
                                </a:lnTo>
                                <a:lnTo>
                                  <a:pt x="655" y="1867"/>
                                </a:lnTo>
                                <a:lnTo>
                                  <a:pt x="587" y="1834"/>
                                </a:lnTo>
                                <a:lnTo>
                                  <a:pt x="521" y="1797"/>
                                </a:lnTo>
                                <a:lnTo>
                                  <a:pt x="459" y="1759"/>
                                </a:lnTo>
                                <a:lnTo>
                                  <a:pt x="400" y="1718"/>
                                </a:lnTo>
                                <a:lnTo>
                                  <a:pt x="345" y="1675"/>
                                </a:lnTo>
                                <a:lnTo>
                                  <a:pt x="293" y="1629"/>
                                </a:lnTo>
                                <a:lnTo>
                                  <a:pt x="245" y="1582"/>
                                </a:lnTo>
                                <a:lnTo>
                                  <a:pt x="200" y="1533"/>
                                </a:lnTo>
                                <a:lnTo>
                                  <a:pt x="160" y="1481"/>
                                </a:lnTo>
                                <a:lnTo>
                                  <a:pt x="124" y="1428"/>
                                </a:lnTo>
                                <a:lnTo>
                                  <a:pt x="92" y="1374"/>
                                </a:lnTo>
                                <a:lnTo>
                                  <a:pt x="65" y="1318"/>
                                </a:lnTo>
                                <a:lnTo>
                                  <a:pt x="42" y="1260"/>
                                </a:lnTo>
                                <a:lnTo>
                                  <a:pt x="24" y="1202"/>
                                </a:lnTo>
                                <a:lnTo>
                                  <a:pt x="11" y="1142"/>
                                </a:lnTo>
                                <a:lnTo>
                                  <a:pt x="3" y="1081"/>
                                </a:lnTo>
                                <a:lnTo>
                                  <a:pt x="0" y="1019"/>
                                </a:lnTo>
                                <a:close/>
                              </a:path>
                            </a:pathLst>
                          </a:custGeom>
                          <a:noFill/>
                          <a:ln w="25400">
                            <a:solidFill>
                              <a:srgbClr val="385D8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8" name="Picture 7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8282" y="1594"/>
                            <a:ext cx="2033" cy="1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9" name="Picture 7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7056" y="3672"/>
                            <a:ext cx="2158" cy="14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0" name="Picture 7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7366" y="4758"/>
                            <a:ext cx="244" cy="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1" name="Picture 7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8660" y="4758"/>
                            <a:ext cx="244" cy="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2" name="Picture 6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7131" y="3715"/>
                            <a:ext cx="2007" cy="1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3" name="Freeform 68"/>
                        <wps:cNvSpPr>
                          <a:spLocks/>
                        </wps:cNvSpPr>
                        <wps:spPr bwMode="auto">
                          <a:xfrm>
                            <a:off x="7131" y="3715"/>
                            <a:ext cx="2007" cy="1270"/>
                          </a:xfrm>
                          <a:custGeom>
                            <a:avLst/>
                            <a:gdLst>
                              <a:gd name="T0" fmla="+- 0 7148 7131"/>
                              <a:gd name="T1" fmla="*/ T0 w 2007"/>
                              <a:gd name="T2" fmla="+- 0 4236 3715"/>
                              <a:gd name="T3" fmla="*/ 4236 h 1270"/>
                              <a:gd name="T4" fmla="+- 0 7228 7131"/>
                              <a:gd name="T5" fmla="*/ T4 w 2007"/>
                              <a:gd name="T6" fmla="+- 0 4078 3715"/>
                              <a:gd name="T7" fmla="*/ 4078 h 1270"/>
                              <a:gd name="T8" fmla="+- 0 7315 7131"/>
                              <a:gd name="T9" fmla="*/ T8 w 2007"/>
                              <a:gd name="T10" fmla="+- 0 3984 3715"/>
                              <a:gd name="T11" fmla="*/ 3984 h 1270"/>
                              <a:gd name="T12" fmla="+- 0 7425 7131"/>
                              <a:gd name="T13" fmla="*/ T12 w 2007"/>
                              <a:gd name="T14" fmla="+- 0 3901 3715"/>
                              <a:gd name="T15" fmla="*/ 3901 h 1270"/>
                              <a:gd name="T16" fmla="+- 0 7556 7131"/>
                              <a:gd name="T17" fmla="*/ T16 w 2007"/>
                              <a:gd name="T18" fmla="+- 0 3831 3715"/>
                              <a:gd name="T19" fmla="*/ 3831 h 1270"/>
                              <a:gd name="T20" fmla="+- 0 7705 7131"/>
                              <a:gd name="T21" fmla="*/ T20 w 2007"/>
                              <a:gd name="T22" fmla="+- 0 3776 3715"/>
                              <a:gd name="T23" fmla="*/ 3776 h 1270"/>
                              <a:gd name="T24" fmla="+- 0 7868 7131"/>
                              <a:gd name="T25" fmla="*/ T24 w 2007"/>
                              <a:gd name="T26" fmla="+- 0 3738 3715"/>
                              <a:gd name="T27" fmla="*/ 3738 h 1270"/>
                              <a:gd name="T28" fmla="+- 0 8043 7131"/>
                              <a:gd name="T29" fmla="*/ T28 w 2007"/>
                              <a:gd name="T30" fmla="+- 0 3718 3715"/>
                              <a:gd name="T31" fmla="*/ 3718 h 1270"/>
                              <a:gd name="T32" fmla="+- 0 8226 7131"/>
                              <a:gd name="T33" fmla="*/ T32 w 2007"/>
                              <a:gd name="T34" fmla="+- 0 3718 3715"/>
                              <a:gd name="T35" fmla="*/ 3718 h 1270"/>
                              <a:gd name="T36" fmla="+- 0 8401 7131"/>
                              <a:gd name="T37" fmla="*/ T36 w 2007"/>
                              <a:gd name="T38" fmla="+- 0 3738 3715"/>
                              <a:gd name="T39" fmla="*/ 3738 h 1270"/>
                              <a:gd name="T40" fmla="+- 0 8565 7131"/>
                              <a:gd name="T41" fmla="*/ T40 w 2007"/>
                              <a:gd name="T42" fmla="+- 0 3776 3715"/>
                              <a:gd name="T43" fmla="*/ 3776 h 1270"/>
                              <a:gd name="T44" fmla="+- 0 8713 7131"/>
                              <a:gd name="T45" fmla="*/ T44 w 2007"/>
                              <a:gd name="T46" fmla="+- 0 3831 3715"/>
                              <a:gd name="T47" fmla="*/ 3831 h 1270"/>
                              <a:gd name="T48" fmla="+- 0 8844 7131"/>
                              <a:gd name="T49" fmla="*/ T48 w 2007"/>
                              <a:gd name="T50" fmla="+- 0 3901 3715"/>
                              <a:gd name="T51" fmla="*/ 3901 h 1270"/>
                              <a:gd name="T52" fmla="+- 0 8954 7131"/>
                              <a:gd name="T53" fmla="*/ T52 w 2007"/>
                              <a:gd name="T54" fmla="+- 0 3984 3715"/>
                              <a:gd name="T55" fmla="*/ 3984 h 1270"/>
                              <a:gd name="T56" fmla="+- 0 9041 7131"/>
                              <a:gd name="T57" fmla="*/ T56 w 2007"/>
                              <a:gd name="T58" fmla="+- 0 4078 3715"/>
                              <a:gd name="T59" fmla="*/ 4078 h 1270"/>
                              <a:gd name="T60" fmla="+- 0 9122 7131"/>
                              <a:gd name="T61" fmla="*/ T60 w 2007"/>
                              <a:gd name="T62" fmla="+- 0 4236 3715"/>
                              <a:gd name="T63" fmla="*/ 4236 h 1270"/>
                              <a:gd name="T64" fmla="+- 0 9134 7131"/>
                              <a:gd name="T65" fmla="*/ T64 w 2007"/>
                              <a:gd name="T66" fmla="+- 0 4408 3715"/>
                              <a:gd name="T67" fmla="*/ 4408 h 1270"/>
                              <a:gd name="T68" fmla="+- 0 9041 7131"/>
                              <a:gd name="T69" fmla="*/ T68 w 2007"/>
                              <a:gd name="T70" fmla="+- 0 4622 3715"/>
                              <a:gd name="T71" fmla="*/ 4622 h 1270"/>
                              <a:gd name="T72" fmla="+- 0 8954 7131"/>
                              <a:gd name="T73" fmla="*/ T72 w 2007"/>
                              <a:gd name="T74" fmla="+- 0 4716 3715"/>
                              <a:gd name="T75" fmla="*/ 4716 h 1270"/>
                              <a:gd name="T76" fmla="+- 0 8844 7131"/>
                              <a:gd name="T77" fmla="*/ T76 w 2007"/>
                              <a:gd name="T78" fmla="+- 0 4799 3715"/>
                              <a:gd name="T79" fmla="*/ 4799 h 1270"/>
                              <a:gd name="T80" fmla="+- 0 8713 7131"/>
                              <a:gd name="T81" fmla="*/ T80 w 2007"/>
                              <a:gd name="T82" fmla="+- 0 4869 3715"/>
                              <a:gd name="T83" fmla="*/ 4869 h 1270"/>
                              <a:gd name="T84" fmla="+- 0 8565 7131"/>
                              <a:gd name="T85" fmla="*/ T84 w 2007"/>
                              <a:gd name="T86" fmla="+- 0 4924 3715"/>
                              <a:gd name="T87" fmla="*/ 4924 h 1270"/>
                              <a:gd name="T88" fmla="+- 0 8401 7131"/>
                              <a:gd name="T89" fmla="*/ T88 w 2007"/>
                              <a:gd name="T90" fmla="+- 0 4962 3715"/>
                              <a:gd name="T91" fmla="*/ 4962 h 1270"/>
                              <a:gd name="T92" fmla="+- 0 8226 7131"/>
                              <a:gd name="T93" fmla="*/ T92 w 2007"/>
                              <a:gd name="T94" fmla="+- 0 4983 3715"/>
                              <a:gd name="T95" fmla="*/ 4983 h 1270"/>
                              <a:gd name="T96" fmla="+- 0 8043 7131"/>
                              <a:gd name="T97" fmla="*/ T96 w 2007"/>
                              <a:gd name="T98" fmla="+- 0 4983 3715"/>
                              <a:gd name="T99" fmla="*/ 4983 h 1270"/>
                              <a:gd name="T100" fmla="+- 0 7868 7131"/>
                              <a:gd name="T101" fmla="*/ T100 w 2007"/>
                              <a:gd name="T102" fmla="+- 0 4962 3715"/>
                              <a:gd name="T103" fmla="*/ 4962 h 1270"/>
                              <a:gd name="T104" fmla="+- 0 7705 7131"/>
                              <a:gd name="T105" fmla="*/ T104 w 2007"/>
                              <a:gd name="T106" fmla="+- 0 4924 3715"/>
                              <a:gd name="T107" fmla="*/ 4924 h 1270"/>
                              <a:gd name="T108" fmla="+- 0 7556 7131"/>
                              <a:gd name="T109" fmla="*/ T108 w 2007"/>
                              <a:gd name="T110" fmla="+- 0 4869 3715"/>
                              <a:gd name="T111" fmla="*/ 4869 h 1270"/>
                              <a:gd name="T112" fmla="+- 0 7425 7131"/>
                              <a:gd name="T113" fmla="*/ T112 w 2007"/>
                              <a:gd name="T114" fmla="+- 0 4799 3715"/>
                              <a:gd name="T115" fmla="*/ 4799 h 1270"/>
                              <a:gd name="T116" fmla="+- 0 7315 7131"/>
                              <a:gd name="T117" fmla="*/ T116 w 2007"/>
                              <a:gd name="T118" fmla="+- 0 4716 3715"/>
                              <a:gd name="T119" fmla="*/ 4716 h 1270"/>
                              <a:gd name="T120" fmla="+- 0 7228 7131"/>
                              <a:gd name="T121" fmla="*/ T120 w 2007"/>
                              <a:gd name="T122" fmla="+- 0 4622 3715"/>
                              <a:gd name="T123" fmla="*/ 4622 h 1270"/>
                              <a:gd name="T124" fmla="+- 0 7148 7131"/>
                              <a:gd name="T125" fmla="*/ T124 w 2007"/>
                              <a:gd name="T126" fmla="+- 0 4464 3715"/>
                              <a:gd name="T127" fmla="*/ 4464 h 12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2007" h="1270">
                                <a:moveTo>
                                  <a:pt x="0" y="635"/>
                                </a:moveTo>
                                <a:lnTo>
                                  <a:pt x="17" y="521"/>
                                </a:lnTo>
                                <a:lnTo>
                                  <a:pt x="63" y="414"/>
                                </a:lnTo>
                                <a:lnTo>
                                  <a:pt x="97" y="363"/>
                                </a:lnTo>
                                <a:lnTo>
                                  <a:pt x="137" y="315"/>
                                </a:lnTo>
                                <a:lnTo>
                                  <a:pt x="184" y="269"/>
                                </a:lnTo>
                                <a:lnTo>
                                  <a:pt x="236" y="226"/>
                                </a:lnTo>
                                <a:lnTo>
                                  <a:pt x="294" y="186"/>
                                </a:lnTo>
                                <a:lnTo>
                                  <a:pt x="357" y="150"/>
                                </a:lnTo>
                                <a:lnTo>
                                  <a:pt x="425" y="116"/>
                                </a:lnTo>
                                <a:lnTo>
                                  <a:pt x="497" y="87"/>
                                </a:lnTo>
                                <a:lnTo>
                                  <a:pt x="574" y="61"/>
                                </a:lnTo>
                                <a:lnTo>
                                  <a:pt x="654" y="40"/>
                                </a:lnTo>
                                <a:lnTo>
                                  <a:pt x="737" y="23"/>
                                </a:lnTo>
                                <a:lnTo>
                                  <a:pt x="823" y="10"/>
                                </a:lnTo>
                                <a:lnTo>
                                  <a:pt x="912" y="3"/>
                                </a:lnTo>
                                <a:lnTo>
                                  <a:pt x="1004" y="0"/>
                                </a:lnTo>
                                <a:lnTo>
                                  <a:pt x="1095" y="3"/>
                                </a:lnTo>
                                <a:lnTo>
                                  <a:pt x="1184" y="10"/>
                                </a:lnTo>
                                <a:lnTo>
                                  <a:pt x="1270" y="23"/>
                                </a:lnTo>
                                <a:lnTo>
                                  <a:pt x="1354" y="40"/>
                                </a:lnTo>
                                <a:lnTo>
                                  <a:pt x="1434" y="61"/>
                                </a:lnTo>
                                <a:lnTo>
                                  <a:pt x="1510" y="87"/>
                                </a:lnTo>
                                <a:lnTo>
                                  <a:pt x="1582" y="116"/>
                                </a:lnTo>
                                <a:lnTo>
                                  <a:pt x="1650" y="150"/>
                                </a:lnTo>
                                <a:lnTo>
                                  <a:pt x="1713" y="186"/>
                                </a:lnTo>
                                <a:lnTo>
                                  <a:pt x="1771" y="226"/>
                                </a:lnTo>
                                <a:lnTo>
                                  <a:pt x="1823" y="269"/>
                                </a:lnTo>
                                <a:lnTo>
                                  <a:pt x="1870" y="315"/>
                                </a:lnTo>
                                <a:lnTo>
                                  <a:pt x="1910" y="363"/>
                                </a:lnTo>
                                <a:lnTo>
                                  <a:pt x="1944" y="414"/>
                                </a:lnTo>
                                <a:lnTo>
                                  <a:pt x="1991" y="521"/>
                                </a:lnTo>
                                <a:lnTo>
                                  <a:pt x="2007" y="635"/>
                                </a:lnTo>
                                <a:lnTo>
                                  <a:pt x="2003" y="693"/>
                                </a:lnTo>
                                <a:lnTo>
                                  <a:pt x="1971" y="804"/>
                                </a:lnTo>
                                <a:lnTo>
                                  <a:pt x="1910" y="907"/>
                                </a:lnTo>
                                <a:lnTo>
                                  <a:pt x="1870" y="956"/>
                                </a:lnTo>
                                <a:lnTo>
                                  <a:pt x="1823" y="1001"/>
                                </a:lnTo>
                                <a:lnTo>
                                  <a:pt x="1771" y="1044"/>
                                </a:lnTo>
                                <a:lnTo>
                                  <a:pt x="1713" y="1084"/>
                                </a:lnTo>
                                <a:lnTo>
                                  <a:pt x="1650" y="1121"/>
                                </a:lnTo>
                                <a:lnTo>
                                  <a:pt x="1582" y="1154"/>
                                </a:lnTo>
                                <a:lnTo>
                                  <a:pt x="1510" y="1183"/>
                                </a:lnTo>
                                <a:lnTo>
                                  <a:pt x="1434" y="1209"/>
                                </a:lnTo>
                                <a:lnTo>
                                  <a:pt x="1354" y="1230"/>
                                </a:lnTo>
                                <a:lnTo>
                                  <a:pt x="1270" y="1247"/>
                                </a:lnTo>
                                <a:lnTo>
                                  <a:pt x="1184" y="1260"/>
                                </a:lnTo>
                                <a:lnTo>
                                  <a:pt x="1095" y="1268"/>
                                </a:lnTo>
                                <a:lnTo>
                                  <a:pt x="1004" y="1270"/>
                                </a:lnTo>
                                <a:lnTo>
                                  <a:pt x="912" y="1268"/>
                                </a:lnTo>
                                <a:lnTo>
                                  <a:pt x="823" y="1260"/>
                                </a:lnTo>
                                <a:lnTo>
                                  <a:pt x="737" y="1247"/>
                                </a:lnTo>
                                <a:lnTo>
                                  <a:pt x="654" y="1230"/>
                                </a:lnTo>
                                <a:lnTo>
                                  <a:pt x="574" y="1209"/>
                                </a:lnTo>
                                <a:lnTo>
                                  <a:pt x="497" y="1183"/>
                                </a:lnTo>
                                <a:lnTo>
                                  <a:pt x="425" y="1154"/>
                                </a:lnTo>
                                <a:lnTo>
                                  <a:pt x="357" y="1121"/>
                                </a:lnTo>
                                <a:lnTo>
                                  <a:pt x="294" y="1084"/>
                                </a:lnTo>
                                <a:lnTo>
                                  <a:pt x="236" y="1044"/>
                                </a:lnTo>
                                <a:lnTo>
                                  <a:pt x="184" y="1001"/>
                                </a:lnTo>
                                <a:lnTo>
                                  <a:pt x="137" y="956"/>
                                </a:lnTo>
                                <a:lnTo>
                                  <a:pt x="97" y="907"/>
                                </a:lnTo>
                                <a:lnTo>
                                  <a:pt x="63" y="857"/>
                                </a:lnTo>
                                <a:lnTo>
                                  <a:pt x="17" y="749"/>
                                </a:lnTo>
                                <a:lnTo>
                                  <a:pt x="0" y="635"/>
                                </a:lnTo>
                                <a:close/>
                              </a:path>
                            </a:pathLst>
                          </a:custGeom>
                          <a:noFill/>
                          <a:ln w="9525">
                            <a:solidFill>
                              <a:srgbClr val="4A7EB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4" name="Picture 6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7433" y="3910"/>
                            <a:ext cx="1404" cy="8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5" name="Picture 6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1654" y="1505"/>
                            <a:ext cx="2938" cy="1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6" name="Picture 6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2076" y="3014"/>
                            <a:ext cx="225" cy="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7" name="Picture 6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3944" y="3015"/>
                            <a:ext cx="225" cy="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8" name="Picture 6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1728" y="1548"/>
                            <a:ext cx="2789" cy="17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9" name="Freeform 62"/>
                        <wps:cNvSpPr>
                          <a:spLocks/>
                        </wps:cNvSpPr>
                        <wps:spPr bwMode="auto">
                          <a:xfrm>
                            <a:off x="1728" y="1548"/>
                            <a:ext cx="2790" cy="1767"/>
                          </a:xfrm>
                          <a:custGeom>
                            <a:avLst/>
                            <a:gdLst>
                              <a:gd name="T0" fmla="+- 0 1740 1728"/>
                              <a:gd name="T1" fmla="*/ T0 w 2790"/>
                              <a:gd name="T2" fmla="+- 0 2315 1548"/>
                              <a:gd name="T3" fmla="*/ 2315 h 1767"/>
                              <a:gd name="T4" fmla="+- 0 1829 1728"/>
                              <a:gd name="T5" fmla="*/ T4 w 2790"/>
                              <a:gd name="T6" fmla="+- 0 2100 1548"/>
                              <a:gd name="T7" fmla="*/ 2100 h 1767"/>
                              <a:gd name="T8" fmla="+- 0 1904 1728"/>
                              <a:gd name="T9" fmla="*/ T8 w 2790"/>
                              <a:gd name="T10" fmla="+- 0 2001 1548"/>
                              <a:gd name="T11" fmla="*/ 2001 h 1767"/>
                              <a:gd name="T12" fmla="+- 0 1997 1728"/>
                              <a:gd name="T13" fmla="*/ T12 w 2790"/>
                              <a:gd name="T14" fmla="+- 0 1909 1548"/>
                              <a:gd name="T15" fmla="*/ 1909 h 1767"/>
                              <a:gd name="T16" fmla="+- 0 2107 1728"/>
                              <a:gd name="T17" fmla="*/ T16 w 2790"/>
                              <a:gd name="T18" fmla="+- 0 1826 1548"/>
                              <a:gd name="T19" fmla="*/ 1826 h 1767"/>
                              <a:gd name="T20" fmla="+- 0 2231 1728"/>
                              <a:gd name="T21" fmla="*/ T20 w 2790"/>
                              <a:gd name="T22" fmla="+- 0 1751 1548"/>
                              <a:gd name="T23" fmla="*/ 1751 h 1767"/>
                              <a:gd name="T24" fmla="+- 0 2370 1728"/>
                              <a:gd name="T25" fmla="*/ T24 w 2790"/>
                              <a:gd name="T26" fmla="+- 0 1687 1548"/>
                              <a:gd name="T27" fmla="*/ 1687 h 1767"/>
                              <a:gd name="T28" fmla="+- 0 2520 1728"/>
                              <a:gd name="T29" fmla="*/ T28 w 2790"/>
                              <a:gd name="T30" fmla="+- 0 1634 1548"/>
                              <a:gd name="T31" fmla="*/ 1634 h 1767"/>
                              <a:gd name="T32" fmla="+- 0 2682 1728"/>
                              <a:gd name="T33" fmla="*/ T32 w 2790"/>
                              <a:gd name="T34" fmla="+- 0 1593 1548"/>
                              <a:gd name="T35" fmla="*/ 1593 h 1767"/>
                              <a:gd name="T36" fmla="+- 0 2852 1728"/>
                              <a:gd name="T37" fmla="*/ T36 w 2790"/>
                              <a:gd name="T38" fmla="+- 0 1564 1548"/>
                              <a:gd name="T39" fmla="*/ 1564 h 1767"/>
                              <a:gd name="T40" fmla="+- 0 3031 1728"/>
                              <a:gd name="T41" fmla="*/ T40 w 2790"/>
                              <a:gd name="T42" fmla="+- 0 1549 1548"/>
                              <a:gd name="T43" fmla="*/ 1549 h 1767"/>
                              <a:gd name="T44" fmla="+- 0 3214 1728"/>
                              <a:gd name="T45" fmla="*/ T44 w 2790"/>
                              <a:gd name="T46" fmla="+- 0 1549 1548"/>
                              <a:gd name="T47" fmla="*/ 1549 h 1767"/>
                              <a:gd name="T48" fmla="+- 0 3393 1728"/>
                              <a:gd name="T49" fmla="*/ T48 w 2790"/>
                              <a:gd name="T50" fmla="+- 0 1564 1548"/>
                              <a:gd name="T51" fmla="*/ 1564 h 1767"/>
                              <a:gd name="T52" fmla="+- 0 3563 1728"/>
                              <a:gd name="T53" fmla="*/ T52 w 2790"/>
                              <a:gd name="T54" fmla="+- 0 1593 1548"/>
                              <a:gd name="T55" fmla="*/ 1593 h 1767"/>
                              <a:gd name="T56" fmla="+- 0 3725 1728"/>
                              <a:gd name="T57" fmla="*/ T56 w 2790"/>
                              <a:gd name="T58" fmla="+- 0 1634 1548"/>
                              <a:gd name="T59" fmla="*/ 1634 h 1767"/>
                              <a:gd name="T60" fmla="+- 0 3875 1728"/>
                              <a:gd name="T61" fmla="*/ T60 w 2790"/>
                              <a:gd name="T62" fmla="+- 0 1687 1548"/>
                              <a:gd name="T63" fmla="*/ 1687 h 1767"/>
                              <a:gd name="T64" fmla="+- 0 4014 1728"/>
                              <a:gd name="T65" fmla="*/ T64 w 2790"/>
                              <a:gd name="T66" fmla="+- 0 1751 1548"/>
                              <a:gd name="T67" fmla="*/ 1751 h 1767"/>
                              <a:gd name="T68" fmla="+- 0 4138 1728"/>
                              <a:gd name="T69" fmla="*/ T68 w 2790"/>
                              <a:gd name="T70" fmla="+- 0 1826 1548"/>
                              <a:gd name="T71" fmla="*/ 1826 h 1767"/>
                              <a:gd name="T72" fmla="+- 0 4248 1728"/>
                              <a:gd name="T73" fmla="*/ T72 w 2790"/>
                              <a:gd name="T74" fmla="+- 0 1909 1548"/>
                              <a:gd name="T75" fmla="*/ 1909 h 1767"/>
                              <a:gd name="T76" fmla="+- 0 4341 1728"/>
                              <a:gd name="T77" fmla="*/ T76 w 2790"/>
                              <a:gd name="T78" fmla="+- 0 2001 1548"/>
                              <a:gd name="T79" fmla="*/ 2001 h 1767"/>
                              <a:gd name="T80" fmla="+- 0 4416 1728"/>
                              <a:gd name="T81" fmla="*/ T80 w 2790"/>
                              <a:gd name="T82" fmla="+- 0 2100 1548"/>
                              <a:gd name="T83" fmla="*/ 2100 h 1767"/>
                              <a:gd name="T84" fmla="+- 0 4491 1728"/>
                              <a:gd name="T85" fmla="*/ T84 w 2790"/>
                              <a:gd name="T86" fmla="+- 0 2260 1548"/>
                              <a:gd name="T87" fmla="*/ 2260 h 1767"/>
                              <a:gd name="T88" fmla="+- 0 4517 1728"/>
                              <a:gd name="T89" fmla="*/ T88 w 2790"/>
                              <a:gd name="T90" fmla="+- 0 2431 1548"/>
                              <a:gd name="T91" fmla="*/ 2431 h 1767"/>
                              <a:gd name="T92" fmla="+- 0 4491 1728"/>
                              <a:gd name="T93" fmla="*/ T92 w 2790"/>
                              <a:gd name="T94" fmla="+- 0 2602 1548"/>
                              <a:gd name="T95" fmla="*/ 2602 h 1767"/>
                              <a:gd name="T96" fmla="+- 0 4416 1728"/>
                              <a:gd name="T97" fmla="*/ T96 w 2790"/>
                              <a:gd name="T98" fmla="+- 0 2762 1548"/>
                              <a:gd name="T99" fmla="*/ 2762 h 1767"/>
                              <a:gd name="T100" fmla="+- 0 4341 1728"/>
                              <a:gd name="T101" fmla="*/ T100 w 2790"/>
                              <a:gd name="T102" fmla="+- 0 2860 1548"/>
                              <a:gd name="T103" fmla="*/ 2860 h 1767"/>
                              <a:gd name="T104" fmla="+- 0 4248 1728"/>
                              <a:gd name="T105" fmla="*/ T104 w 2790"/>
                              <a:gd name="T106" fmla="+- 0 2952 1548"/>
                              <a:gd name="T107" fmla="*/ 2952 h 1767"/>
                              <a:gd name="T108" fmla="+- 0 4138 1728"/>
                              <a:gd name="T109" fmla="*/ T108 w 2790"/>
                              <a:gd name="T110" fmla="+- 0 3035 1548"/>
                              <a:gd name="T111" fmla="*/ 3035 h 1767"/>
                              <a:gd name="T112" fmla="+- 0 4014 1728"/>
                              <a:gd name="T113" fmla="*/ T112 w 2790"/>
                              <a:gd name="T114" fmla="+- 0 3110 1548"/>
                              <a:gd name="T115" fmla="*/ 3110 h 1767"/>
                              <a:gd name="T116" fmla="+- 0 3875 1728"/>
                              <a:gd name="T117" fmla="*/ T116 w 2790"/>
                              <a:gd name="T118" fmla="+- 0 3174 1548"/>
                              <a:gd name="T119" fmla="*/ 3174 h 1767"/>
                              <a:gd name="T120" fmla="+- 0 3725 1728"/>
                              <a:gd name="T121" fmla="*/ T120 w 2790"/>
                              <a:gd name="T122" fmla="+- 0 3227 1548"/>
                              <a:gd name="T123" fmla="*/ 3227 h 1767"/>
                              <a:gd name="T124" fmla="+- 0 3563 1728"/>
                              <a:gd name="T125" fmla="*/ T124 w 2790"/>
                              <a:gd name="T126" fmla="+- 0 3269 1548"/>
                              <a:gd name="T127" fmla="*/ 3269 h 1767"/>
                              <a:gd name="T128" fmla="+- 0 3393 1728"/>
                              <a:gd name="T129" fmla="*/ T128 w 2790"/>
                              <a:gd name="T130" fmla="+- 0 3297 1548"/>
                              <a:gd name="T131" fmla="*/ 3297 h 1767"/>
                              <a:gd name="T132" fmla="+- 0 3214 1728"/>
                              <a:gd name="T133" fmla="*/ T132 w 2790"/>
                              <a:gd name="T134" fmla="+- 0 3312 1548"/>
                              <a:gd name="T135" fmla="*/ 3312 h 1767"/>
                              <a:gd name="T136" fmla="+- 0 3031 1728"/>
                              <a:gd name="T137" fmla="*/ T136 w 2790"/>
                              <a:gd name="T138" fmla="+- 0 3312 1548"/>
                              <a:gd name="T139" fmla="*/ 3312 h 1767"/>
                              <a:gd name="T140" fmla="+- 0 2852 1728"/>
                              <a:gd name="T141" fmla="*/ T140 w 2790"/>
                              <a:gd name="T142" fmla="+- 0 3297 1548"/>
                              <a:gd name="T143" fmla="*/ 3297 h 1767"/>
                              <a:gd name="T144" fmla="+- 0 2682 1728"/>
                              <a:gd name="T145" fmla="*/ T144 w 2790"/>
                              <a:gd name="T146" fmla="+- 0 3269 1548"/>
                              <a:gd name="T147" fmla="*/ 3269 h 1767"/>
                              <a:gd name="T148" fmla="+- 0 2520 1728"/>
                              <a:gd name="T149" fmla="*/ T148 w 2790"/>
                              <a:gd name="T150" fmla="+- 0 3227 1548"/>
                              <a:gd name="T151" fmla="*/ 3227 h 1767"/>
                              <a:gd name="T152" fmla="+- 0 2370 1728"/>
                              <a:gd name="T153" fmla="*/ T152 w 2790"/>
                              <a:gd name="T154" fmla="+- 0 3174 1548"/>
                              <a:gd name="T155" fmla="*/ 3174 h 1767"/>
                              <a:gd name="T156" fmla="+- 0 2231 1728"/>
                              <a:gd name="T157" fmla="*/ T156 w 2790"/>
                              <a:gd name="T158" fmla="+- 0 3110 1548"/>
                              <a:gd name="T159" fmla="*/ 3110 h 1767"/>
                              <a:gd name="T160" fmla="+- 0 2107 1728"/>
                              <a:gd name="T161" fmla="*/ T160 w 2790"/>
                              <a:gd name="T162" fmla="+- 0 3035 1548"/>
                              <a:gd name="T163" fmla="*/ 3035 h 1767"/>
                              <a:gd name="T164" fmla="+- 0 1997 1728"/>
                              <a:gd name="T165" fmla="*/ T164 w 2790"/>
                              <a:gd name="T166" fmla="+- 0 2952 1548"/>
                              <a:gd name="T167" fmla="*/ 2952 h 1767"/>
                              <a:gd name="T168" fmla="+- 0 1904 1728"/>
                              <a:gd name="T169" fmla="*/ T168 w 2790"/>
                              <a:gd name="T170" fmla="+- 0 2860 1548"/>
                              <a:gd name="T171" fmla="*/ 2860 h 1767"/>
                              <a:gd name="T172" fmla="+- 0 1829 1728"/>
                              <a:gd name="T173" fmla="*/ T172 w 2790"/>
                              <a:gd name="T174" fmla="+- 0 2762 1548"/>
                              <a:gd name="T175" fmla="*/ 2762 h 1767"/>
                              <a:gd name="T176" fmla="+- 0 1754 1728"/>
                              <a:gd name="T177" fmla="*/ T176 w 2790"/>
                              <a:gd name="T178" fmla="+- 0 2602 1548"/>
                              <a:gd name="T179" fmla="*/ 2602 h 1767"/>
                              <a:gd name="T180" fmla="+- 0 1728 1728"/>
                              <a:gd name="T181" fmla="*/ T180 w 2790"/>
                              <a:gd name="T182" fmla="+- 0 2431 1548"/>
                              <a:gd name="T183" fmla="*/ 2431 h 17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2790" h="1767">
                                <a:moveTo>
                                  <a:pt x="0" y="883"/>
                                </a:moveTo>
                                <a:lnTo>
                                  <a:pt x="12" y="767"/>
                                </a:lnTo>
                                <a:lnTo>
                                  <a:pt x="46" y="657"/>
                                </a:lnTo>
                                <a:lnTo>
                                  <a:pt x="101" y="552"/>
                                </a:lnTo>
                                <a:lnTo>
                                  <a:pt x="136" y="501"/>
                                </a:lnTo>
                                <a:lnTo>
                                  <a:pt x="176" y="453"/>
                                </a:lnTo>
                                <a:lnTo>
                                  <a:pt x="220" y="406"/>
                                </a:lnTo>
                                <a:lnTo>
                                  <a:pt x="269" y="361"/>
                                </a:lnTo>
                                <a:lnTo>
                                  <a:pt x="322" y="318"/>
                                </a:lnTo>
                                <a:lnTo>
                                  <a:pt x="379" y="278"/>
                                </a:lnTo>
                                <a:lnTo>
                                  <a:pt x="439" y="239"/>
                                </a:lnTo>
                                <a:lnTo>
                                  <a:pt x="503" y="203"/>
                                </a:lnTo>
                                <a:lnTo>
                                  <a:pt x="571" y="170"/>
                                </a:lnTo>
                                <a:lnTo>
                                  <a:pt x="642" y="139"/>
                                </a:lnTo>
                                <a:lnTo>
                                  <a:pt x="716" y="111"/>
                                </a:lnTo>
                                <a:lnTo>
                                  <a:pt x="792" y="86"/>
                                </a:lnTo>
                                <a:lnTo>
                                  <a:pt x="872" y="64"/>
                                </a:lnTo>
                                <a:lnTo>
                                  <a:pt x="954" y="45"/>
                                </a:lnTo>
                                <a:lnTo>
                                  <a:pt x="1038" y="29"/>
                                </a:lnTo>
                                <a:lnTo>
                                  <a:pt x="1124" y="16"/>
                                </a:lnTo>
                                <a:lnTo>
                                  <a:pt x="1213" y="7"/>
                                </a:lnTo>
                                <a:lnTo>
                                  <a:pt x="1303" y="1"/>
                                </a:lnTo>
                                <a:lnTo>
                                  <a:pt x="1395" y="0"/>
                                </a:lnTo>
                                <a:lnTo>
                                  <a:pt x="1486" y="1"/>
                                </a:lnTo>
                                <a:lnTo>
                                  <a:pt x="1576" y="7"/>
                                </a:lnTo>
                                <a:lnTo>
                                  <a:pt x="1665" y="16"/>
                                </a:lnTo>
                                <a:lnTo>
                                  <a:pt x="1751" y="29"/>
                                </a:lnTo>
                                <a:lnTo>
                                  <a:pt x="1835" y="45"/>
                                </a:lnTo>
                                <a:lnTo>
                                  <a:pt x="1917" y="64"/>
                                </a:lnTo>
                                <a:lnTo>
                                  <a:pt x="1997" y="86"/>
                                </a:lnTo>
                                <a:lnTo>
                                  <a:pt x="2073" y="111"/>
                                </a:lnTo>
                                <a:lnTo>
                                  <a:pt x="2147" y="139"/>
                                </a:lnTo>
                                <a:lnTo>
                                  <a:pt x="2218" y="170"/>
                                </a:lnTo>
                                <a:lnTo>
                                  <a:pt x="2286" y="203"/>
                                </a:lnTo>
                                <a:lnTo>
                                  <a:pt x="2350" y="239"/>
                                </a:lnTo>
                                <a:lnTo>
                                  <a:pt x="2410" y="278"/>
                                </a:lnTo>
                                <a:lnTo>
                                  <a:pt x="2467" y="318"/>
                                </a:lnTo>
                                <a:lnTo>
                                  <a:pt x="2520" y="361"/>
                                </a:lnTo>
                                <a:lnTo>
                                  <a:pt x="2569" y="406"/>
                                </a:lnTo>
                                <a:lnTo>
                                  <a:pt x="2613" y="453"/>
                                </a:lnTo>
                                <a:lnTo>
                                  <a:pt x="2653" y="501"/>
                                </a:lnTo>
                                <a:lnTo>
                                  <a:pt x="2688" y="552"/>
                                </a:lnTo>
                                <a:lnTo>
                                  <a:pt x="2718" y="603"/>
                                </a:lnTo>
                                <a:lnTo>
                                  <a:pt x="2763" y="712"/>
                                </a:lnTo>
                                <a:lnTo>
                                  <a:pt x="2786" y="824"/>
                                </a:lnTo>
                                <a:lnTo>
                                  <a:pt x="2789" y="883"/>
                                </a:lnTo>
                                <a:lnTo>
                                  <a:pt x="2786" y="941"/>
                                </a:lnTo>
                                <a:lnTo>
                                  <a:pt x="2763" y="1054"/>
                                </a:lnTo>
                                <a:lnTo>
                                  <a:pt x="2718" y="1162"/>
                                </a:lnTo>
                                <a:lnTo>
                                  <a:pt x="2688" y="1214"/>
                                </a:lnTo>
                                <a:lnTo>
                                  <a:pt x="2653" y="1264"/>
                                </a:lnTo>
                                <a:lnTo>
                                  <a:pt x="2613" y="1312"/>
                                </a:lnTo>
                                <a:lnTo>
                                  <a:pt x="2569" y="1359"/>
                                </a:lnTo>
                                <a:lnTo>
                                  <a:pt x="2520" y="1404"/>
                                </a:lnTo>
                                <a:lnTo>
                                  <a:pt x="2467" y="1447"/>
                                </a:lnTo>
                                <a:lnTo>
                                  <a:pt x="2410" y="1487"/>
                                </a:lnTo>
                                <a:lnTo>
                                  <a:pt x="2350" y="1526"/>
                                </a:lnTo>
                                <a:lnTo>
                                  <a:pt x="2286" y="1562"/>
                                </a:lnTo>
                                <a:lnTo>
                                  <a:pt x="2218" y="1595"/>
                                </a:lnTo>
                                <a:lnTo>
                                  <a:pt x="2147" y="1626"/>
                                </a:lnTo>
                                <a:lnTo>
                                  <a:pt x="2073" y="1654"/>
                                </a:lnTo>
                                <a:lnTo>
                                  <a:pt x="1997" y="1679"/>
                                </a:lnTo>
                                <a:lnTo>
                                  <a:pt x="1917" y="1701"/>
                                </a:lnTo>
                                <a:lnTo>
                                  <a:pt x="1835" y="1721"/>
                                </a:lnTo>
                                <a:lnTo>
                                  <a:pt x="1751" y="1736"/>
                                </a:lnTo>
                                <a:lnTo>
                                  <a:pt x="1665" y="1749"/>
                                </a:lnTo>
                                <a:lnTo>
                                  <a:pt x="1576" y="1758"/>
                                </a:lnTo>
                                <a:lnTo>
                                  <a:pt x="1486" y="1764"/>
                                </a:lnTo>
                                <a:lnTo>
                                  <a:pt x="1395" y="1766"/>
                                </a:lnTo>
                                <a:lnTo>
                                  <a:pt x="1303" y="1764"/>
                                </a:lnTo>
                                <a:lnTo>
                                  <a:pt x="1213" y="1758"/>
                                </a:lnTo>
                                <a:lnTo>
                                  <a:pt x="1124" y="1749"/>
                                </a:lnTo>
                                <a:lnTo>
                                  <a:pt x="1038" y="1736"/>
                                </a:lnTo>
                                <a:lnTo>
                                  <a:pt x="954" y="1721"/>
                                </a:lnTo>
                                <a:lnTo>
                                  <a:pt x="872" y="1701"/>
                                </a:lnTo>
                                <a:lnTo>
                                  <a:pt x="792" y="1679"/>
                                </a:lnTo>
                                <a:lnTo>
                                  <a:pt x="716" y="1654"/>
                                </a:lnTo>
                                <a:lnTo>
                                  <a:pt x="642" y="1626"/>
                                </a:lnTo>
                                <a:lnTo>
                                  <a:pt x="571" y="1595"/>
                                </a:lnTo>
                                <a:lnTo>
                                  <a:pt x="503" y="1562"/>
                                </a:lnTo>
                                <a:lnTo>
                                  <a:pt x="439" y="1526"/>
                                </a:lnTo>
                                <a:lnTo>
                                  <a:pt x="379" y="1487"/>
                                </a:lnTo>
                                <a:lnTo>
                                  <a:pt x="322" y="1447"/>
                                </a:lnTo>
                                <a:lnTo>
                                  <a:pt x="269" y="1404"/>
                                </a:lnTo>
                                <a:lnTo>
                                  <a:pt x="220" y="1359"/>
                                </a:lnTo>
                                <a:lnTo>
                                  <a:pt x="176" y="1312"/>
                                </a:lnTo>
                                <a:lnTo>
                                  <a:pt x="136" y="1264"/>
                                </a:lnTo>
                                <a:lnTo>
                                  <a:pt x="101" y="1214"/>
                                </a:lnTo>
                                <a:lnTo>
                                  <a:pt x="71" y="1162"/>
                                </a:lnTo>
                                <a:lnTo>
                                  <a:pt x="26" y="1054"/>
                                </a:lnTo>
                                <a:lnTo>
                                  <a:pt x="3" y="941"/>
                                </a:lnTo>
                                <a:lnTo>
                                  <a:pt x="0" y="883"/>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0" name="Picture 6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2143" y="1812"/>
                            <a:ext cx="1958" cy="1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1" name="Picture 6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5050" y="322"/>
                            <a:ext cx="2158" cy="14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2" name="Picture 5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6654" y="1408"/>
                            <a:ext cx="243" cy="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3" name="Picture 5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5359" y="1408"/>
                            <a:ext cx="243" cy="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4" name="Picture 5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5125" y="365"/>
                            <a:ext cx="2007" cy="1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5" name="Freeform 56"/>
                        <wps:cNvSpPr>
                          <a:spLocks/>
                        </wps:cNvSpPr>
                        <wps:spPr bwMode="auto">
                          <a:xfrm>
                            <a:off x="5125" y="365"/>
                            <a:ext cx="2007" cy="1271"/>
                          </a:xfrm>
                          <a:custGeom>
                            <a:avLst/>
                            <a:gdLst>
                              <a:gd name="T0" fmla="+- 0 5141 5125"/>
                              <a:gd name="T1" fmla="*/ T0 w 2007"/>
                              <a:gd name="T2" fmla="+- 0 886 365"/>
                              <a:gd name="T3" fmla="*/ 886 h 1271"/>
                              <a:gd name="T4" fmla="+- 0 5221 5125"/>
                              <a:gd name="T5" fmla="*/ T4 w 2007"/>
                              <a:gd name="T6" fmla="+- 0 728 365"/>
                              <a:gd name="T7" fmla="*/ 728 h 1271"/>
                              <a:gd name="T8" fmla="+- 0 5308 5125"/>
                              <a:gd name="T9" fmla="*/ T8 w 2007"/>
                              <a:gd name="T10" fmla="+- 0 634 365"/>
                              <a:gd name="T11" fmla="*/ 634 h 1271"/>
                              <a:gd name="T12" fmla="+- 0 5419 5125"/>
                              <a:gd name="T13" fmla="*/ T12 w 2007"/>
                              <a:gd name="T14" fmla="+- 0 551 365"/>
                              <a:gd name="T15" fmla="*/ 551 h 1271"/>
                              <a:gd name="T16" fmla="+- 0 5549 5125"/>
                              <a:gd name="T17" fmla="*/ T16 w 2007"/>
                              <a:gd name="T18" fmla="+- 0 481 365"/>
                              <a:gd name="T19" fmla="*/ 481 h 1271"/>
                              <a:gd name="T20" fmla="+- 0 5698 5125"/>
                              <a:gd name="T21" fmla="*/ T20 w 2007"/>
                              <a:gd name="T22" fmla="+- 0 426 365"/>
                              <a:gd name="T23" fmla="*/ 426 h 1271"/>
                              <a:gd name="T24" fmla="+- 0 5861 5125"/>
                              <a:gd name="T25" fmla="*/ T24 w 2007"/>
                              <a:gd name="T26" fmla="+- 0 388 365"/>
                              <a:gd name="T27" fmla="*/ 388 h 1271"/>
                              <a:gd name="T28" fmla="+- 0 6037 5125"/>
                              <a:gd name="T29" fmla="*/ T28 w 2007"/>
                              <a:gd name="T30" fmla="+- 0 368 365"/>
                              <a:gd name="T31" fmla="*/ 368 h 1271"/>
                              <a:gd name="T32" fmla="+- 0 6219 5125"/>
                              <a:gd name="T33" fmla="*/ T32 w 2007"/>
                              <a:gd name="T34" fmla="+- 0 368 365"/>
                              <a:gd name="T35" fmla="*/ 368 h 1271"/>
                              <a:gd name="T36" fmla="+- 0 6395 5125"/>
                              <a:gd name="T37" fmla="*/ T36 w 2007"/>
                              <a:gd name="T38" fmla="+- 0 388 365"/>
                              <a:gd name="T39" fmla="*/ 388 h 1271"/>
                              <a:gd name="T40" fmla="+- 0 6558 5125"/>
                              <a:gd name="T41" fmla="*/ T40 w 2007"/>
                              <a:gd name="T42" fmla="+- 0 426 365"/>
                              <a:gd name="T43" fmla="*/ 426 h 1271"/>
                              <a:gd name="T44" fmla="+- 0 6707 5125"/>
                              <a:gd name="T45" fmla="*/ T44 w 2007"/>
                              <a:gd name="T46" fmla="+- 0 481 365"/>
                              <a:gd name="T47" fmla="*/ 481 h 1271"/>
                              <a:gd name="T48" fmla="+- 0 6838 5125"/>
                              <a:gd name="T49" fmla="*/ T48 w 2007"/>
                              <a:gd name="T50" fmla="+- 0 551 365"/>
                              <a:gd name="T51" fmla="*/ 551 h 1271"/>
                              <a:gd name="T52" fmla="+- 0 6948 5125"/>
                              <a:gd name="T53" fmla="*/ T52 w 2007"/>
                              <a:gd name="T54" fmla="+- 0 634 365"/>
                              <a:gd name="T55" fmla="*/ 634 h 1271"/>
                              <a:gd name="T56" fmla="+- 0 7035 5125"/>
                              <a:gd name="T57" fmla="*/ T56 w 2007"/>
                              <a:gd name="T58" fmla="+- 0 728 365"/>
                              <a:gd name="T59" fmla="*/ 728 h 1271"/>
                              <a:gd name="T60" fmla="+- 0 7115 5125"/>
                              <a:gd name="T61" fmla="*/ T60 w 2007"/>
                              <a:gd name="T62" fmla="+- 0 886 365"/>
                              <a:gd name="T63" fmla="*/ 886 h 1271"/>
                              <a:gd name="T64" fmla="+- 0 7127 5125"/>
                              <a:gd name="T65" fmla="*/ T64 w 2007"/>
                              <a:gd name="T66" fmla="+- 0 1058 365"/>
                              <a:gd name="T67" fmla="*/ 1058 h 1271"/>
                              <a:gd name="T68" fmla="+- 0 7035 5125"/>
                              <a:gd name="T69" fmla="*/ T68 w 2007"/>
                              <a:gd name="T70" fmla="+- 0 1272 365"/>
                              <a:gd name="T71" fmla="*/ 1272 h 1271"/>
                              <a:gd name="T72" fmla="+- 0 6948 5125"/>
                              <a:gd name="T73" fmla="*/ T72 w 2007"/>
                              <a:gd name="T74" fmla="+- 0 1366 365"/>
                              <a:gd name="T75" fmla="*/ 1366 h 1271"/>
                              <a:gd name="T76" fmla="+- 0 6838 5125"/>
                              <a:gd name="T77" fmla="*/ T76 w 2007"/>
                              <a:gd name="T78" fmla="+- 0 1449 365"/>
                              <a:gd name="T79" fmla="*/ 1449 h 1271"/>
                              <a:gd name="T80" fmla="+- 0 6707 5125"/>
                              <a:gd name="T81" fmla="*/ T80 w 2007"/>
                              <a:gd name="T82" fmla="+- 0 1519 365"/>
                              <a:gd name="T83" fmla="*/ 1519 h 1271"/>
                              <a:gd name="T84" fmla="+- 0 6558 5125"/>
                              <a:gd name="T85" fmla="*/ T84 w 2007"/>
                              <a:gd name="T86" fmla="+- 0 1574 365"/>
                              <a:gd name="T87" fmla="*/ 1574 h 1271"/>
                              <a:gd name="T88" fmla="+- 0 6395 5125"/>
                              <a:gd name="T89" fmla="*/ T88 w 2007"/>
                              <a:gd name="T90" fmla="+- 0 1613 365"/>
                              <a:gd name="T91" fmla="*/ 1613 h 1271"/>
                              <a:gd name="T92" fmla="+- 0 6219 5125"/>
                              <a:gd name="T93" fmla="*/ T92 w 2007"/>
                              <a:gd name="T94" fmla="+- 0 1633 365"/>
                              <a:gd name="T95" fmla="*/ 1633 h 1271"/>
                              <a:gd name="T96" fmla="+- 0 6037 5125"/>
                              <a:gd name="T97" fmla="*/ T96 w 2007"/>
                              <a:gd name="T98" fmla="+- 0 1633 365"/>
                              <a:gd name="T99" fmla="*/ 1633 h 1271"/>
                              <a:gd name="T100" fmla="+- 0 5861 5125"/>
                              <a:gd name="T101" fmla="*/ T100 w 2007"/>
                              <a:gd name="T102" fmla="+- 0 1613 365"/>
                              <a:gd name="T103" fmla="*/ 1613 h 1271"/>
                              <a:gd name="T104" fmla="+- 0 5698 5125"/>
                              <a:gd name="T105" fmla="*/ T104 w 2007"/>
                              <a:gd name="T106" fmla="+- 0 1574 365"/>
                              <a:gd name="T107" fmla="*/ 1574 h 1271"/>
                              <a:gd name="T108" fmla="+- 0 5549 5125"/>
                              <a:gd name="T109" fmla="*/ T108 w 2007"/>
                              <a:gd name="T110" fmla="+- 0 1519 365"/>
                              <a:gd name="T111" fmla="*/ 1519 h 1271"/>
                              <a:gd name="T112" fmla="+- 0 5419 5125"/>
                              <a:gd name="T113" fmla="*/ T112 w 2007"/>
                              <a:gd name="T114" fmla="+- 0 1449 365"/>
                              <a:gd name="T115" fmla="*/ 1449 h 1271"/>
                              <a:gd name="T116" fmla="+- 0 5308 5125"/>
                              <a:gd name="T117" fmla="*/ T116 w 2007"/>
                              <a:gd name="T118" fmla="+- 0 1366 365"/>
                              <a:gd name="T119" fmla="*/ 1366 h 1271"/>
                              <a:gd name="T120" fmla="+- 0 5221 5125"/>
                              <a:gd name="T121" fmla="*/ T120 w 2007"/>
                              <a:gd name="T122" fmla="+- 0 1272 365"/>
                              <a:gd name="T123" fmla="*/ 1272 h 1271"/>
                              <a:gd name="T124" fmla="+- 0 5141 5125"/>
                              <a:gd name="T125" fmla="*/ T124 w 2007"/>
                              <a:gd name="T126" fmla="+- 0 1114 365"/>
                              <a:gd name="T127" fmla="*/ 1114 h 12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2007" h="1271">
                                <a:moveTo>
                                  <a:pt x="0" y="635"/>
                                </a:moveTo>
                                <a:lnTo>
                                  <a:pt x="16" y="521"/>
                                </a:lnTo>
                                <a:lnTo>
                                  <a:pt x="62" y="414"/>
                                </a:lnTo>
                                <a:lnTo>
                                  <a:pt x="96" y="363"/>
                                </a:lnTo>
                                <a:lnTo>
                                  <a:pt x="137" y="315"/>
                                </a:lnTo>
                                <a:lnTo>
                                  <a:pt x="183" y="269"/>
                                </a:lnTo>
                                <a:lnTo>
                                  <a:pt x="236" y="226"/>
                                </a:lnTo>
                                <a:lnTo>
                                  <a:pt x="294" y="186"/>
                                </a:lnTo>
                                <a:lnTo>
                                  <a:pt x="357" y="150"/>
                                </a:lnTo>
                                <a:lnTo>
                                  <a:pt x="424" y="116"/>
                                </a:lnTo>
                                <a:lnTo>
                                  <a:pt x="497" y="87"/>
                                </a:lnTo>
                                <a:lnTo>
                                  <a:pt x="573" y="61"/>
                                </a:lnTo>
                                <a:lnTo>
                                  <a:pt x="653" y="40"/>
                                </a:lnTo>
                                <a:lnTo>
                                  <a:pt x="736" y="23"/>
                                </a:lnTo>
                                <a:lnTo>
                                  <a:pt x="823" y="10"/>
                                </a:lnTo>
                                <a:lnTo>
                                  <a:pt x="912" y="3"/>
                                </a:lnTo>
                                <a:lnTo>
                                  <a:pt x="1003" y="0"/>
                                </a:lnTo>
                                <a:lnTo>
                                  <a:pt x="1094" y="3"/>
                                </a:lnTo>
                                <a:lnTo>
                                  <a:pt x="1183" y="10"/>
                                </a:lnTo>
                                <a:lnTo>
                                  <a:pt x="1270" y="23"/>
                                </a:lnTo>
                                <a:lnTo>
                                  <a:pt x="1353" y="40"/>
                                </a:lnTo>
                                <a:lnTo>
                                  <a:pt x="1433" y="61"/>
                                </a:lnTo>
                                <a:lnTo>
                                  <a:pt x="1509" y="87"/>
                                </a:lnTo>
                                <a:lnTo>
                                  <a:pt x="1582" y="116"/>
                                </a:lnTo>
                                <a:lnTo>
                                  <a:pt x="1650" y="150"/>
                                </a:lnTo>
                                <a:lnTo>
                                  <a:pt x="1713" y="186"/>
                                </a:lnTo>
                                <a:lnTo>
                                  <a:pt x="1770" y="226"/>
                                </a:lnTo>
                                <a:lnTo>
                                  <a:pt x="1823" y="269"/>
                                </a:lnTo>
                                <a:lnTo>
                                  <a:pt x="1869" y="315"/>
                                </a:lnTo>
                                <a:lnTo>
                                  <a:pt x="1910" y="363"/>
                                </a:lnTo>
                                <a:lnTo>
                                  <a:pt x="1944" y="414"/>
                                </a:lnTo>
                                <a:lnTo>
                                  <a:pt x="1990" y="521"/>
                                </a:lnTo>
                                <a:lnTo>
                                  <a:pt x="2006" y="635"/>
                                </a:lnTo>
                                <a:lnTo>
                                  <a:pt x="2002" y="693"/>
                                </a:lnTo>
                                <a:lnTo>
                                  <a:pt x="1971" y="804"/>
                                </a:lnTo>
                                <a:lnTo>
                                  <a:pt x="1910" y="907"/>
                                </a:lnTo>
                                <a:lnTo>
                                  <a:pt x="1869" y="956"/>
                                </a:lnTo>
                                <a:lnTo>
                                  <a:pt x="1823" y="1001"/>
                                </a:lnTo>
                                <a:lnTo>
                                  <a:pt x="1770" y="1044"/>
                                </a:lnTo>
                                <a:lnTo>
                                  <a:pt x="1713" y="1084"/>
                                </a:lnTo>
                                <a:lnTo>
                                  <a:pt x="1650" y="1121"/>
                                </a:lnTo>
                                <a:lnTo>
                                  <a:pt x="1582" y="1154"/>
                                </a:lnTo>
                                <a:lnTo>
                                  <a:pt x="1509" y="1184"/>
                                </a:lnTo>
                                <a:lnTo>
                                  <a:pt x="1433" y="1209"/>
                                </a:lnTo>
                                <a:lnTo>
                                  <a:pt x="1353" y="1231"/>
                                </a:lnTo>
                                <a:lnTo>
                                  <a:pt x="1270" y="1248"/>
                                </a:lnTo>
                                <a:lnTo>
                                  <a:pt x="1183" y="1260"/>
                                </a:lnTo>
                                <a:lnTo>
                                  <a:pt x="1094" y="1268"/>
                                </a:lnTo>
                                <a:lnTo>
                                  <a:pt x="1003" y="1270"/>
                                </a:lnTo>
                                <a:lnTo>
                                  <a:pt x="912" y="1268"/>
                                </a:lnTo>
                                <a:lnTo>
                                  <a:pt x="823" y="1260"/>
                                </a:lnTo>
                                <a:lnTo>
                                  <a:pt x="736" y="1248"/>
                                </a:lnTo>
                                <a:lnTo>
                                  <a:pt x="653" y="1231"/>
                                </a:lnTo>
                                <a:lnTo>
                                  <a:pt x="573" y="1209"/>
                                </a:lnTo>
                                <a:lnTo>
                                  <a:pt x="497" y="1184"/>
                                </a:lnTo>
                                <a:lnTo>
                                  <a:pt x="424" y="1154"/>
                                </a:lnTo>
                                <a:lnTo>
                                  <a:pt x="357" y="1121"/>
                                </a:lnTo>
                                <a:lnTo>
                                  <a:pt x="294" y="1084"/>
                                </a:lnTo>
                                <a:lnTo>
                                  <a:pt x="236" y="1044"/>
                                </a:lnTo>
                                <a:lnTo>
                                  <a:pt x="183" y="1001"/>
                                </a:lnTo>
                                <a:lnTo>
                                  <a:pt x="137" y="956"/>
                                </a:lnTo>
                                <a:lnTo>
                                  <a:pt x="96" y="907"/>
                                </a:lnTo>
                                <a:lnTo>
                                  <a:pt x="62" y="857"/>
                                </a:lnTo>
                                <a:lnTo>
                                  <a:pt x="16" y="749"/>
                                </a:lnTo>
                                <a:lnTo>
                                  <a:pt x="0" y="635"/>
                                </a:lnTo>
                                <a:close/>
                              </a:path>
                            </a:pathLst>
                          </a:custGeom>
                          <a:noFill/>
                          <a:ln w="9525">
                            <a:solidFill>
                              <a:srgbClr val="98B95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6" name="Picture 5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5426" y="557"/>
                            <a:ext cx="1404" cy="8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7" name="Picture 5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3043" y="3581"/>
                            <a:ext cx="2155" cy="14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8" name="Picture 5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4649" y="4668"/>
                            <a:ext cx="242" cy="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9" name="Picture 5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3353" y="4669"/>
                            <a:ext cx="241" cy="1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0" name="Picture 5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3118" y="3625"/>
                            <a:ext cx="2007" cy="1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1" name="Freeform 50"/>
                        <wps:cNvSpPr>
                          <a:spLocks/>
                        </wps:cNvSpPr>
                        <wps:spPr bwMode="auto">
                          <a:xfrm>
                            <a:off x="3118" y="3625"/>
                            <a:ext cx="2007" cy="1271"/>
                          </a:xfrm>
                          <a:custGeom>
                            <a:avLst/>
                            <a:gdLst>
                              <a:gd name="T0" fmla="+- 0 3134 3118"/>
                              <a:gd name="T1" fmla="*/ T0 w 2007"/>
                              <a:gd name="T2" fmla="+- 0 4146 3625"/>
                              <a:gd name="T3" fmla="*/ 4146 h 1271"/>
                              <a:gd name="T4" fmla="+- 0 3215 3118"/>
                              <a:gd name="T5" fmla="*/ T4 w 2007"/>
                              <a:gd name="T6" fmla="+- 0 3988 3625"/>
                              <a:gd name="T7" fmla="*/ 3988 h 1271"/>
                              <a:gd name="T8" fmla="+- 0 3301 3118"/>
                              <a:gd name="T9" fmla="*/ T8 w 2007"/>
                              <a:gd name="T10" fmla="+- 0 3894 3625"/>
                              <a:gd name="T11" fmla="*/ 3894 h 1271"/>
                              <a:gd name="T12" fmla="+- 0 3412 3118"/>
                              <a:gd name="T13" fmla="*/ T12 w 2007"/>
                              <a:gd name="T14" fmla="+- 0 3811 3625"/>
                              <a:gd name="T15" fmla="*/ 3811 h 1271"/>
                              <a:gd name="T16" fmla="+- 0 3543 3118"/>
                              <a:gd name="T17" fmla="*/ T16 w 2007"/>
                              <a:gd name="T18" fmla="+- 0 3741 3625"/>
                              <a:gd name="T19" fmla="*/ 3741 h 1271"/>
                              <a:gd name="T20" fmla="+- 0 3691 3118"/>
                              <a:gd name="T21" fmla="*/ T20 w 2007"/>
                              <a:gd name="T22" fmla="+- 0 3686 3625"/>
                              <a:gd name="T23" fmla="*/ 3686 h 1271"/>
                              <a:gd name="T24" fmla="+- 0 3855 3118"/>
                              <a:gd name="T25" fmla="*/ T24 w 2007"/>
                              <a:gd name="T26" fmla="+- 0 3648 3625"/>
                              <a:gd name="T27" fmla="*/ 3648 h 1271"/>
                              <a:gd name="T28" fmla="+- 0 4030 3118"/>
                              <a:gd name="T29" fmla="*/ T28 w 2007"/>
                              <a:gd name="T30" fmla="+- 0 3628 3625"/>
                              <a:gd name="T31" fmla="*/ 3628 h 1271"/>
                              <a:gd name="T32" fmla="+- 0 4213 3118"/>
                              <a:gd name="T33" fmla="*/ T32 w 2007"/>
                              <a:gd name="T34" fmla="+- 0 3628 3625"/>
                              <a:gd name="T35" fmla="*/ 3628 h 1271"/>
                              <a:gd name="T36" fmla="+- 0 4388 3118"/>
                              <a:gd name="T37" fmla="*/ T36 w 2007"/>
                              <a:gd name="T38" fmla="+- 0 3648 3625"/>
                              <a:gd name="T39" fmla="*/ 3648 h 1271"/>
                              <a:gd name="T40" fmla="+- 0 4551 3118"/>
                              <a:gd name="T41" fmla="*/ T40 w 2007"/>
                              <a:gd name="T42" fmla="+- 0 3686 3625"/>
                              <a:gd name="T43" fmla="*/ 3686 h 1271"/>
                              <a:gd name="T44" fmla="+- 0 4700 3118"/>
                              <a:gd name="T45" fmla="*/ T44 w 2007"/>
                              <a:gd name="T46" fmla="+- 0 3741 3625"/>
                              <a:gd name="T47" fmla="*/ 3741 h 1271"/>
                              <a:gd name="T48" fmla="+- 0 4831 3118"/>
                              <a:gd name="T49" fmla="*/ T48 w 2007"/>
                              <a:gd name="T50" fmla="+- 0 3811 3625"/>
                              <a:gd name="T51" fmla="*/ 3811 h 1271"/>
                              <a:gd name="T52" fmla="+- 0 4941 3118"/>
                              <a:gd name="T53" fmla="*/ T52 w 2007"/>
                              <a:gd name="T54" fmla="+- 0 3894 3625"/>
                              <a:gd name="T55" fmla="*/ 3894 h 1271"/>
                              <a:gd name="T56" fmla="+- 0 5028 3118"/>
                              <a:gd name="T57" fmla="*/ T56 w 2007"/>
                              <a:gd name="T58" fmla="+- 0 3988 3625"/>
                              <a:gd name="T59" fmla="*/ 3988 h 1271"/>
                              <a:gd name="T60" fmla="+- 0 5109 3118"/>
                              <a:gd name="T61" fmla="*/ T60 w 2007"/>
                              <a:gd name="T62" fmla="+- 0 4146 3625"/>
                              <a:gd name="T63" fmla="*/ 4146 h 1271"/>
                              <a:gd name="T64" fmla="+- 0 5121 3118"/>
                              <a:gd name="T65" fmla="*/ T64 w 2007"/>
                              <a:gd name="T66" fmla="+- 0 4318 3625"/>
                              <a:gd name="T67" fmla="*/ 4318 h 1271"/>
                              <a:gd name="T68" fmla="+- 0 5028 3118"/>
                              <a:gd name="T69" fmla="*/ T68 w 2007"/>
                              <a:gd name="T70" fmla="+- 0 4533 3625"/>
                              <a:gd name="T71" fmla="*/ 4533 h 1271"/>
                              <a:gd name="T72" fmla="+- 0 4941 3118"/>
                              <a:gd name="T73" fmla="*/ T72 w 2007"/>
                              <a:gd name="T74" fmla="+- 0 4627 3625"/>
                              <a:gd name="T75" fmla="*/ 4627 h 1271"/>
                              <a:gd name="T76" fmla="+- 0 4831 3118"/>
                              <a:gd name="T77" fmla="*/ T76 w 2007"/>
                              <a:gd name="T78" fmla="+- 0 4709 3625"/>
                              <a:gd name="T79" fmla="*/ 4709 h 1271"/>
                              <a:gd name="T80" fmla="+- 0 4700 3118"/>
                              <a:gd name="T81" fmla="*/ T80 w 2007"/>
                              <a:gd name="T82" fmla="+- 0 4779 3625"/>
                              <a:gd name="T83" fmla="*/ 4779 h 1271"/>
                              <a:gd name="T84" fmla="+- 0 4551 3118"/>
                              <a:gd name="T85" fmla="*/ T84 w 2007"/>
                              <a:gd name="T86" fmla="+- 0 4834 3625"/>
                              <a:gd name="T87" fmla="*/ 4834 h 1271"/>
                              <a:gd name="T88" fmla="+- 0 4388 3118"/>
                              <a:gd name="T89" fmla="*/ T88 w 2007"/>
                              <a:gd name="T90" fmla="+- 0 4873 3625"/>
                              <a:gd name="T91" fmla="*/ 4873 h 1271"/>
                              <a:gd name="T92" fmla="+- 0 4213 3118"/>
                              <a:gd name="T93" fmla="*/ T92 w 2007"/>
                              <a:gd name="T94" fmla="+- 0 4893 3625"/>
                              <a:gd name="T95" fmla="*/ 4893 h 1271"/>
                              <a:gd name="T96" fmla="+- 0 4030 3118"/>
                              <a:gd name="T97" fmla="*/ T96 w 2007"/>
                              <a:gd name="T98" fmla="+- 0 4893 3625"/>
                              <a:gd name="T99" fmla="*/ 4893 h 1271"/>
                              <a:gd name="T100" fmla="+- 0 3855 3118"/>
                              <a:gd name="T101" fmla="*/ T100 w 2007"/>
                              <a:gd name="T102" fmla="+- 0 4873 3625"/>
                              <a:gd name="T103" fmla="*/ 4873 h 1271"/>
                              <a:gd name="T104" fmla="+- 0 3691 3118"/>
                              <a:gd name="T105" fmla="*/ T104 w 2007"/>
                              <a:gd name="T106" fmla="+- 0 4834 3625"/>
                              <a:gd name="T107" fmla="*/ 4834 h 1271"/>
                              <a:gd name="T108" fmla="+- 0 3543 3118"/>
                              <a:gd name="T109" fmla="*/ T108 w 2007"/>
                              <a:gd name="T110" fmla="+- 0 4779 3625"/>
                              <a:gd name="T111" fmla="*/ 4779 h 1271"/>
                              <a:gd name="T112" fmla="+- 0 3412 3118"/>
                              <a:gd name="T113" fmla="*/ T112 w 2007"/>
                              <a:gd name="T114" fmla="+- 0 4709 3625"/>
                              <a:gd name="T115" fmla="*/ 4709 h 1271"/>
                              <a:gd name="T116" fmla="+- 0 3301 3118"/>
                              <a:gd name="T117" fmla="*/ T116 w 2007"/>
                              <a:gd name="T118" fmla="+- 0 4627 3625"/>
                              <a:gd name="T119" fmla="*/ 4627 h 1271"/>
                              <a:gd name="T120" fmla="+- 0 3215 3118"/>
                              <a:gd name="T121" fmla="*/ T120 w 2007"/>
                              <a:gd name="T122" fmla="+- 0 4533 3625"/>
                              <a:gd name="T123" fmla="*/ 4533 h 1271"/>
                              <a:gd name="T124" fmla="+- 0 3134 3118"/>
                              <a:gd name="T125" fmla="*/ T124 w 2007"/>
                              <a:gd name="T126" fmla="+- 0 4374 3625"/>
                              <a:gd name="T127" fmla="*/ 4374 h 12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2007" h="1271">
                                <a:moveTo>
                                  <a:pt x="0" y="635"/>
                                </a:moveTo>
                                <a:lnTo>
                                  <a:pt x="16" y="521"/>
                                </a:lnTo>
                                <a:lnTo>
                                  <a:pt x="63" y="414"/>
                                </a:lnTo>
                                <a:lnTo>
                                  <a:pt x="97" y="363"/>
                                </a:lnTo>
                                <a:lnTo>
                                  <a:pt x="137" y="315"/>
                                </a:lnTo>
                                <a:lnTo>
                                  <a:pt x="183" y="269"/>
                                </a:lnTo>
                                <a:lnTo>
                                  <a:pt x="236" y="226"/>
                                </a:lnTo>
                                <a:lnTo>
                                  <a:pt x="294" y="186"/>
                                </a:lnTo>
                                <a:lnTo>
                                  <a:pt x="357" y="150"/>
                                </a:lnTo>
                                <a:lnTo>
                                  <a:pt x="425" y="116"/>
                                </a:lnTo>
                                <a:lnTo>
                                  <a:pt x="497" y="87"/>
                                </a:lnTo>
                                <a:lnTo>
                                  <a:pt x="573" y="61"/>
                                </a:lnTo>
                                <a:lnTo>
                                  <a:pt x="653" y="40"/>
                                </a:lnTo>
                                <a:lnTo>
                                  <a:pt x="737" y="23"/>
                                </a:lnTo>
                                <a:lnTo>
                                  <a:pt x="823" y="11"/>
                                </a:lnTo>
                                <a:lnTo>
                                  <a:pt x="912" y="3"/>
                                </a:lnTo>
                                <a:lnTo>
                                  <a:pt x="1003" y="0"/>
                                </a:lnTo>
                                <a:lnTo>
                                  <a:pt x="1095" y="3"/>
                                </a:lnTo>
                                <a:lnTo>
                                  <a:pt x="1184" y="11"/>
                                </a:lnTo>
                                <a:lnTo>
                                  <a:pt x="1270" y="23"/>
                                </a:lnTo>
                                <a:lnTo>
                                  <a:pt x="1353" y="40"/>
                                </a:lnTo>
                                <a:lnTo>
                                  <a:pt x="1433" y="61"/>
                                </a:lnTo>
                                <a:lnTo>
                                  <a:pt x="1510" y="87"/>
                                </a:lnTo>
                                <a:lnTo>
                                  <a:pt x="1582" y="116"/>
                                </a:lnTo>
                                <a:lnTo>
                                  <a:pt x="1650" y="150"/>
                                </a:lnTo>
                                <a:lnTo>
                                  <a:pt x="1713" y="186"/>
                                </a:lnTo>
                                <a:lnTo>
                                  <a:pt x="1771" y="226"/>
                                </a:lnTo>
                                <a:lnTo>
                                  <a:pt x="1823" y="269"/>
                                </a:lnTo>
                                <a:lnTo>
                                  <a:pt x="1870" y="315"/>
                                </a:lnTo>
                                <a:lnTo>
                                  <a:pt x="1910" y="363"/>
                                </a:lnTo>
                                <a:lnTo>
                                  <a:pt x="1944" y="414"/>
                                </a:lnTo>
                                <a:lnTo>
                                  <a:pt x="1991" y="521"/>
                                </a:lnTo>
                                <a:lnTo>
                                  <a:pt x="2007" y="635"/>
                                </a:lnTo>
                                <a:lnTo>
                                  <a:pt x="2003" y="693"/>
                                </a:lnTo>
                                <a:lnTo>
                                  <a:pt x="1971" y="804"/>
                                </a:lnTo>
                                <a:lnTo>
                                  <a:pt x="1910" y="908"/>
                                </a:lnTo>
                                <a:lnTo>
                                  <a:pt x="1870" y="956"/>
                                </a:lnTo>
                                <a:lnTo>
                                  <a:pt x="1823" y="1002"/>
                                </a:lnTo>
                                <a:lnTo>
                                  <a:pt x="1771" y="1044"/>
                                </a:lnTo>
                                <a:lnTo>
                                  <a:pt x="1713" y="1084"/>
                                </a:lnTo>
                                <a:lnTo>
                                  <a:pt x="1650" y="1121"/>
                                </a:lnTo>
                                <a:lnTo>
                                  <a:pt x="1582" y="1154"/>
                                </a:lnTo>
                                <a:lnTo>
                                  <a:pt x="1510" y="1184"/>
                                </a:lnTo>
                                <a:lnTo>
                                  <a:pt x="1433" y="1209"/>
                                </a:lnTo>
                                <a:lnTo>
                                  <a:pt x="1353" y="1231"/>
                                </a:lnTo>
                                <a:lnTo>
                                  <a:pt x="1270" y="1248"/>
                                </a:lnTo>
                                <a:lnTo>
                                  <a:pt x="1184" y="1260"/>
                                </a:lnTo>
                                <a:lnTo>
                                  <a:pt x="1095" y="1268"/>
                                </a:lnTo>
                                <a:lnTo>
                                  <a:pt x="1003" y="1270"/>
                                </a:lnTo>
                                <a:lnTo>
                                  <a:pt x="912" y="1268"/>
                                </a:lnTo>
                                <a:lnTo>
                                  <a:pt x="823" y="1260"/>
                                </a:lnTo>
                                <a:lnTo>
                                  <a:pt x="737" y="1248"/>
                                </a:lnTo>
                                <a:lnTo>
                                  <a:pt x="653" y="1231"/>
                                </a:lnTo>
                                <a:lnTo>
                                  <a:pt x="573" y="1209"/>
                                </a:lnTo>
                                <a:lnTo>
                                  <a:pt x="497" y="1184"/>
                                </a:lnTo>
                                <a:lnTo>
                                  <a:pt x="425" y="1154"/>
                                </a:lnTo>
                                <a:lnTo>
                                  <a:pt x="357" y="1121"/>
                                </a:lnTo>
                                <a:lnTo>
                                  <a:pt x="294" y="1084"/>
                                </a:lnTo>
                                <a:lnTo>
                                  <a:pt x="236" y="1044"/>
                                </a:lnTo>
                                <a:lnTo>
                                  <a:pt x="183" y="1002"/>
                                </a:lnTo>
                                <a:lnTo>
                                  <a:pt x="137" y="956"/>
                                </a:lnTo>
                                <a:lnTo>
                                  <a:pt x="97" y="908"/>
                                </a:lnTo>
                                <a:lnTo>
                                  <a:pt x="63" y="857"/>
                                </a:lnTo>
                                <a:lnTo>
                                  <a:pt x="16" y="749"/>
                                </a:lnTo>
                                <a:lnTo>
                                  <a:pt x="0" y="635"/>
                                </a:lnTo>
                                <a:close/>
                              </a:path>
                            </a:pathLst>
                          </a:custGeom>
                          <a:noFill/>
                          <a:ln w="9525">
                            <a:solidFill>
                              <a:srgbClr val="BE4B4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2" name="Picture 4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3420" y="3819"/>
                            <a:ext cx="1404" cy="8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3" name="Text Box 48"/>
                        <wps:cNvSpPr txBox="1">
                          <a:spLocks noChangeArrowheads="1"/>
                        </wps:cNvSpPr>
                        <wps:spPr bwMode="auto">
                          <a:xfrm>
                            <a:off x="5767" y="816"/>
                            <a:ext cx="740"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57C4" w:rsidRDefault="007A57C4">
                              <w:pPr>
                                <w:spacing w:line="181" w:lineRule="exact"/>
                                <w:ind w:firstLine="14"/>
                                <w:rPr>
                                  <w:b/>
                                  <w:sz w:val="18"/>
                                </w:rPr>
                              </w:pPr>
                              <w:r>
                                <w:rPr>
                                  <w:b/>
                                  <w:sz w:val="18"/>
                                </w:rPr>
                                <w:t>Disability</w:t>
                              </w:r>
                            </w:p>
                            <w:p w:rsidR="007A57C4" w:rsidRDefault="007A57C4">
                              <w:pPr>
                                <w:spacing w:line="215" w:lineRule="exact"/>
                                <w:rPr>
                                  <w:b/>
                                  <w:sz w:val="18"/>
                                </w:rPr>
                              </w:pPr>
                              <w:r>
                                <w:rPr>
                                  <w:b/>
                                  <w:sz w:val="18"/>
                                </w:rPr>
                                <w:t>Taskforce</w:t>
                              </w:r>
                            </w:p>
                          </w:txbxContent>
                        </wps:txbx>
                        <wps:bodyPr rot="0" vert="horz" wrap="square" lIns="0" tIns="0" rIns="0" bIns="0" anchor="t" anchorCtr="0" upright="1">
                          <a:noAutofit/>
                        </wps:bodyPr>
                      </wps:wsp>
                      <wps:wsp>
                        <wps:cNvPr id="104" name="Text Box 47"/>
                        <wps:cNvSpPr txBox="1">
                          <a:spLocks noChangeArrowheads="1"/>
                        </wps:cNvSpPr>
                        <wps:spPr bwMode="auto">
                          <a:xfrm>
                            <a:off x="2165" y="1915"/>
                            <a:ext cx="1934" cy="10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57C4" w:rsidRDefault="007A57C4">
                              <w:pPr>
                                <w:spacing w:line="183" w:lineRule="exact"/>
                                <w:ind w:left="64" w:right="84"/>
                                <w:jc w:val="center"/>
                                <w:rPr>
                                  <w:b/>
                                  <w:sz w:val="18"/>
                                </w:rPr>
                              </w:pPr>
                              <w:r>
                                <w:rPr>
                                  <w:b/>
                                  <w:sz w:val="18"/>
                                </w:rPr>
                                <w:t>Disability organisations</w:t>
                              </w:r>
                            </w:p>
                            <w:p w:rsidR="007A57C4" w:rsidRDefault="007A57C4">
                              <w:pPr>
                                <w:spacing w:before="1"/>
                                <w:ind w:right="-2" w:firstLine="892"/>
                                <w:rPr>
                                  <w:b/>
                                  <w:sz w:val="18"/>
                                </w:rPr>
                              </w:pPr>
                              <w:r>
                                <w:rPr>
                                  <w:b/>
                                  <w:sz w:val="18"/>
                                </w:rPr>
                                <w:t>&amp; Organisations providing services for people with a</w:t>
                              </w:r>
                            </w:p>
                            <w:p w:rsidR="007A57C4" w:rsidRDefault="007A57C4">
                              <w:pPr>
                                <w:spacing w:line="213" w:lineRule="exact"/>
                                <w:ind w:left="63" w:right="84"/>
                                <w:jc w:val="center"/>
                                <w:rPr>
                                  <w:b/>
                                  <w:sz w:val="18"/>
                                </w:rPr>
                              </w:pPr>
                              <w:r>
                                <w:rPr>
                                  <w:b/>
                                  <w:sz w:val="18"/>
                                </w:rPr>
                                <w:t>disability</w:t>
                              </w:r>
                            </w:p>
                          </w:txbxContent>
                        </wps:txbx>
                        <wps:bodyPr rot="0" vert="horz" wrap="square" lIns="0" tIns="0" rIns="0" bIns="0" anchor="t" anchorCtr="0" upright="1">
                          <a:noAutofit/>
                        </wps:bodyPr>
                      </wps:wsp>
                      <wps:wsp>
                        <wps:cNvPr id="105" name="Text Box 46"/>
                        <wps:cNvSpPr txBox="1">
                          <a:spLocks noChangeArrowheads="1"/>
                        </wps:cNvSpPr>
                        <wps:spPr bwMode="auto">
                          <a:xfrm>
                            <a:off x="4942" y="2035"/>
                            <a:ext cx="2706" cy="16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57C4" w:rsidRDefault="007A57C4">
                              <w:pPr>
                                <w:spacing w:line="448" w:lineRule="exact"/>
                                <w:ind w:left="-1" w:right="18"/>
                                <w:jc w:val="center"/>
                                <w:rPr>
                                  <w:b/>
                                  <w:sz w:val="44"/>
                                </w:rPr>
                              </w:pPr>
                              <w:r>
                                <w:rPr>
                                  <w:b/>
                                  <w:sz w:val="44"/>
                                </w:rPr>
                                <w:t>Eastern</w:t>
                              </w:r>
                              <w:r>
                                <w:rPr>
                                  <w:b/>
                                  <w:spacing w:val="-7"/>
                                  <w:sz w:val="44"/>
                                </w:rPr>
                                <w:t xml:space="preserve"> </w:t>
                              </w:r>
                              <w:r>
                                <w:rPr>
                                  <w:b/>
                                  <w:sz w:val="44"/>
                                </w:rPr>
                                <w:t>Health</w:t>
                              </w:r>
                            </w:p>
                            <w:p w:rsidR="007A57C4" w:rsidRDefault="007A57C4">
                              <w:pPr>
                                <w:spacing w:before="6" w:line="610" w:lineRule="atLeast"/>
                                <w:ind w:left="153" w:right="171" w:hanging="1"/>
                                <w:jc w:val="center"/>
                                <w:rPr>
                                  <w:b/>
                                  <w:sz w:val="44"/>
                                </w:rPr>
                              </w:pPr>
                              <w:r>
                                <w:rPr>
                                  <w:b/>
                                  <w:sz w:val="44"/>
                                </w:rPr>
                                <w:t>Disability Stakeholders</w:t>
                              </w:r>
                            </w:p>
                          </w:txbxContent>
                        </wps:txbx>
                        <wps:bodyPr rot="0" vert="horz" wrap="square" lIns="0" tIns="0" rIns="0" bIns="0" anchor="t" anchorCtr="0" upright="1">
                          <a:noAutofit/>
                        </wps:bodyPr>
                      </wps:wsp>
                      <wps:wsp>
                        <wps:cNvPr id="106" name="Text Box 45"/>
                        <wps:cNvSpPr txBox="1">
                          <a:spLocks noChangeArrowheads="1"/>
                        </wps:cNvSpPr>
                        <wps:spPr bwMode="auto">
                          <a:xfrm>
                            <a:off x="8378" y="1670"/>
                            <a:ext cx="1858" cy="1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57C4" w:rsidRDefault="007A57C4">
                              <w:pPr>
                                <w:spacing w:line="183" w:lineRule="exact"/>
                                <w:ind w:left="-1" w:right="18"/>
                                <w:jc w:val="center"/>
                                <w:rPr>
                                  <w:b/>
                                  <w:sz w:val="18"/>
                                </w:rPr>
                              </w:pPr>
                              <w:r>
                                <w:rPr>
                                  <w:b/>
                                  <w:sz w:val="18"/>
                                </w:rPr>
                                <w:t>Patients with a</w:t>
                              </w:r>
                              <w:r>
                                <w:rPr>
                                  <w:b/>
                                  <w:spacing w:val="-7"/>
                                  <w:sz w:val="18"/>
                                </w:rPr>
                                <w:t xml:space="preserve"> </w:t>
                              </w:r>
                              <w:r>
                                <w:rPr>
                                  <w:b/>
                                  <w:sz w:val="18"/>
                                </w:rPr>
                                <w:t>disability</w:t>
                              </w:r>
                            </w:p>
                            <w:p w:rsidR="007A57C4" w:rsidRDefault="007A57C4">
                              <w:pPr>
                                <w:spacing w:before="1"/>
                                <w:ind w:left="331" w:right="348"/>
                                <w:jc w:val="center"/>
                                <w:rPr>
                                  <w:b/>
                                  <w:sz w:val="18"/>
                                </w:rPr>
                              </w:pPr>
                              <w:r>
                                <w:rPr>
                                  <w:b/>
                                  <w:sz w:val="18"/>
                                </w:rPr>
                                <w:t>and their carers &amp;</w:t>
                              </w:r>
                            </w:p>
                            <w:p w:rsidR="007A57C4" w:rsidRDefault="007A57C4">
                              <w:pPr>
                                <w:spacing w:before="1"/>
                                <w:ind w:left="2" w:right="18"/>
                                <w:jc w:val="center"/>
                                <w:rPr>
                                  <w:b/>
                                  <w:sz w:val="18"/>
                                </w:rPr>
                              </w:pPr>
                              <w:r>
                                <w:rPr>
                                  <w:b/>
                                  <w:sz w:val="18"/>
                                </w:rPr>
                                <w:t>People with a disability and carers, living in EH catchment area</w:t>
                              </w:r>
                            </w:p>
                          </w:txbxContent>
                        </wps:txbx>
                        <wps:bodyPr rot="0" vert="horz" wrap="square" lIns="0" tIns="0" rIns="0" bIns="0" anchor="t" anchorCtr="0" upright="1">
                          <a:noAutofit/>
                        </wps:bodyPr>
                      </wps:wsp>
                      <wps:wsp>
                        <wps:cNvPr id="107" name="Text Box 44"/>
                        <wps:cNvSpPr txBox="1">
                          <a:spLocks noChangeArrowheads="1"/>
                        </wps:cNvSpPr>
                        <wps:spPr bwMode="auto">
                          <a:xfrm>
                            <a:off x="3487" y="3967"/>
                            <a:ext cx="1286" cy="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57C4" w:rsidRDefault="007A57C4">
                              <w:pPr>
                                <w:spacing w:line="183" w:lineRule="exact"/>
                                <w:ind w:right="18"/>
                                <w:jc w:val="center"/>
                                <w:rPr>
                                  <w:b/>
                                  <w:sz w:val="18"/>
                                </w:rPr>
                              </w:pPr>
                              <w:r>
                                <w:rPr>
                                  <w:b/>
                                  <w:sz w:val="18"/>
                                </w:rPr>
                                <w:t>Government and</w:t>
                              </w:r>
                            </w:p>
                            <w:p w:rsidR="007A57C4" w:rsidRDefault="007A57C4">
                              <w:pPr>
                                <w:ind w:left="129" w:right="148" w:firstLine="1"/>
                                <w:jc w:val="center"/>
                                <w:rPr>
                                  <w:b/>
                                  <w:sz w:val="18"/>
                                </w:rPr>
                              </w:pPr>
                              <w:r>
                                <w:rPr>
                                  <w:b/>
                                  <w:sz w:val="18"/>
                                </w:rPr>
                                <w:t>Other organisations</w:t>
                              </w:r>
                            </w:p>
                          </w:txbxContent>
                        </wps:txbx>
                        <wps:bodyPr rot="0" vert="horz" wrap="square" lIns="0" tIns="0" rIns="0" bIns="0" anchor="t" anchorCtr="0" upright="1">
                          <a:noAutofit/>
                        </wps:bodyPr>
                      </wps:wsp>
                      <wps:wsp>
                        <wps:cNvPr id="108" name="Text Box 43"/>
                        <wps:cNvSpPr txBox="1">
                          <a:spLocks noChangeArrowheads="1"/>
                        </wps:cNvSpPr>
                        <wps:spPr bwMode="auto">
                          <a:xfrm>
                            <a:off x="7517" y="4166"/>
                            <a:ext cx="1257"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57C4" w:rsidRDefault="007A57C4">
                              <w:pPr>
                                <w:spacing w:line="181" w:lineRule="exact"/>
                                <w:ind w:left="-1" w:right="18"/>
                                <w:jc w:val="center"/>
                                <w:rPr>
                                  <w:b/>
                                  <w:sz w:val="18"/>
                                </w:rPr>
                              </w:pPr>
                              <w:r>
                                <w:rPr>
                                  <w:b/>
                                  <w:sz w:val="18"/>
                                </w:rPr>
                                <w:t>Staff,</w:t>
                              </w:r>
                              <w:r>
                                <w:rPr>
                                  <w:b/>
                                  <w:spacing w:val="-7"/>
                                  <w:sz w:val="18"/>
                                </w:rPr>
                                <w:t xml:space="preserve"> </w:t>
                              </w:r>
                              <w:r>
                                <w:rPr>
                                  <w:b/>
                                  <w:sz w:val="18"/>
                                </w:rPr>
                                <w:t>volunteers</w:t>
                              </w:r>
                            </w:p>
                            <w:p w:rsidR="007A57C4" w:rsidRDefault="007A57C4">
                              <w:pPr>
                                <w:spacing w:line="215" w:lineRule="exact"/>
                                <w:ind w:left="112" w:right="132"/>
                                <w:jc w:val="center"/>
                                <w:rPr>
                                  <w:b/>
                                  <w:sz w:val="18"/>
                                </w:rPr>
                              </w:pPr>
                              <w:r>
                                <w:rPr>
                                  <w:b/>
                                  <w:sz w:val="18"/>
                                </w:rPr>
                                <w:t>and students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id="Group 42" o:spid="_x0000_s1026" style="position:absolute;margin-left:82.7pt;margin-top:16.1pt;width:456.55pt;height:238.45pt;z-index:1216;mso-wrap-distance-left:0;mso-wrap-distance-right:0;mso-position-horizontal-relative:page" coordorigin="1654,322" coordsize="9131,47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">
                <v:shape id="Freeform 78" o:spid="_x0000_s1027" style="position:absolute;left:3798;top:1267;width:4976;height:3212;visibility:visible;mso-wrap-style:square;v-text-anchor:top" coordsize="4976,3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" path="m2487,r-91,1l2306,4r-90,5l2128,16r-88,9l1954,37r-86,13l1784,65r-83,16l1619,100r-80,20l1460,142r-78,24l1306,192r-74,27l1159,247r-71,31l1018,309r-68,34l885,377r-64,36l758,451r-60,38l640,530r-55,41l531,613r-51,44l430,702r-46,46l339,795r-42,48l258,892r-37,50l187,993r-32,52l126,1098,77,1206,40,1317,14,1431,1,1547,,1606r1,58l14,1781r26,113l77,2005r49,108l155,2166r32,52l221,2269r37,50l297,2368r42,48l384,2463r46,46l480,2554r51,44l585,2640r55,42l698,2722r60,38l821,2798r64,36l950,2868r68,34l1088,2933r71,31l1232,2992r74,27l1382,3045r78,24l1539,3091r80,20l1701,3130r83,16l1868,3161r86,13l2040,3186r88,9l2216,3202r90,5l2396,3210r91,2l2579,3210r90,-3l2759,3202r88,-7l2935,3186r86,-12l3107,3161r84,-15l3274,3130r82,-19l3436,3091r79,-22l3593,3045r76,-26l3743,2992r73,-28l3887,2933r70,-31l4024,2868r66,-34l4154,2798r62,-38l4276,2722r58,-40l4390,2640r54,-42l4495,2554r49,-45l4591,2463r45,-47l4678,2368r39,-49l4754,2269r34,-51l4820,2166r29,-53l4898,2005r37,-111l4961,1781r13,-117l4975,1606r-1,-59l4961,1431r-26,-114l4898,1206r-49,-108l4820,1045r-32,-52l4754,942r-37,-50l4678,843r-42,-48l4591,748r-47,-46l4495,657r-51,-44l4390,571r-56,-41l4276,489r-60,-38l4154,413r-64,-36l4024,343r-67,-34l3887,278r-71,-31l3743,219r-74,-27l3593,166r-78,-24l3436,120r-80,-20l3274,81,3191,65,3107,50,3021,37,2935,25r-88,-9l2759,9,2669,4,2579,1,2487,xe" fillcolor="#fdeada" stroked="f">
                  <v:path arrowok="t" o:connecttype="custom" o:connectlocs="2306,1271;2040,1292;1784,1332;1539,1387;1306,1459;1088,1545;885,1644;698,1756;531,1880;384,2015;258,2159;155,2312;40,2584;0,2873;40,3161;155,3433;258,3586;384,3730;531,3865;698,3989;885,4101;1088,4200;1306,4286;1539,4358;1784,4413;2040,4453;2306,4474;2579,4477;2847,4462;3107,4428;3356,4378;3593,4312;3816,4231;4024,4135;4216,4027;4390,3907;4544,3776;4678,3635;4788,3485;4898,3272;4974,2931;4961,2698;4849,2365;4754,2209;4636,2062;4495,1924;4334,1797;4154,1680;3957,1576;3743,1486;3515,1409;3274,1348;3021,1304;2759,1276;2487,1267" o:connectangles="0,0,0,0,0,0,0,0,0,0,0,0,0,0,0,0,0,0,0,0,0,0,0,0,0,0,0,0,0,0,0,0,0,0,0,0,0,0,0,0,0,0,0,0,0,0,0,0,0,0,0,0,0,0,0"/>
                </v:shape>
                <v:shape id="Freeform 77" o:spid="_x0000_s1028" style="position:absolute;left:3798;top:1267;width:4976;height:3212;visibility:visible;mso-wrap-style:square;v-text-anchor:top" coordsize="4976,3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" path="m,1606l6,1488,25,1373,57,1261r43,-109l155,1045r32,-52l221,942r37,-50l297,843r42,-48l384,748r46,-46l480,657r51,-44l585,571r55,-41l698,489r60,-38l821,413r64,-36l950,343r68,-34l1088,278r71,-31l1232,219r74,-27l1382,166r78,-24l1539,120r80,-20l1701,81r83,-16l1868,50r86,-13l2040,25r88,-9l2216,9r90,-5l2396,1,2487,r92,1l2669,4r90,5l2847,16r88,9l3021,37r86,13l3191,65r83,16l3356,100r80,20l3515,142r78,24l3669,192r74,27l3816,247r71,31l3957,309r67,34l4090,377r64,36l4216,451r60,38l4334,530r56,41l4444,613r51,44l4544,702r47,46l4636,795r42,48l4717,892r37,50l4788,993r32,52l4849,1098r49,108l4935,1317r26,114l4974,1547r1,59l4974,1664r-13,117l4935,1894r-37,111l4849,2113r-29,53l4788,2218r-34,51l4717,2319r-39,49l4636,2416r-45,47l4544,2509r-49,45l4444,2598r-54,42l4334,2682r-58,40l4216,2760r-62,38l4090,2834r-66,34l3957,2902r-70,31l3816,2964r-73,28l3669,3019r-76,26l3515,3069r-79,22l3356,3111r-82,19l3191,3146r-84,15l3021,3174r-86,12l2847,3195r-88,7l2669,3207r-90,3l2487,3212r-91,-2l2306,3207r-90,-5l2128,3195r-88,-9l1954,3174r-86,-13l1784,3146r-83,-16l1619,3111r-80,-20l1460,3069r-78,-24l1306,3019r-74,-27l1159,2964r-71,-31l1018,2902r-68,-34l885,2834r-64,-36l758,2760r-60,-38l640,2682r-55,-42l531,2598r-51,-44l430,2509r-46,-46l339,2416r-42,-48l258,2319r-37,-50l187,2218r-32,-52l126,2113,77,2005,40,1894,14,1781,1,1664,,1606xe" filled="f" strokecolor="#f79646" strokeweight="2pt">
                  <v:path arrowok="t" o:connecttype="custom" o:connectlocs="25,2640;155,2312;258,2159;384,2015;531,1880;698,1756;885,1644;1088,1545;1306,1459;1539,1387;1784,1332;2040,1292;2306,1271;2579,1268;2847,1283;3107,1317;3356,1367;3593,1433;3816,1514;4024,1610;4216,1718;4390,1838;4544,1969;4678,2110;4788,2260;4898,2473;4974,2814;4961,3048;4849,3380;4754,3536;4636,3683;4495,3821;4334,3949;4154,4065;3957,4169;3743,4259;3515,4336;3274,4397;3021,4441;2759,4469;2487,4479;2216,4469;1954,4441;1701,4397;1460,4336;1232,4259;1018,4169;821,4065;640,3949;480,3821;339,3683;221,3536;126,3380;14,3048" o:connectangles="0,0,0,0,0,0,0,0,0,0,0,0,0,0,0,0,0,0,0,0,0,0,0,0,0,0,0,0,0,0,0,0,0,0,0,0,0,0,0,0,0,0,0,0,0,0,0,0,0,0,0,0,0,0"/>
                </v:shape>
                <v:shape id="Picture 76" o:spid="_x0000_s1029" type="#_x0000_t75" style="position:absolute;left:4546;top:1829;width:3480;height:20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">
                  <v:imagedata r:id="rId43" o:title=""/>
                </v:shape>
                <v:shape id="Freeform 75" o:spid="_x0000_s1030" style="position:absolute;left:7834;top:1276;width:2930;height:2037;visibility:visible;mso-wrap-style:square;v-text-anchor:top" coordsize="2930,2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" path="m1465,r-89,2l1288,8r-86,9l1117,29r-82,16l954,64,876,86r-77,25l726,139r-71,31l587,204r-66,36l459,278r-59,41l345,362r-52,46l245,455r-45,50l160,556r-36,53l92,663,65,719,42,777,24,836,11,895,3,957,,1019r3,62l11,1142r13,60l42,1260r23,58l92,1374r32,54l160,1481r40,52l245,1582r48,47l345,1675r55,43l459,1759r62,38l587,1834r68,33l726,1898r73,28l876,1951r78,22l1035,1992r82,16l1202,2021r86,9l1376,2035r89,2l1554,2035r88,-5l1728,2021r85,-13l1896,1992r80,-19l2055,1951r76,-25l2204,1898r71,-31l2344,1834r65,-37l2471,1759r59,-41l2585,1675r52,-46l2686,1582r44,-49l2770,1481r37,-53l2838,1374r28,-56l2888,1260r18,-58l2919,1142r8,-61l2930,1019r-3,-62l2919,895r-13,-59l2888,777r-22,-58l2838,663r-31,-54l2770,556r-40,-51l2686,455r-49,-47l2585,362r-55,-43l2471,278r-62,-38l2344,204r-69,-34l2204,139r-73,-28l2055,86,1976,64,1896,45,1813,29,1728,17,1642,8,1554,2,1465,xe" fillcolor="#c4bd97" stroked="f">
                  <v:path arrowok="t" o:connecttype="custom" o:connectlocs="1376,1278;1202,1293;1035,1321;876,1362;726,1415;587,1480;459,1554;345,1638;245,1731;160,1832;92,1939;42,2053;11,2171;0,2295;11,2418;42,2536;92,2650;160,2757;245,2858;345,2951;459,3035;587,3110;726,3174;876,3227;1035,3268;1202,3297;1376,3311;1554,3311;1728,3297;1896,3268;2055,3227;2204,3174;2344,3110;2471,3035;2585,2951;2686,2858;2770,2757;2838,2650;2888,2536;2919,2418;2930,2295;2919,2171;2888,2053;2838,1939;2770,1832;2686,1731;2585,1638;2471,1554;2344,1480;2204,1415;2055,1362;1896,1321;1728,1293;1554,1278" o:connectangles="0,0,0,0,0,0,0,0,0,0,0,0,0,0,0,0,0,0,0,0,0,0,0,0,0,0,0,0,0,0,0,0,0,0,0,0,0,0,0,0,0,0,0,0,0,0,0,0,0,0,0,0,0,0"/>
                </v:shape>
                <v:shape id="Freeform 74" o:spid="_x0000_s1031" style="position:absolute;left:7834;top:1276;width:2930;height:2037;visibility:visible;mso-wrap-style:square;v-text-anchor:top" coordsize="2930,2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" path="m,1019l3,957r8,-62l24,836,42,777,65,719,92,663r32,-54l160,556r40,-51l245,455r48,-47l345,362r55,-43l459,278r62,-38l587,204r68,-34l726,139r73,-28l876,86,954,64r81,-19l1117,29r85,-12l1288,8r88,-6l1465,r89,2l1642,8r86,9l1813,29r83,16l1976,64r79,22l2131,111r73,28l2275,170r69,34l2409,240r62,38l2530,319r55,43l2637,408r49,47l2730,505r40,51l2807,609r31,54l2866,719r22,58l2906,836r13,59l2927,957r3,62l2927,1081r-8,61l2906,1202r-18,58l2866,1318r-28,56l2807,1428r-37,53l2730,1533r-44,49l2637,1629r-52,46l2530,1718r-59,41l2409,1797r-65,37l2275,1867r-71,31l2131,1926r-76,25l1976,1973r-80,19l1813,2008r-85,13l1642,2030r-88,5l1465,2037r-89,-2l1288,2030r-86,-9l1117,2008r-82,-16l954,1973r-78,-22l799,1926r-73,-28l655,1867r-68,-33l521,1797r-62,-38l400,1718r-55,-43l293,1629r-48,-47l200,1533r-40,-52l124,1428,92,1374,65,1318,42,1260,24,1202,11,1142,3,1081,,1019xe" filled="f" strokecolor="#385d8a" strokeweight="2pt">
                  <v:path arrowok="t" o:connecttype="custom" o:connectlocs="3,2233;24,2112;65,1995;124,1885;200,1781;293,1684;400,1595;521,1516;655,1446;799,1387;954,1340;1117,1305;1288,1284;1465,1276;1642,1284;1813,1305;1976,1340;2131,1387;2275,1446;2409,1516;2530,1595;2637,1684;2730,1781;2807,1885;2866,1995;2906,2112;2927,2233;2927,2357;2906,2478;2866,2594;2807,2704;2730,2809;2637,2905;2530,2994;2409,3073;2275,3143;2131,3202;1976,3249;1813,3284;1642,3306;1465,3313;1288,3306;1117,3284;954,3249;799,3202;655,3143;521,3073;400,2994;293,2905;200,2809;124,2704;65,2594;24,2478;3,2357" o:connectangles="0,0,0,0,0,0,0,0,0,0,0,0,0,0,0,0,0,0,0,0,0,0,0,0,0,0,0,0,0,0,0,0,0,0,0,0,0,0,0,0,0,0,0,0,0,0,0,0,0,0,0,0,0,0"/>
                </v:shape>
                <v:shape id="Picture 73" o:spid="_x0000_s1032" type="#_x0000_t75" style="position:absolute;left:8282;top:1594;width:2033;height:14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">
                  <v:imagedata r:id="rId44" o:title=""/>
                </v:shape>
                <v:shape id="Picture 72" o:spid="_x0000_s1033" type="#_x0000_t75" style="position:absolute;left:7056;top:3672;width:2158;height:14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">
                  <v:imagedata r:id="rId45" o:title=""/>
                </v:shape>
                <v:shape id="Picture 71" o:spid="_x0000_s1034" type="#_x0000_t75" style="position:absolute;left:7366;top:4758;width:244;height: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">
                  <v:imagedata r:id="rId46" o:title=""/>
                </v:shape>
                <v:shape id="Picture 70" o:spid="_x0000_s1035" type="#_x0000_t75" style="position:absolute;left:8660;top:4758;width:244;height: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">
                  <v:imagedata r:id="rId46" o:title=""/>
                </v:shape>
                <v:shape id="Picture 69" o:spid="_x0000_s1036" type="#_x0000_t75" style="position:absolute;left:7131;top:3715;width:2007;height:1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">
                  <v:imagedata r:id="rId47" o:title=""/>
                </v:shape>
                <v:shape id="Freeform 68" o:spid="_x0000_s1037" style="position:absolute;left:7131;top:3715;width:2007;height:1270;visibility:visible;mso-wrap-style:square;v-text-anchor:top" coordsize="2007,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" path="m,635l17,521,63,414,97,363r40,-48l184,269r52,-43l294,186r63,-36l425,116,497,87,574,61,654,40,737,23,823,10,912,3,1004,r91,3l1184,10r86,13l1354,40r80,21l1510,87r72,29l1650,150r63,36l1771,226r52,43l1870,315r40,48l1944,414r47,107l2007,635r-4,58l1971,804r-61,103l1870,956r-47,45l1771,1044r-58,40l1650,1121r-68,33l1510,1183r-76,26l1354,1230r-84,17l1184,1260r-89,8l1004,1270r-92,-2l823,1260r-86,-13l654,1230r-80,-21l497,1183r-72,-29l357,1121r-63,-37l236,1044r-52,-43l137,956,97,907,63,857,17,749,,635xe" filled="f" strokecolor="#4a7ebb">
                  <v:path arrowok="t" o:connecttype="custom" o:connectlocs="17,4236;97,4078;184,3984;294,3901;425,3831;574,3776;737,3738;912,3718;1095,3718;1270,3738;1434,3776;1582,3831;1713,3901;1823,3984;1910,4078;1991,4236;2003,4408;1910,4622;1823,4716;1713,4799;1582,4869;1434,4924;1270,4962;1095,4983;912,4983;737,4962;574,4924;425,4869;294,4799;184,4716;97,4622;17,4464" o:connectangles="0,0,0,0,0,0,0,0,0,0,0,0,0,0,0,0,0,0,0,0,0,0,0,0,0,0,0,0,0,0,0,0"/>
                </v:shape>
                <v:shape id="Picture 67" o:spid="_x0000_s1038" type="#_x0000_t75" style="position:absolute;left:7433;top:3910;width:1404;height:8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">
                  <v:imagedata r:id="rId48" o:title=""/>
                </v:shape>
                <v:shape id="Picture 66" o:spid="_x0000_s1039" type="#_x0000_t75" style="position:absolute;left:1654;top:1505;width:2938;height:19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">
                  <v:imagedata r:id="rId49" o:title=""/>
                </v:shape>
                <v:shape id="Picture 65" o:spid="_x0000_s1040" type="#_x0000_t75" style="position:absolute;left:2076;top:3014;width:225;height: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">
                  <v:imagedata r:id="rId50" o:title=""/>
                </v:shape>
                <v:shape id="Picture 64" o:spid="_x0000_s1041" type="#_x0000_t75" style="position:absolute;left:3944;top:3015;width:225;height: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">
                  <v:imagedata r:id="rId51" o:title=""/>
                </v:shape>
                <v:shape id="Picture 63" o:spid="_x0000_s1042" type="#_x0000_t75" style="position:absolute;left:1728;top:1548;width:2789;height:17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">
                  <v:imagedata r:id="rId52" o:title=""/>
                </v:shape>
                <v:shape id="Freeform 62" o:spid="_x0000_s1043" style="position:absolute;left:1728;top:1548;width:2790;height:1767;visibility:visible;mso-wrap-style:square;v-text-anchor:top" coordsize="2790,1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" path="m,883l12,767,46,657,101,552r35,-51l176,453r44,-47l269,361r53,-43l379,278r60,-39l503,203r68,-33l642,139r74,-28l792,86,872,64,954,45r84,-16l1124,16r89,-9l1303,1,1395,r91,1l1576,7r89,9l1751,29r84,16l1917,64r80,22l2073,111r74,28l2218,170r68,33l2350,239r60,39l2467,318r53,43l2569,406r44,47l2653,501r35,51l2718,603r45,109l2786,824r3,59l2786,941r-23,113l2718,1162r-30,52l2653,1264r-40,48l2569,1359r-49,45l2467,1447r-57,40l2350,1526r-64,36l2218,1595r-71,31l2073,1654r-76,25l1917,1701r-82,20l1751,1736r-86,13l1576,1758r-90,6l1395,1766r-92,-2l1213,1758r-89,-9l1038,1736r-84,-15l872,1701r-80,-22l716,1654r-74,-28l571,1595r-68,-33l439,1526r-60,-39l322,1447r-53,-43l220,1359r-44,-47l136,1264r-35,-50l71,1162,26,1054,3,941,,883xe" filled="f">
                  <v:path arrowok="t" o:connecttype="custom" o:connectlocs="12,2315;101,2100;176,2001;269,1909;379,1826;503,1751;642,1687;792,1634;954,1593;1124,1564;1303,1549;1486,1549;1665,1564;1835,1593;1997,1634;2147,1687;2286,1751;2410,1826;2520,1909;2613,2001;2688,2100;2763,2260;2789,2431;2763,2602;2688,2762;2613,2860;2520,2952;2410,3035;2286,3110;2147,3174;1997,3227;1835,3269;1665,3297;1486,3312;1303,3312;1124,3297;954,3269;792,3227;642,3174;503,3110;379,3035;269,2952;176,2860;101,2762;26,2602;0,2431" o:connectangles="0,0,0,0,0,0,0,0,0,0,0,0,0,0,0,0,0,0,0,0,0,0,0,0,0,0,0,0,0,0,0,0,0,0,0,0,0,0,0,0,0,0,0,0,0,0"/>
                </v:shape>
                <v:shape id="Picture 61" o:spid="_x0000_s1044" type="#_x0000_t75" style="position:absolute;left:2143;top:1812;width:1958;height:12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">
                  <v:imagedata r:id="rId53" o:title=""/>
                </v:shape>
                <v:shape id="Picture 60" o:spid="_x0000_s1045" type="#_x0000_t75" style="position:absolute;left:5050;top:322;width:2158;height:14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">
                  <v:imagedata r:id="rId54" o:title=""/>
                </v:shape>
                <v:shape id="Picture 59" o:spid="_x0000_s1046" type="#_x0000_t75" style="position:absolute;left:6654;top:1408;width:243;height:1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">
                  <v:imagedata r:id="rId46" o:title=""/>
                </v:shape>
                <v:shape id="Picture 58" o:spid="_x0000_s1047" type="#_x0000_t75" style="position:absolute;left:5359;top:1408;width:243;height:1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">
                  <v:imagedata r:id="rId55" o:title=""/>
                </v:shape>
                <v:shape id="Picture 57" o:spid="_x0000_s1048" type="#_x0000_t75" style="position:absolute;left:5125;top:365;width:2007;height:1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">
                  <v:imagedata r:id="rId56" o:title=""/>
                </v:shape>
                <v:shape id="Freeform 56" o:spid="_x0000_s1049" style="position:absolute;left:5125;top:365;width:2007;height:1271;visibility:visible;mso-wrap-style:square;v-text-anchor:top" coordsize="2007,1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" path="m,635l16,521,62,414,96,363r41,-48l183,269r53,-43l294,186r63,-36l424,116,497,87,573,61,653,40,736,23,823,10,912,3,1003,r91,3l1183,10r87,13l1353,40r80,21l1509,87r73,29l1650,150r63,36l1770,226r53,43l1869,315r41,48l1944,414r46,107l2006,635r-4,58l1971,804r-61,103l1869,956r-46,45l1770,1044r-57,40l1650,1121r-68,33l1509,1184r-76,25l1353,1231r-83,17l1183,1260r-89,8l1003,1270r-91,-2l823,1260r-87,-12l653,1231r-80,-22l497,1184r-73,-30l357,1121r-63,-37l236,1044r-53,-43l137,956,96,907,62,857,16,749,,635xe" filled="f" strokecolor="#98b954">
                  <v:path arrowok="t" o:connecttype="custom" o:connectlocs="16,886;96,728;183,634;294,551;424,481;573,426;736,388;912,368;1094,368;1270,388;1433,426;1582,481;1713,551;1823,634;1910,728;1990,886;2002,1058;1910,1272;1823,1366;1713,1449;1582,1519;1433,1574;1270,1613;1094,1633;912,1633;736,1613;573,1574;424,1519;294,1449;183,1366;96,1272;16,1114" o:connectangles="0,0,0,0,0,0,0,0,0,0,0,0,0,0,0,0,0,0,0,0,0,0,0,0,0,0,0,0,0,0,0,0"/>
                </v:shape>
                <v:shape id="Picture 55" o:spid="_x0000_s1050" type="#_x0000_t75" style="position:absolute;left:5426;top:557;width:1404;height:8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">
                  <v:imagedata r:id="rId57" o:title=""/>
                </v:shape>
                <v:shape id="Picture 54" o:spid="_x0000_s1051" type="#_x0000_t75" style="position:absolute;left:3043;top:3581;width:2155;height:14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">
                  <v:imagedata r:id="rId58" o:title=""/>
                </v:shape>
                <v:shape id="Picture 53" o:spid="_x0000_s1052" type="#_x0000_t75" style="position:absolute;left:4649;top:4668;width:242;height:1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">
                  <v:imagedata r:id="rId55" o:title=""/>
                </v:shape>
                <v:shape id="Picture 52" o:spid="_x0000_s1053" type="#_x0000_t75" style="position:absolute;left:3353;top:4669;width:241;height:1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">
                  <v:imagedata r:id="rId55" o:title=""/>
                </v:shape>
                <v:shape id="Picture 51" o:spid="_x0000_s1054" type="#_x0000_t75" style="position:absolute;left:3118;top:3625;width:2007;height:1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">
                  <v:imagedata r:id="rId59" o:title=""/>
                </v:shape>
                <v:shape id="Freeform 50" o:spid="_x0000_s1055" style="position:absolute;left:3118;top:3625;width:2007;height:1271;visibility:visible;mso-wrap-style:square;v-text-anchor:top" coordsize="2007,1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" path="m,635l16,521,63,414,97,363r40,-48l183,269r53,-43l294,186r63,-36l425,116,497,87,573,61,653,40,737,23,823,11,912,3,1003,r92,3l1184,11r86,12l1353,40r80,21l1510,87r72,29l1650,150r63,36l1771,226r52,43l1870,315r40,48l1944,414r47,107l2007,635r-4,58l1971,804r-61,104l1870,956r-47,46l1771,1044r-58,40l1650,1121r-68,33l1510,1184r-77,25l1353,1231r-83,17l1184,1260r-89,8l1003,1270r-91,-2l823,1260r-86,-12l653,1231r-80,-22l497,1184r-72,-30l357,1121r-63,-37l236,1044r-53,-42l137,956,97,908,63,857,16,749,,635xe" filled="f" strokecolor="#be4b48">
                  <v:path arrowok="t" o:connecttype="custom" o:connectlocs="16,4146;97,3988;183,3894;294,3811;425,3741;573,3686;737,3648;912,3628;1095,3628;1270,3648;1433,3686;1582,3741;1713,3811;1823,3894;1910,3988;1991,4146;2003,4318;1910,4533;1823,4627;1713,4709;1582,4779;1433,4834;1270,4873;1095,4893;912,4893;737,4873;573,4834;425,4779;294,4709;183,4627;97,4533;16,4374" o:connectangles="0,0,0,0,0,0,0,0,0,0,0,0,0,0,0,0,0,0,0,0,0,0,0,0,0,0,0,0,0,0,0,0"/>
                </v:shape>
                <v:shape id="Picture 49" o:spid="_x0000_s1056" type="#_x0000_t75" style="position:absolute;left:3420;top:3819;width:1404;height:8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">
                  <v:imagedata r:id="rId48" o:title=""/>
                </v:shape>
                <v:shapetype id="_x0000_t202" coordsize="21600,21600" o:spt="202" path="m,l,21600r21600,l21600,xe">
                  <v:stroke joinstyle="miter"/>
                  <v:path gradientshapeok="t" o:connecttype="rect"/>
                </v:shapetype>
                <v:shape id="Text Box 48" o:spid="_x0000_s1057" type="#_x0000_t202" style="position:absolute;left:5767;top:816;width:740;height: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M+YwgAAANwAAAAPAAAAZHJzL2Rvd25yZXYueG1sRE9NawIx&#10;EL0X/A9hhN5qYgt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CRDM+YwgAAANwAAAAPAAAA&#10;AAAAAAAAAAAAAAcCAABkcnMvZG93bnJldi54bWxQSwUGAAAAAAMAAwC3AAAA9gIAAAAA&#10;" filled="f" stroked="f">
                  <v:textbox inset="0,0,0,0">
                    <w:txbxContent>
                      <w:p w:rsidR="007A57C4" w:rsidRDefault="007A57C4">
                        <w:pPr>
                          <w:spacing w:line="181" w:lineRule="exact"/>
                          <w:ind w:firstLine="14"/>
                          <w:rPr>
                            <w:b/>
                            <w:sz w:val="18"/>
                          </w:rPr>
                        </w:pPr>
                        <w:r>
                          <w:rPr>
                            <w:b/>
                            <w:sz w:val="18"/>
                          </w:rPr>
                          <w:t>Disability</w:t>
                        </w:r>
                      </w:p>
                      <w:p w:rsidR="007A57C4" w:rsidRDefault="007A57C4">
                        <w:pPr>
                          <w:spacing w:line="215" w:lineRule="exact"/>
                          <w:rPr>
                            <w:b/>
                            <w:sz w:val="18"/>
                          </w:rPr>
                        </w:pPr>
                        <w:r>
                          <w:rPr>
                            <w:b/>
                            <w:sz w:val="18"/>
                          </w:rPr>
                          <w:t>Taskforce</w:t>
                        </w:r>
                      </w:p>
                    </w:txbxContent>
                  </v:textbox>
                </v:shape>
                <v:shape id="Text Box 47" o:spid="_x0000_s1058" type="#_x0000_t202" style="position:absolute;left:2165;top:1915;width:1934;height:10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VfswgAAANwAAAAPAAAAZHJzL2Rvd25yZXYueG1sRE9NawIx&#10;EL0X/A9hhN5qYil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Ae5VfswgAAANwAAAAPAAAA&#10;AAAAAAAAAAAAAAcCAABkcnMvZG93bnJldi54bWxQSwUGAAAAAAMAAwC3AAAA9gIAAAAA&#10;" filled="f" stroked="f">
                  <v:textbox inset="0,0,0,0">
                    <w:txbxContent>
                      <w:p w:rsidR="007A57C4" w:rsidRDefault="007A57C4">
                        <w:pPr>
                          <w:spacing w:line="183" w:lineRule="exact"/>
                          <w:ind w:left="64" w:right="84"/>
                          <w:jc w:val="center"/>
                          <w:rPr>
                            <w:b/>
                            <w:sz w:val="18"/>
                          </w:rPr>
                        </w:pPr>
                        <w:r>
                          <w:rPr>
                            <w:b/>
                            <w:sz w:val="18"/>
                          </w:rPr>
                          <w:t>Disability organisations</w:t>
                        </w:r>
                      </w:p>
                      <w:p w:rsidR="007A57C4" w:rsidRDefault="007A57C4">
                        <w:pPr>
                          <w:spacing w:before="1"/>
                          <w:ind w:right="-2" w:firstLine="892"/>
                          <w:rPr>
                            <w:b/>
                            <w:sz w:val="18"/>
                          </w:rPr>
                        </w:pPr>
                        <w:r>
                          <w:rPr>
                            <w:b/>
                            <w:sz w:val="18"/>
                          </w:rPr>
                          <w:t>&amp; Organisations providing services for people with a</w:t>
                        </w:r>
                      </w:p>
                      <w:p w:rsidR="007A57C4" w:rsidRDefault="007A57C4">
                        <w:pPr>
                          <w:spacing w:line="213" w:lineRule="exact"/>
                          <w:ind w:left="63" w:right="84"/>
                          <w:jc w:val="center"/>
                          <w:rPr>
                            <w:b/>
                            <w:sz w:val="18"/>
                          </w:rPr>
                        </w:pPr>
                        <w:r>
                          <w:rPr>
                            <w:b/>
                            <w:sz w:val="18"/>
                          </w:rPr>
                          <w:t>disability</w:t>
                        </w:r>
                      </w:p>
                    </w:txbxContent>
                  </v:textbox>
                </v:shape>
                <v:shape id="Text Box 46" o:spid="_x0000_s1059" type="#_x0000_t202" style="position:absolute;left:4942;top:2035;width:2706;height:16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fJ3wgAAANwAAAAPAAAAZHJzL2Rvd25yZXYueG1sRE9NawIx&#10;EL0X/A9hhN5qYqF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BxqfJ3wgAAANwAAAAPAAAA&#10;AAAAAAAAAAAAAAcCAABkcnMvZG93bnJldi54bWxQSwUGAAAAAAMAAwC3AAAA9gIAAAAA&#10;" filled="f" stroked="f">
                  <v:textbox inset="0,0,0,0">
                    <w:txbxContent>
                      <w:p w:rsidR="007A57C4" w:rsidRDefault="007A57C4">
                        <w:pPr>
                          <w:spacing w:line="448" w:lineRule="exact"/>
                          <w:ind w:left="-1" w:right="18"/>
                          <w:jc w:val="center"/>
                          <w:rPr>
                            <w:b/>
                            <w:sz w:val="44"/>
                          </w:rPr>
                        </w:pPr>
                        <w:r>
                          <w:rPr>
                            <w:b/>
                            <w:sz w:val="44"/>
                          </w:rPr>
                          <w:t>Eastern</w:t>
                        </w:r>
                        <w:r>
                          <w:rPr>
                            <w:b/>
                            <w:spacing w:val="-7"/>
                            <w:sz w:val="44"/>
                          </w:rPr>
                          <w:t xml:space="preserve"> </w:t>
                        </w:r>
                        <w:r>
                          <w:rPr>
                            <w:b/>
                            <w:sz w:val="44"/>
                          </w:rPr>
                          <w:t>Health</w:t>
                        </w:r>
                      </w:p>
                      <w:p w:rsidR="007A57C4" w:rsidRDefault="007A57C4">
                        <w:pPr>
                          <w:spacing w:before="6" w:line="610" w:lineRule="atLeast"/>
                          <w:ind w:left="153" w:right="171" w:hanging="1"/>
                          <w:jc w:val="center"/>
                          <w:rPr>
                            <w:b/>
                            <w:sz w:val="44"/>
                          </w:rPr>
                        </w:pPr>
                        <w:r>
                          <w:rPr>
                            <w:b/>
                            <w:sz w:val="44"/>
                          </w:rPr>
                          <w:t>Disability Stakeholders</w:t>
                        </w:r>
                      </w:p>
                    </w:txbxContent>
                  </v:textbox>
                </v:shape>
                <v:shape id="Text Box 45" o:spid="_x0000_s1060" type="#_x0000_t202" style="position:absolute;left:8378;top:1670;width:1858;height:1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" filled="f" stroked="f">
                  <v:textbox inset="0,0,0,0">
                    <w:txbxContent>
                      <w:p w:rsidR="007A57C4" w:rsidRDefault="007A57C4">
                        <w:pPr>
                          <w:spacing w:line="183" w:lineRule="exact"/>
                          <w:ind w:left="-1" w:right="18"/>
                          <w:jc w:val="center"/>
                          <w:rPr>
                            <w:b/>
                            <w:sz w:val="18"/>
                          </w:rPr>
                        </w:pPr>
                        <w:r>
                          <w:rPr>
                            <w:b/>
                            <w:sz w:val="18"/>
                          </w:rPr>
                          <w:t>Patients with a</w:t>
                        </w:r>
                        <w:r>
                          <w:rPr>
                            <w:b/>
                            <w:spacing w:val="-7"/>
                            <w:sz w:val="18"/>
                          </w:rPr>
                          <w:t xml:space="preserve"> </w:t>
                        </w:r>
                        <w:r>
                          <w:rPr>
                            <w:b/>
                            <w:sz w:val="18"/>
                          </w:rPr>
                          <w:t>disability</w:t>
                        </w:r>
                      </w:p>
                      <w:p w:rsidR="007A57C4" w:rsidRDefault="007A57C4">
                        <w:pPr>
                          <w:spacing w:before="1"/>
                          <w:ind w:left="331" w:right="348"/>
                          <w:jc w:val="center"/>
                          <w:rPr>
                            <w:b/>
                            <w:sz w:val="18"/>
                          </w:rPr>
                        </w:pPr>
                        <w:r>
                          <w:rPr>
                            <w:b/>
                            <w:sz w:val="18"/>
                          </w:rPr>
                          <w:t>and their carers &amp;</w:t>
                        </w:r>
                      </w:p>
                      <w:p w:rsidR="007A57C4" w:rsidRDefault="007A57C4">
                        <w:pPr>
                          <w:spacing w:before="1"/>
                          <w:ind w:left="2" w:right="18"/>
                          <w:jc w:val="center"/>
                          <w:rPr>
                            <w:b/>
                            <w:sz w:val="18"/>
                          </w:rPr>
                        </w:pPr>
                        <w:r>
                          <w:rPr>
                            <w:b/>
                            <w:sz w:val="18"/>
                          </w:rPr>
                          <w:t>People with a disability and carers, living in EH catchment area</w:t>
                        </w:r>
                      </w:p>
                    </w:txbxContent>
                  </v:textbox>
                </v:shape>
                <v:shape id="Text Box 44" o:spid="_x0000_s1061" type="#_x0000_t202" style="position:absolute;left:3487;top:3967;width:1286;height: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" filled="f" stroked="f">
                  <v:textbox inset="0,0,0,0">
                    <w:txbxContent>
                      <w:p w:rsidR="007A57C4" w:rsidRDefault="007A57C4">
                        <w:pPr>
                          <w:spacing w:line="183" w:lineRule="exact"/>
                          <w:ind w:right="18"/>
                          <w:jc w:val="center"/>
                          <w:rPr>
                            <w:b/>
                            <w:sz w:val="18"/>
                          </w:rPr>
                        </w:pPr>
                        <w:r>
                          <w:rPr>
                            <w:b/>
                            <w:sz w:val="18"/>
                          </w:rPr>
                          <w:t>Government and</w:t>
                        </w:r>
                      </w:p>
                      <w:p w:rsidR="007A57C4" w:rsidRDefault="007A57C4">
                        <w:pPr>
                          <w:ind w:left="129" w:right="148" w:firstLine="1"/>
                          <w:jc w:val="center"/>
                          <w:rPr>
                            <w:b/>
                            <w:sz w:val="18"/>
                          </w:rPr>
                        </w:pPr>
                        <w:r>
                          <w:rPr>
                            <w:b/>
                            <w:sz w:val="18"/>
                          </w:rPr>
                          <w:t>Other organisations</w:t>
                        </w:r>
                      </w:p>
                    </w:txbxContent>
                  </v:textbox>
                </v:shape>
                <v:shape id="Text Box 43" o:spid="_x0000_s1062" type="#_x0000_t202" style="position:absolute;left:7517;top:4166;width:1257;height: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" filled="f" stroked="f">
                  <v:textbox inset="0,0,0,0">
                    <w:txbxContent>
                      <w:p w:rsidR="007A57C4" w:rsidRDefault="007A57C4">
                        <w:pPr>
                          <w:spacing w:line="181" w:lineRule="exact"/>
                          <w:ind w:left="-1" w:right="18"/>
                          <w:jc w:val="center"/>
                          <w:rPr>
                            <w:b/>
                            <w:sz w:val="18"/>
                          </w:rPr>
                        </w:pPr>
                        <w:r>
                          <w:rPr>
                            <w:b/>
                            <w:sz w:val="18"/>
                          </w:rPr>
                          <w:t>Staff,</w:t>
                        </w:r>
                        <w:r>
                          <w:rPr>
                            <w:b/>
                            <w:spacing w:val="-7"/>
                            <w:sz w:val="18"/>
                          </w:rPr>
                          <w:t xml:space="preserve"> </w:t>
                        </w:r>
                        <w:r>
                          <w:rPr>
                            <w:b/>
                            <w:sz w:val="18"/>
                          </w:rPr>
                          <w:t>volunteers</w:t>
                        </w:r>
                      </w:p>
                      <w:p w:rsidR="007A57C4" w:rsidRDefault="007A57C4">
                        <w:pPr>
                          <w:spacing w:line="215" w:lineRule="exact"/>
                          <w:ind w:left="112" w:right="132"/>
                          <w:jc w:val="center"/>
                          <w:rPr>
                            <w:b/>
                            <w:sz w:val="18"/>
                          </w:rPr>
                        </w:pPr>
                        <w:r>
                          <w:rPr>
                            <w:b/>
                            <w:sz w:val="18"/>
                          </w:rPr>
                          <w:t>and students</w:t>
                        </w:r>
                      </w:p>
                    </w:txbxContent>
                  </v:textbox>
                </v:shape>
                <w10:wrap type="topAndBottom" anchorx="page"/>
              </v:group>
            </w:pict>
          </mc:Fallback>
        </mc:AlternateContent>
      </w:r>
    </w:p>
    <w:p w:rsidR="00F43A85" w:rsidRDefault="007A57C4">
      <w:pPr>
        <w:spacing w:before="181"/>
        <w:ind w:left="840"/>
        <w:rPr>
          <w:i/>
        </w:rPr>
      </w:pPr>
      <w:bookmarkStart w:id="9" w:name="Figure_2:_Eastern_Health_target_disabili"/>
      <w:bookmarkEnd w:id="9"/>
      <w:r>
        <w:rPr>
          <w:i/>
        </w:rPr>
        <w:t>Figure 2: Eastern Health target disability audience/stakeholders</w:t>
      </w:r>
    </w:p>
    <w:p w:rsidR="00F43A85" w:rsidRDefault="00F43A85">
      <w:pPr>
        <w:pStyle w:val="BodyText"/>
        <w:spacing w:before="6"/>
        <w:rPr>
          <w:i/>
          <w:sz w:val="19"/>
        </w:rPr>
      </w:pPr>
    </w:p>
    <w:p w:rsidR="00F43A85" w:rsidRDefault="007A57C4">
      <w:pPr>
        <w:pStyle w:val="Heading2"/>
        <w:numPr>
          <w:ilvl w:val="1"/>
          <w:numId w:val="38"/>
        </w:numPr>
        <w:tabs>
          <w:tab w:val="left" w:pos="603"/>
        </w:tabs>
        <w:ind w:hanging="482"/>
      </w:pPr>
      <w:bookmarkStart w:id="10" w:name="_TOC_250003"/>
      <w:bookmarkEnd w:id="10"/>
      <w:r>
        <w:rPr>
          <w:color w:val="0070C0"/>
        </w:rPr>
        <w:t>Consultation</w:t>
      </w:r>
    </w:p>
    <w:p w:rsidR="00F43A85" w:rsidRDefault="007A57C4">
      <w:pPr>
        <w:pStyle w:val="BodyText"/>
        <w:spacing w:before="122"/>
        <w:ind w:left="120" w:right="955"/>
        <w:jc w:val="both"/>
      </w:pPr>
      <w:r>
        <w:t>Several methods of consultation were utilised including a staff workshop, a community consultation forum and distribution of feedback forms to a wide range of  stakeholders.</w:t>
      </w:r>
    </w:p>
    <w:p w:rsidR="00F43A85" w:rsidRDefault="007A57C4">
      <w:pPr>
        <w:spacing w:before="148"/>
        <w:ind w:left="120"/>
        <w:rPr>
          <w:b/>
        </w:rPr>
      </w:pPr>
      <w:r>
        <w:rPr>
          <w:color w:val="818181"/>
        </w:rPr>
        <w:t xml:space="preserve">P  a  g e  </w:t>
      </w:r>
      <w:r>
        <w:t xml:space="preserve">| </w:t>
      </w:r>
      <w:r>
        <w:rPr>
          <w:b/>
        </w:rPr>
        <w:t>10</w:t>
      </w:r>
    </w:p>
    <w:p w:rsidR="00F43A85" w:rsidRDefault="00F43A85">
      <w:pPr>
        <w:sectPr w:rsidR="00F43A85">
          <w:footerReference w:type="default" r:id="rId60"/>
          <w:pgSz w:w="11910" w:h="16840"/>
          <w:pgMar w:top="1260" w:right="1020" w:bottom="280" w:left="1320" w:header="0" w:footer="0" w:gutter="0"/>
          <w:cols w:space="720"/>
        </w:sectPr>
      </w:pPr>
    </w:p>
    <w:p w:rsidR="00F43A85" w:rsidRDefault="007A57C4">
      <w:pPr>
        <w:pStyle w:val="BodyText"/>
        <w:spacing w:before="24"/>
        <w:ind w:left="119" w:right="268"/>
      </w:pPr>
      <w:r>
        <w:lastRenderedPageBreak/>
        <w:t>Promotion of the community forum included phone and email contact with more than 200 organisations (see Appendix C), most located in the Eastern Metropolitan Region of Melbourne. Social media was also used to promote the forum and the feedback opportunities for people to participate using the ‘</w:t>
      </w:r>
      <w:r>
        <w:rPr>
          <w:i/>
        </w:rPr>
        <w:t xml:space="preserve">Have your say’ </w:t>
      </w:r>
      <w:r>
        <w:t>feedback form (Appendix D).</w:t>
      </w:r>
    </w:p>
    <w:p w:rsidR="00F43A85" w:rsidRDefault="007A57C4">
      <w:pPr>
        <w:pStyle w:val="BodyText"/>
        <w:spacing w:before="119"/>
        <w:ind w:left="120" w:right="173"/>
      </w:pPr>
      <w:r>
        <w:t>Attendees of the Disability Consultation Forum held on 11 April 2019 were asked to provide feedback regarding the forum administration, format and content (Appendix E). Of the 31 participants at the forum, 13 returned evaluation forms, with the following outcomes:</w:t>
      </w:r>
    </w:p>
    <w:p w:rsidR="00F43A85" w:rsidRDefault="007A57C4">
      <w:pPr>
        <w:pStyle w:val="ListParagraph"/>
        <w:numPr>
          <w:ilvl w:val="0"/>
          <w:numId w:val="1"/>
        </w:numPr>
        <w:tabs>
          <w:tab w:val="left" w:pos="839"/>
          <w:tab w:val="left" w:pos="840"/>
        </w:tabs>
        <w:spacing w:before="118"/>
        <w:ind w:right="831"/>
        <w:rPr>
          <w:sz w:val="24"/>
        </w:rPr>
      </w:pPr>
      <w:r>
        <w:rPr>
          <w:sz w:val="24"/>
        </w:rPr>
        <w:t>Overall, the forum attendees rated the event as being successful and meeting expectations of</w:t>
      </w:r>
      <w:r>
        <w:rPr>
          <w:spacing w:val="-9"/>
          <w:sz w:val="24"/>
        </w:rPr>
        <w:t xml:space="preserve"> </w:t>
      </w:r>
      <w:r>
        <w:rPr>
          <w:sz w:val="24"/>
        </w:rPr>
        <w:t>attendees.</w:t>
      </w:r>
    </w:p>
    <w:p w:rsidR="00F43A85" w:rsidRDefault="007A57C4">
      <w:pPr>
        <w:pStyle w:val="ListParagraph"/>
        <w:numPr>
          <w:ilvl w:val="0"/>
          <w:numId w:val="1"/>
        </w:numPr>
        <w:tabs>
          <w:tab w:val="left" w:pos="839"/>
          <w:tab w:val="left" w:pos="840"/>
        </w:tabs>
        <w:ind w:right="302"/>
        <w:rPr>
          <w:sz w:val="24"/>
        </w:rPr>
      </w:pPr>
      <w:r>
        <w:rPr>
          <w:sz w:val="24"/>
        </w:rPr>
        <w:t>The consultation forum held indicated a need for further consultation which is tailored to hear from a diverse range of people with a disability. The learnings from this consultation will be applied to future forums and will inform this</w:t>
      </w:r>
      <w:r>
        <w:rPr>
          <w:spacing w:val="-18"/>
          <w:sz w:val="24"/>
        </w:rPr>
        <w:t xml:space="preserve"> </w:t>
      </w:r>
      <w:r>
        <w:rPr>
          <w:sz w:val="24"/>
        </w:rPr>
        <w:t>plan.</w:t>
      </w:r>
    </w:p>
    <w:p w:rsidR="00F43A85" w:rsidRDefault="00F43A85">
      <w:pPr>
        <w:pStyle w:val="BodyText"/>
        <w:rPr>
          <w:sz w:val="32"/>
        </w:rPr>
      </w:pPr>
    </w:p>
    <w:p w:rsidR="00F43A85" w:rsidRDefault="007A57C4">
      <w:pPr>
        <w:pStyle w:val="Heading2"/>
        <w:numPr>
          <w:ilvl w:val="1"/>
          <w:numId w:val="38"/>
        </w:numPr>
        <w:tabs>
          <w:tab w:val="left" w:pos="601"/>
        </w:tabs>
        <w:ind w:left="600" w:hanging="480"/>
      </w:pPr>
      <w:bookmarkStart w:id="11" w:name="_TOC_250002"/>
      <w:r>
        <w:rPr>
          <w:color w:val="0070C0"/>
        </w:rPr>
        <w:t>Data</w:t>
      </w:r>
      <w:r>
        <w:rPr>
          <w:color w:val="0070C0"/>
          <w:spacing w:val="-8"/>
        </w:rPr>
        <w:t xml:space="preserve"> </w:t>
      </w:r>
      <w:bookmarkEnd w:id="11"/>
      <w:r>
        <w:rPr>
          <w:color w:val="0070C0"/>
        </w:rPr>
        <w:t>analysis</w:t>
      </w:r>
    </w:p>
    <w:p w:rsidR="00F43A85" w:rsidRDefault="007A57C4">
      <w:pPr>
        <w:pStyle w:val="BodyText"/>
        <w:spacing w:before="119"/>
        <w:ind w:left="120" w:right="96"/>
      </w:pPr>
      <w:r>
        <w:t>Thematic data analysis was conducted on a range of data with the aim to identify key themes and incorporate the recommendations into the goals and actions of Eastern Health’s disABILITY Action Plan Schedule (Appendix 1). The following data sources were analysed:</w:t>
      </w:r>
    </w:p>
    <w:p w:rsidR="00F43A85" w:rsidRDefault="007A57C4">
      <w:pPr>
        <w:pStyle w:val="ListParagraph"/>
        <w:numPr>
          <w:ilvl w:val="2"/>
          <w:numId w:val="38"/>
        </w:numPr>
        <w:tabs>
          <w:tab w:val="left" w:pos="839"/>
          <w:tab w:val="left" w:pos="840"/>
        </w:tabs>
        <w:spacing w:before="118" w:line="305" w:lineRule="exact"/>
        <w:rPr>
          <w:sz w:val="24"/>
        </w:rPr>
      </w:pPr>
      <w:r>
        <w:rPr>
          <w:i/>
          <w:sz w:val="24"/>
        </w:rPr>
        <w:t xml:space="preserve">Have your say </w:t>
      </w:r>
      <w:r>
        <w:rPr>
          <w:sz w:val="24"/>
        </w:rPr>
        <w:t>feedback</w:t>
      </w:r>
      <w:r>
        <w:rPr>
          <w:spacing w:val="-5"/>
          <w:sz w:val="24"/>
        </w:rPr>
        <w:t xml:space="preserve"> </w:t>
      </w:r>
      <w:r>
        <w:rPr>
          <w:sz w:val="24"/>
        </w:rPr>
        <w:t>form</w:t>
      </w:r>
    </w:p>
    <w:p w:rsidR="00F43A85" w:rsidRDefault="007A57C4">
      <w:pPr>
        <w:pStyle w:val="ListParagraph"/>
        <w:numPr>
          <w:ilvl w:val="2"/>
          <w:numId w:val="38"/>
        </w:numPr>
        <w:tabs>
          <w:tab w:val="left" w:pos="839"/>
          <w:tab w:val="left" w:pos="840"/>
        </w:tabs>
        <w:spacing w:line="305" w:lineRule="exact"/>
        <w:rPr>
          <w:sz w:val="24"/>
        </w:rPr>
      </w:pPr>
      <w:r>
        <w:rPr>
          <w:sz w:val="24"/>
        </w:rPr>
        <w:t>Staff workshop</w:t>
      </w:r>
      <w:r>
        <w:rPr>
          <w:spacing w:val="-6"/>
          <w:sz w:val="24"/>
        </w:rPr>
        <w:t xml:space="preserve"> </w:t>
      </w:r>
      <w:r>
        <w:rPr>
          <w:sz w:val="24"/>
        </w:rPr>
        <w:t>outcomes</w:t>
      </w:r>
    </w:p>
    <w:p w:rsidR="00F43A85" w:rsidRDefault="007A57C4">
      <w:pPr>
        <w:pStyle w:val="ListParagraph"/>
        <w:numPr>
          <w:ilvl w:val="2"/>
          <w:numId w:val="38"/>
        </w:numPr>
        <w:tabs>
          <w:tab w:val="left" w:pos="839"/>
          <w:tab w:val="left" w:pos="840"/>
        </w:tabs>
        <w:spacing w:line="305" w:lineRule="exact"/>
        <w:rPr>
          <w:sz w:val="24"/>
        </w:rPr>
      </w:pPr>
      <w:r>
        <w:rPr>
          <w:sz w:val="24"/>
        </w:rPr>
        <w:t>Disability Community Consultation</w:t>
      </w:r>
      <w:r>
        <w:rPr>
          <w:spacing w:val="-6"/>
          <w:sz w:val="24"/>
        </w:rPr>
        <w:t xml:space="preserve"> </w:t>
      </w:r>
      <w:r>
        <w:rPr>
          <w:sz w:val="24"/>
        </w:rPr>
        <w:t>Forum</w:t>
      </w:r>
    </w:p>
    <w:p w:rsidR="00F43A85" w:rsidRDefault="007A57C4">
      <w:pPr>
        <w:pStyle w:val="ListParagraph"/>
        <w:numPr>
          <w:ilvl w:val="2"/>
          <w:numId w:val="38"/>
        </w:numPr>
        <w:tabs>
          <w:tab w:val="left" w:pos="839"/>
          <w:tab w:val="left" w:pos="840"/>
        </w:tabs>
        <w:spacing w:before="1" w:line="305" w:lineRule="exact"/>
        <w:rPr>
          <w:sz w:val="24"/>
        </w:rPr>
      </w:pPr>
      <w:r>
        <w:rPr>
          <w:sz w:val="24"/>
        </w:rPr>
        <w:t>Consumer &amp; Carer</w:t>
      </w:r>
      <w:r>
        <w:rPr>
          <w:spacing w:val="-7"/>
          <w:sz w:val="24"/>
        </w:rPr>
        <w:t xml:space="preserve"> </w:t>
      </w:r>
      <w:r>
        <w:rPr>
          <w:sz w:val="24"/>
        </w:rPr>
        <w:t>Forum</w:t>
      </w:r>
    </w:p>
    <w:p w:rsidR="00F43A85" w:rsidRDefault="007A57C4">
      <w:pPr>
        <w:pStyle w:val="ListParagraph"/>
        <w:numPr>
          <w:ilvl w:val="2"/>
          <w:numId w:val="38"/>
        </w:numPr>
        <w:tabs>
          <w:tab w:val="left" w:pos="839"/>
          <w:tab w:val="left" w:pos="840"/>
        </w:tabs>
        <w:spacing w:line="305" w:lineRule="exact"/>
        <w:rPr>
          <w:sz w:val="24"/>
        </w:rPr>
      </w:pPr>
      <w:r>
        <w:rPr>
          <w:sz w:val="24"/>
        </w:rPr>
        <w:t>Victorian Healthcare Experience Survey (Eastern Health</w:t>
      </w:r>
      <w:r>
        <w:rPr>
          <w:spacing w:val="-17"/>
          <w:sz w:val="24"/>
        </w:rPr>
        <w:t xml:space="preserve"> </w:t>
      </w:r>
      <w:r>
        <w:rPr>
          <w:sz w:val="24"/>
        </w:rPr>
        <w:t>data)</w:t>
      </w:r>
    </w:p>
    <w:p w:rsidR="00F43A85" w:rsidRDefault="007A57C4">
      <w:pPr>
        <w:pStyle w:val="ListParagraph"/>
        <w:numPr>
          <w:ilvl w:val="2"/>
          <w:numId w:val="38"/>
        </w:numPr>
        <w:tabs>
          <w:tab w:val="left" w:pos="839"/>
          <w:tab w:val="left" w:pos="840"/>
        </w:tabs>
        <w:spacing w:before="1"/>
        <w:rPr>
          <w:sz w:val="24"/>
        </w:rPr>
      </w:pPr>
      <w:r>
        <w:rPr>
          <w:sz w:val="24"/>
        </w:rPr>
        <w:t>Victorian Health Incident Management System (Eastern Health</w:t>
      </w:r>
      <w:r>
        <w:rPr>
          <w:spacing w:val="-16"/>
          <w:sz w:val="24"/>
        </w:rPr>
        <w:t xml:space="preserve"> </w:t>
      </w:r>
      <w:r>
        <w:rPr>
          <w:sz w:val="24"/>
        </w:rPr>
        <w:t>data).</w:t>
      </w:r>
    </w:p>
    <w:p w:rsidR="00F43A85" w:rsidRDefault="007A57C4">
      <w:pPr>
        <w:pStyle w:val="ListParagraph"/>
        <w:numPr>
          <w:ilvl w:val="2"/>
          <w:numId w:val="37"/>
        </w:numPr>
        <w:tabs>
          <w:tab w:val="left" w:pos="848"/>
        </w:tabs>
        <w:spacing w:before="266"/>
        <w:ind w:hanging="727"/>
        <w:jc w:val="left"/>
        <w:rPr>
          <w:b/>
          <w:sz w:val="32"/>
        </w:rPr>
      </w:pPr>
      <w:r>
        <w:rPr>
          <w:b/>
          <w:i/>
          <w:color w:val="0070C0"/>
          <w:sz w:val="32"/>
        </w:rPr>
        <w:t xml:space="preserve">Have your say </w:t>
      </w:r>
      <w:r>
        <w:rPr>
          <w:b/>
          <w:color w:val="0070C0"/>
          <w:sz w:val="32"/>
        </w:rPr>
        <w:t>feedback</w:t>
      </w:r>
      <w:r>
        <w:rPr>
          <w:b/>
          <w:color w:val="0070C0"/>
          <w:spacing w:val="-9"/>
          <w:sz w:val="32"/>
        </w:rPr>
        <w:t xml:space="preserve"> </w:t>
      </w:r>
      <w:r>
        <w:rPr>
          <w:b/>
          <w:color w:val="0070C0"/>
          <w:sz w:val="32"/>
        </w:rPr>
        <w:t>form</w:t>
      </w:r>
    </w:p>
    <w:p w:rsidR="00F43A85" w:rsidRDefault="007A57C4">
      <w:pPr>
        <w:pStyle w:val="BodyText"/>
        <w:spacing w:before="270"/>
        <w:ind w:left="119" w:right="156"/>
      </w:pPr>
      <w:r>
        <w:t xml:space="preserve">More than 200 organisations were contacted to invite them to the Community Consultation Forum, and to offer them the opportunity to provide feedback using the </w:t>
      </w:r>
      <w:r>
        <w:rPr>
          <w:i/>
        </w:rPr>
        <w:t xml:space="preserve">Have your say </w:t>
      </w:r>
      <w:r>
        <w:t>feedback forms. In addition, the form was distributed widely throughout Eastern Health, including promotion at the Box Hill Hospital Outpatients Clinic.</w:t>
      </w:r>
    </w:p>
    <w:p w:rsidR="00F43A85" w:rsidRDefault="00F43A85">
      <w:pPr>
        <w:pStyle w:val="BodyText"/>
        <w:spacing w:before="11"/>
        <w:rPr>
          <w:sz w:val="23"/>
        </w:rPr>
      </w:pPr>
    </w:p>
    <w:p w:rsidR="00F43A85" w:rsidRDefault="007A57C4">
      <w:pPr>
        <w:pStyle w:val="BodyText"/>
        <w:ind w:left="120" w:right="372"/>
      </w:pPr>
      <w:r>
        <w:t>The feedback was reviewed with the following items/issues identified as priority areas for Eastern Health to focus on:</w:t>
      </w:r>
    </w:p>
    <w:p w:rsidR="00F43A85" w:rsidRDefault="00F43A85">
      <w:pPr>
        <w:pStyle w:val="BodyText"/>
        <w:spacing w:before="9"/>
        <w:rPr>
          <w:sz w:val="33"/>
        </w:rPr>
      </w:pPr>
    </w:p>
    <w:p w:rsidR="00F43A85" w:rsidRDefault="007A57C4">
      <w:pPr>
        <w:pStyle w:val="Heading4"/>
        <w:spacing w:before="0"/>
        <w:ind w:right="228"/>
      </w:pPr>
      <w:r>
        <w:t>Reduce barriers for persons with a disability accessing Eastern Health goods, services and facilities</w:t>
      </w:r>
    </w:p>
    <w:p w:rsidR="00F43A85" w:rsidRDefault="007A57C4">
      <w:pPr>
        <w:pStyle w:val="ListParagraph"/>
        <w:numPr>
          <w:ilvl w:val="3"/>
          <w:numId w:val="37"/>
        </w:numPr>
        <w:tabs>
          <w:tab w:val="left" w:pos="839"/>
          <w:tab w:val="left" w:pos="840"/>
        </w:tabs>
        <w:spacing w:before="118" w:line="242" w:lineRule="auto"/>
        <w:ind w:right="269"/>
        <w:rPr>
          <w:sz w:val="24"/>
        </w:rPr>
      </w:pPr>
      <w:r>
        <w:rPr>
          <w:sz w:val="24"/>
        </w:rPr>
        <w:t>Some services, due to their very nature, produce anxiety before the person actually attends the site e.g. patients with Asperger’s can easily become</w:t>
      </w:r>
      <w:r>
        <w:rPr>
          <w:spacing w:val="-25"/>
          <w:sz w:val="24"/>
        </w:rPr>
        <w:t xml:space="preserve"> </w:t>
      </w:r>
      <w:r>
        <w:rPr>
          <w:sz w:val="24"/>
        </w:rPr>
        <w:t>hospital-phobic.</w:t>
      </w:r>
    </w:p>
    <w:p w:rsidR="00F43A85" w:rsidRDefault="007A57C4">
      <w:pPr>
        <w:pStyle w:val="ListParagraph"/>
        <w:numPr>
          <w:ilvl w:val="3"/>
          <w:numId w:val="37"/>
        </w:numPr>
        <w:tabs>
          <w:tab w:val="left" w:pos="839"/>
          <w:tab w:val="left" w:pos="840"/>
        </w:tabs>
        <w:spacing w:before="3" w:line="292" w:lineRule="exact"/>
        <w:ind w:right="234"/>
        <w:rPr>
          <w:sz w:val="24"/>
        </w:rPr>
      </w:pPr>
      <w:r>
        <w:rPr>
          <w:sz w:val="24"/>
        </w:rPr>
        <w:t>Welcoming environment - apply a ‘dignity’ approach to all access points of the service and facilities so patients can access with autonomy and dignity e.g. a smiling face ‘concierge’ at the front door to help direct people, information staff walking/rolling around</w:t>
      </w:r>
      <w:r>
        <w:rPr>
          <w:spacing w:val="-8"/>
          <w:sz w:val="24"/>
        </w:rPr>
        <w:t xml:space="preserve"> </w:t>
      </w:r>
      <w:r>
        <w:rPr>
          <w:sz w:val="24"/>
        </w:rPr>
        <w:t>.</w:t>
      </w:r>
    </w:p>
    <w:p w:rsidR="00F43A85" w:rsidRDefault="007A57C4">
      <w:pPr>
        <w:pStyle w:val="ListParagraph"/>
        <w:numPr>
          <w:ilvl w:val="3"/>
          <w:numId w:val="37"/>
        </w:numPr>
        <w:tabs>
          <w:tab w:val="left" w:pos="839"/>
          <w:tab w:val="left" w:pos="840"/>
        </w:tabs>
        <w:spacing w:before="4"/>
        <w:rPr>
          <w:sz w:val="24"/>
        </w:rPr>
      </w:pPr>
      <w:r>
        <w:rPr>
          <w:sz w:val="24"/>
        </w:rPr>
        <w:t>Identify with the client e.g. ‘my brother has</w:t>
      </w:r>
      <w:r>
        <w:rPr>
          <w:spacing w:val="-17"/>
          <w:sz w:val="24"/>
        </w:rPr>
        <w:t xml:space="preserve"> </w:t>
      </w:r>
      <w:r>
        <w:rPr>
          <w:sz w:val="24"/>
        </w:rPr>
        <w:t>Asperger’s’.</w:t>
      </w:r>
    </w:p>
    <w:p w:rsidR="00F43A85" w:rsidRDefault="00F43A85">
      <w:pPr>
        <w:rPr>
          <w:sz w:val="24"/>
        </w:rPr>
        <w:sectPr w:rsidR="00F43A85">
          <w:footerReference w:type="default" r:id="rId61"/>
          <w:pgSz w:w="11910" w:h="16840"/>
          <w:pgMar w:top="1260" w:right="1340" w:bottom="1180" w:left="1320" w:header="0" w:footer="981" w:gutter="0"/>
          <w:pgNumType w:start="11"/>
          <w:cols w:space="720"/>
        </w:sectPr>
      </w:pPr>
    </w:p>
    <w:p w:rsidR="00F43A85" w:rsidRDefault="007A57C4">
      <w:pPr>
        <w:pStyle w:val="ListParagraph"/>
        <w:numPr>
          <w:ilvl w:val="3"/>
          <w:numId w:val="37"/>
        </w:numPr>
        <w:tabs>
          <w:tab w:val="left" w:pos="819"/>
          <w:tab w:val="left" w:pos="820"/>
        </w:tabs>
        <w:spacing w:before="83" w:line="242" w:lineRule="auto"/>
        <w:ind w:left="820" w:right="955"/>
        <w:rPr>
          <w:sz w:val="24"/>
        </w:rPr>
      </w:pPr>
      <w:r>
        <w:rPr>
          <w:sz w:val="24"/>
        </w:rPr>
        <w:lastRenderedPageBreak/>
        <w:t>Patient information provided prior to attendance to identify special needs in advance and reduce need to educate medical professionals</w:t>
      </w:r>
      <w:r>
        <w:rPr>
          <w:spacing w:val="-16"/>
          <w:sz w:val="24"/>
        </w:rPr>
        <w:t xml:space="preserve"> </w:t>
      </w:r>
      <w:r>
        <w:rPr>
          <w:sz w:val="24"/>
        </w:rPr>
        <w:t>repeatedly.</w:t>
      </w:r>
    </w:p>
    <w:p w:rsidR="00F43A85" w:rsidRDefault="007A57C4">
      <w:pPr>
        <w:pStyle w:val="ListParagraph"/>
        <w:numPr>
          <w:ilvl w:val="3"/>
          <w:numId w:val="37"/>
        </w:numPr>
        <w:tabs>
          <w:tab w:val="left" w:pos="819"/>
          <w:tab w:val="left" w:pos="820"/>
        </w:tabs>
        <w:spacing w:before="3" w:line="292" w:lineRule="exact"/>
        <w:ind w:left="820" w:right="214"/>
        <w:rPr>
          <w:sz w:val="24"/>
        </w:rPr>
      </w:pPr>
      <w:r>
        <w:rPr>
          <w:sz w:val="24"/>
        </w:rPr>
        <w:t>Tailor services to individual’s needs e.g. at ED, admit patient with behavioural issues and do all the necessary testing whilst</w:t>
      </w:r>
      <w:r>
        <w:rPr>
          <w:spacing w:val="-13"/>
          <w:sz w:val="24"/>
        </w:rPr>
        <w:t xml:space="preserve"> </w:t>
      </w:r>
      <w:r>
        <w:rPr>
          <w:sz w:val="24"/>
        </w:rPr>
        <w:t>sedated.</w:t>
      </w:r>
    </w:p>
    <w:p w:rsidR="00F43A85" w:rsidRDefault="007A57C4">
      <w:pPr>
        <w:pStyle w:val="ListParagraph"/>
        <w:numPr>
          <w:ilvl w:val="3"/>
          <w:numId w:val="37"/>
        </w:numPr>
        <w:tabs>
          <w:tab w:val="left" w:pos="819"/>
          <w:tab w:val="left" w:pos="820"/>
        </w:tabs>
        <w:spacing w:before="5"/>
        <w:ind w:left="820" w:right="145"/>
        <w:rPr>
          <w:sz w:val="24"/>
        </w:rPr>
      </w:pPr>
      <w:r>
        <w:rPr>
          <w:sz w:val="24"/>
        </w:rPr>
        <w:t>Establish a disability/autism clinic to assist with continuity of care and understanding of people with different needs (reduced wait times, quiet waiting room and/or chill out</w:t>
      </w:r>
      <w:r>
        <w:rPr>
          <w:spacing w:val="-2"/>
          <w:sz w:val="24"/>
        </w:rPr>
        <w:t xml:space="preserve"> </w:t>
      </w:r>
      <w:r>
        <w:rPr>
          <w:sz w:val="24"/>
        </w:rPr>
        <w:t>space).</w:t>
      </w:r>
    </w:p>
    <w:p w:rsidR="00F43A85" w:rsidRDefault="007A57C4">
      <w:pPr>
        <w:pStyle w:val="ListParagraph"/>
        <w:numPr>
          <w:ilvl w:val="3"/>
          <w:numId w:val="37"/>
        </w:numPr>
        <w:tabs>
          <w:tab w:val="left" w:pos="819"/>
          <w:tab w:val="left" w:pos="820"/>
        </w:tabs>
        <w:spacing w:line="304" w:lineRule="exact"/>
        <w:ind w:left="820"/>
        <w:rPr>
          <w:sz w:val="24"/>
        </w:rPr>
      </w:pPr>
      <w:r>
        <w:rPr>
          <w:sz w:val="24"/>
        </w:rPr>
        <w:t>Inclusive communication e.g. compatible screen-reading</w:t>
      </w:r>
      <w:r>
        <w:rPr>
          <w:spacing w:val="-24"/>
          <w:sz w:val="24"/>
        </w:rPr>
        <w:t xml:space="preserve"> </w:t>
      </w:r>
      <w:r>
        <w:rPr>
          <w:sz w:val="24"/>
        </w:rPr>
        <w:t>documents/information.</w:t>
      </w:r>
    </w:p>
    <w:p w:rsidR="00F43A85" w:rsidRDefault="007A57C4">
      <w:pPr>
        <w:pStyle w:val="ListParagraph"/>
        <w:numPr>
          <w:ilvl w:val="3"/>
          <w:numId w:val="37"/>
        </w:numPr>
        <w:tabs>
          <w:tab w:val="left" w:pos="819"/>
          <w:tab w:val="left" w:pos="820"/>
        </w:tabs>
        <w:spacing w:line="305" w:lineRule="exact"/>
        <w:ind w:left="820"/>
        <w:rPr>
          <w:sz w:val="24"/>
        </w:rPr>
      </w:pPr>
      <w:r>
        <w:rPr>
          <w:sz w:val="24"/>
        </w:rPr>
        <w:t>Access to</w:t>
      </w:r>
      <w:r>
        <w:rPr>
          <w:spacing w:val="-5"/>
          <w:sz w:val="24"/>
        </w:rPr>
        <w:t xml:space="preserve"> </w:t>
      </w:r>
      <w:r>
        <w:rPr>
          <w:sz w:val="24"/>
        </w:rPr>
        <w:t>transport.</w:t>
      </w:r>
    </w:p>
    <w:p w:rsidR="00F43A85" w:rsidRDefault="007A57C4">
      <w:pPr>
        <w:pStyle w:val="ListParagraph"/>
        <w:numPr>
          <w:ilvl w:val="3"/>
          <w:numId w:val="37"/>
        </w:numPr>
        <w:tabs>
          <w:tab w:val="left" w:pos="819"/>
          <w:tab w:val="left" w:pos="820"/>
        </w:tabs>
        <w:spacing w:before="1" w:line="305" w:lineRule="exact"/>
        <w:ind w:left="820"/>
        <w:rPr>
          <w:sz w:val="24"/>
        </w:rPr>
      </w:pPr>
      <w:r>
        <w:rPr>
          <w:sz w:val="24"/>
        </w:rPr>
        <w:t>Clear information about building access provided prior to</w:t>
      </w:r>
      <w:r>
        <w:rPr>
          <w:spacing w:val="-19"/>
          <w:sz w:val="24"/>
        </w:rPr>
        <w:t xml:space="preserve"> </w:t>
      </w:r>
      <w:r>
        <w:rPr>
          <w:sz w:val="24"/>
        </w:rPr>
        <w:t>attendance.</w:t>
      </w:r>
    </w:p>
    <w:p w:rsidR="00F43A85" w:rsidRDefault="007A57C4">
      <w:pPr>
        <w:pStyle w:val="ListParagraph"/>
        <w:numPr>
          <w:ilvl w:val="3"/>
          <w:numId w:val="37"/>
        </w:numPr>
        <w:tabs>
          <w:tab w:val="left" w:pos="819"/>
          <w:tab w:val="left" w:pos="820"/>
        </w:tabs>
        <w:spacing w:line="305" w:lineRule="exact"/>
        <w:ind w:left="820"/>
        <w:rPr>
          <w:sz w:val="24"/>
        </w:rPr>
      </w:pPr>
      <w:r>
        <w:rPr>
          <w:sz w:val="24"/>
        </w:rPr>
        <w:t>More</w:t>
      </w:r>
      <w:r>
        <w:rPr>
          <w:spacing w:val="-1"/>
          <w:sz w:val="24"/>
        </w:rPr>
        <w:t xml:space="preserve"> </w:t>
      </w:r>
      <w:r>
        <w:rPr>
          <w:sz w:val="24"/>
        </w:rPr>
        <w:t>ramps.</w:t>
      </w:r>
    </w:p>
    <w:p w:rsidR="00F43A85" w:rsidRDefault="007A57C4">
      <w:pPr>
        <w:pStyle w:val="ListParagraph"/>
        <w:numPr>
          <w:ilvl w:val="3"/>
          <w:numId w:val="37"/>
        </w:numPr>
        <w:tabs>
          <w:tab w:val="left" w:pos="819"/>
          <w:tab w:val="left" w:pos="820"/>
        </w:tabs>
        <w:spacing w:line="305" w:lineRule="exact"/>
        <w:ind w:left="820"/>
        <w:rPr>
          <w:sz w:val="24"/>
        </w:rPr>
      </w:pPr>
      <w:r>
        <w:rPr>
          <w:sz w:val="24"/>
        </w:rPr>
        <w:t>More accessible and affordable</w:t>
      </w:r>
      <w:r>
        <w:rPr>
          <w:spacing w:val="-11"/>
          <w:sz w:val="24"/>
        </w:rPr>
        <w:t xml:space="preserve"> </w:t>
      </w:r>
      <w:r>
        <w:rPr>
          <w:sz w:val="24"/>
        </w:rPr>
        <w:t>parking.</w:t>
      </w:r>
    </w:p>
    <w:p w:rsidR="00F43A85" w:rsidRDefault="00F43A85">
      <w:pPr>
        <w:pStyle w:val="BodyText"/>
        <w:spacing w:before="11"/>
        <w:rPr>
          <w:sz w:val="33"/>
        </w:rPr>
      </w:pPr>
    </w:p>
    <w:p w:rsidR="00F43A85" w:rsidRDefault="007A57C4">
      <w:pPr>
        <w:pStyle w:val="Heading4"/>
        <w:spacing w:before="0"/>
        <w:ind w:left="100" w:right="217"/>
      </w:pPr>
      <w:r>
        <w:t>Reduce barriers for persons with a disability in obtaining and maintaining employment at Eastern Health</w:t>
      </w:r>
    </w:p>
    <w:p w:rsidR="00F43A85" w:rsidRDefault="007A57C4">
      <w:pPr>
        <w:pStyle w:val="ListParagraph"/>
        <w:numPr>
          <w:ilvl w:val="3"/>
          <w:numId w:val="37"/>
        </w:numPr>
        <w:tabs>
          <w:tab w:val="left" w:pos="819"/>
          <w:tab w:val="left" w:pos="820"/>
        </w:tabs>
        <w:spacing w:before="118"/>
        <w:ind w:left="820" w:right="753"/>
        <w:rPr>
          <w:sz w:val="24"/>
        </w:rPr>
      </w:pPr>
      <w:r>
        <w:rPr>
          <w:sz w:val="24"/>
        </w:rPr>
        <w:t>Pathways – work experience, volunteering, VET, traineeships, apprenticeships, buddy</w:t>
      </w:r>
      <w:r>
        <w:rPr>
          <w:spacing w:val="-1"/>
          <w:sz w:val="24"/>
        </w:rPr>
        <w:t xml:space="preserve"> </w:t>
      </w:r>
      <w:r>
        <w:rPr>
          <w:sz w:val="24"/>
        </w:rPr>
        <w:t>system.</w:t>
      </w:r>
    </w:p>
    <w:p w:rsidR="00F43A85" w:rsidRDefault="007A57C4">
      <w:pPr>
        <w:pStyle w:val="ListParagraph"/>
        <w:numPr>
          <w:ilvl w:val="3"/>
          <w:numId w:val="37"/>
        </w:numPr>
        <w:tabs>
          <w:tab w:val="left" w:pos="819"/>
          <w:tab w:val="left" w:pos="820"/>
        </w:tabs>
        <w:spacing w:line="242" w:lineRule="auto"/>
        <w:ind w:left="820" w:right="823"/>
        <w:rPr>
          <w:sz w:val="24"/>
        </w:rPr>
      </w:pPr>
      <w:r>
        <w:rPr>
          <w:sz w:val="24"/>
        </w:rPr>
        <w:t>Apply a ‘dignity’ approach to employees to allow flexibility and adaptability of policies and procedures. Not the indignity of being a special</w:t>
      </w:r>
      <w:r>
        <w:rPr>
          <w:spacing w:val="-24"/>
          <w:sz w:val="24"/>
        </w:rPr>
        <w:t xml:space="preserve"> </w:t>
      </w:r>
      <w:r>
        <w:rPr>
          <w:sz w:val="24"/>
        </w:rPr>
        <w:t>case!</w:t>
      </w:r>
    </w:p>
    <w:p w:rsidR="00F43A85" w:rsidRDefault="007A57C4">
      <w:pPr>
        <w:pStyle w:val="ListParagraph"/>
        <w:numPr>
          <w:ilvl w:val="3"/>
          <w:numId w:val="37"/>
        </w:numPr>
        <w:tabs>
          <w:tab w:val="left" w:pos="819"/>
          <w:tab w:val="left" w:pos="820"/>
        </w:tabs>
        <w:spacing w:before="5" w:line="292" w:lineRule="exact"/>
        <w:ind w:left="820" w:right="109"/>
        <w:rPr>
          <w:sz w:val="24"/>
        </w:rPr>
      </w:pPr>
      <w:r>
        <w:rPr>
          <w:sz w:val="24"/>
        </w:rPr>
        <w:t>If people see people with disabilities working, others know it’s an option for them. For people with non-visible disabilities, make info available through health</w:t>
      </w:r>
      <w:r>
        <w:rPr>
          <w:spacing w:val="-29"/>
          <w:sz w:val="24"/>
        </w:rPr>
        <w:t xml:space="preserve"> </w:t>
      </w:r>
      <w:r>
        <w:rPr>
          <w:sz w:val="24"/>
        </w:rPr>
        <w:t>providers.</w:t>
      </w:r>
    </w:p>
    <w:p w:rsidR="00F43A85" w:rsidRDefault="007A57C4">
      <w:pPr>
        <w:pStyle w:val="ListParagraph"/>
        <w:numPr>
          <w:ilvl w:val="3"/>
          <w:numId w:val="37"/>
        </w:numPr>
        <w:tabs>
          <w:tab w:val="left" w:pos="819"/>
          <w:tab w:val="left" w:pos="820"/>
        </w:tabs>
        <w:spacing w:before="5" w:line="242" w:lineRule="auto"/>
        <w:ind w:left="820" w:right="920"/>
        <w:rPr>
          <w:sz w:val="24"/>
        </w:rPr>
      </w:pPr>
      <w:r>
        <w:rPr>
          <w:sz w:val="24"/>
        </w:rPr>
        <w:t>Adapt to the person, assessing individual needs and tailoring positions to the individual.</w:t>
      </w:r>
    </w:p>
    <w:p w:rsidR="00F43A85" w:rsidRDefault="007A57C4">
      <w:pPr>
        <w:pStyle w:val="ListParagraph"/>
        <w:numPr>
          <w:ilvl w:val="3"/>
          <w:numId w:val="37"/>
        </w:numPr>
        <w:tabs>
          <w:tab w:val="left" w:pos="819"/>
          <w:tab w:val="left" w:pos="820"/>
        </w:tabs>
        <w:spacing w:line="302" w:lineRule="exact"/>
        <w:ind w:left="820"/>
        <w:rPr>
          <w:sz w:val="24"/>
        </w:rPr>
      </w:pPr>
      <w:r>
        <w:rPr>
          <w:sz w:val="24"/>
        </w:rPr>
        <w:t>See past the disability – need to be open to adapt to specific</w:t>
      </w:r>
      <w:r>
        <w:rPr>
          <w:spacing w:val="-19"/>
          <w:sz w:val="24"/>
        </w:rPr>
        <w:t xml:space="preserve"> </w:t>
      </w:r>
      <w:r>
        <w:rPr>
          <w:sz w:val="24"/>
        </w:rPr>
        <w:t>needs.</w:t>
      </w:r>
    </w:p>
    <w:p w:rsidR="00F43A85" w:rsidRDefault="00F43A85">
      <w:pPr>
        <w:pStyle w:val="BodyText"/>
        <w:rPr>
          <w:sz w:val="44"/>
        </w:rPr>
      </w:pPr>
    </w:p>
    <w:p w:rsidR="00F43A85" w:rsidRDefault="007A57C4">
      <w:pPr>
        <w:pStyle w:val="Heading4"/>
        <w:spacing w:before="0"/>
        <w:ind w:left="100"/>
      </w:pPr>
      <w:r>
        <w:t>Promote inclusion and participation in the community for people with a disability</w:t>
      </w:r>
    </w:p>
    <w:p w:rsidR="00F43A85" w:rsidRDefault="007A57C4">
      <w:pPr>
        <w:pStyle w:val="ListParagraph"/>
        <w:numPr>
          <w:ilvl w:val="3"/>
          <w:numId w:val="37"/>
        </w:numPr>
        <w:tabs>
          <w:tab w:val="left" w:pos="819"/>
          <w:tab w:val="left" w:pos="820"/>
        </w:tabs>
        <w:spacing w:before="119" w:line="305" w:lineRule="exact"/>
        <w:ind w:left="820"/>
        <w:rPr>
          <w:sz w:val="24"/>
        </w:rPr>
      </w:pPr>
      <w:r>
        <w:rPr>
          <w:sz w:val="24"/>
        </w:rPr>
        <w:t>Work in collaboration with local community groups, disability</w:t>
      </w:r>
      <w:r>
        <w:rPr>
          <w:spacing w:val="-24"/>
          <w:sz w:val="24"/>
        </w:rPr>
        <w:t xml:space="preserve"> </w:t>
      </w:r>
      <w:r>
        <w:rPr>
          <w:sz w:val="24"/>
        </w:rPr>
        <w:t>organisations.</w:t>
      </w:r>
    </w:p>
    <w:p w:rsidR="00F43A85" w:rsidRDefault="007A57C4">
      <w:pPr>
        <w:pStyle w:val="ListParagraph"/>
        <w:numPr>
          <w:ilvl w:val="3"/>
          <w:numId w:val="37"/>
        </w:numPr>
        <w:tabs>
          <w:tab w:val="left" w:pos="819"/>
          <w:tab w:val="left" w:pos="820"/>
        </w:tabs>
        <w:spacing w:line="305" w:lineRule="exact"/>
        <w:ind w:left="820"/>
        <w:rPr>
          <w:sz w:val="24"/>
        </w:rPr>
      </w:pPr>
      <w:r>
        <w:rPr>
          <w:sz w:val="24"/>
        </w:rPr>
        <w:t>Establish a network, social media</w:t>
      </w:r>
      <w:r>
        <w:rPr>
          <w:spacing w:val="-9"/>
          <w:sz w:val="24"/>
        </w:rPr>
        <w:t xml:space="preserve"> </w:t>
      </w:r>
      <w:r>
        <w:rPr>
          <w:sz w:val="24"/>
        </w:rPr>
        <w:t>etc.</w:t>
      </w:r>
    </w:p>
    <w:p w:rsidR="00F43A85" w:rsidRDefault="007A57C4">
      <w:pPr>
        <w:pStyle w:val="ListParagraph"/>
        <w:numPr>
          <w:ilvl w:val="3"/>
          <w:numId w:val="37"/>
        </w:numPr>
        <w:tabs>
          <w:tab w:val="left" w:pos="819"/>
          <w:tab w:val="left" w:pos="820"/>
        </w:tabs>
        <w:spacing w:before="1"/>
        <w:ind w:left="820" w:right="626"/>
        <w:rPr>
          <w:sz w:val="24"/>
        </w:rPr>
      </w:pPr>
      <w:r>
        <w:rPr>
          <w:sz w:val="24"/>
        </w:rPr>
        <w:t>Promote success stories via local shops, schools, shopping centres, newspapers, work</w:t>
      </w:r>
      <w:r>
        <w:rPr>
          <w:spacing w:val="-3"/>
          <w:sz w:val="24"/>
        </w:rPr>
        <w:t xml:space="preserve"> </w:t>
      </w:r>
      <w:r>
        <w:rPr>
          <w:sz w:val="24"/>
        </w:rPr>
        <w:t>experience.</w:t>
      </w:r>
    </w:p>
    <w:p w:rsidR="00F43A85" w:rsidRDefault="00F43A85">
      <w:pPr>
        <w:pStyle w:val="BodyText"/>
        <w:spacing w:before="9"/>
        <w:rPr>
          <w:sz w:val="33"/>
        </w:rPr>
      </w:pPr>
    </w:p>
    <w:p w:rsidR="00F43A85" w:rsidRDefault="007A57C4">
      <w:pPr>
        <w:pStyle w:val="Heading4"/>
        <w:spacing w:before="0"/>
        <w:ind w:left="100" w:right="306"/>
      </w:pPr>
      <w:r>
        <w:t>Achieve tangible changes in attitudes and practices at Eastern Health which discriminate against persons with a disability</w:t>
      </w:r>
    </w:p>
    <w:p w:rsidR="00F43A85" w:rsidRDefault="007A57C4">
      <w:pPr>
        <w:pStyle w:val="ListParagraph"/>
        <w:numPr>
          <w:ilvl w:val="3"/>
          <w:numId w:val="37"/>
        </w:numPr>
        <w:tabs>
          <w:tab w:val="left" w:pos="819"/>
          <w:tab w:val="left" w:pos="820"/>
        </w:tabs>
        <w:spacing w:before="118" w:line="242" w:lineRule="auto"/>
        <w:ind w:left="820" w:right="785"/>
        <w:rPr>
          <w:sz w:val="24"/>
        </w:rPr>
      </w:pPr>
      <w:r>
        <w:rPr>
          <w:sz w:val="24"/>
        </w:rPr>
        <w:t>Provide awareness training to staff so they understand the lived experience of patients with a</w:t>
      </w:r>
      <w:r>
        <w:rPr>
          <w:spacing w:val="-6"/>
          <w:sz w:val="24"/>
        </w:rPr>
        <w:t xml:space="preserve"> </w:t>
      </w:r>
      <w:r>
        <w:rPr>
          <w:sz w:val="24"/>
        </w:rPr>
        <w:t>disability.</w:t>
      </w:r>
    </w:p>
    <w:p w:rsidR="00F43A85" w:rsidRDefault="007A57C4">
      <w:pPr>
        <w:pStyle w:val="ListParagraph"/>
        <w:numPr>
          <w:ilvl w:val="3"/>
          <w:numId w:val="37"/>
        </w:numPr>
        <w:tabs>
          <w:tab w:val="left" w:pos="819"/>
          <w:tab w:val="left" w:pos="820"/>
        </w:tabs>
        <w:spacing w:line="301" w:lineRule="exact"/>
        <w:ind w:left="820"/>
        <w:rPr>
          <w:sz w:val="24"/>
        </w:rPr>
      </w:pPr>
      <w:r>
        <w:rPr>
          <w:sz w:val="24"/>
        </w:rPr>
        <w:t>Train staff to identify and manage patients with special</w:t>
      </w:r>
      <w:r>
        <w:rPr>
          <w:spacing w:val="-16"/>
          <w:sz w:val="24"/>
        </w:rPr>
        <w:t xml:space="preserve"> </w:t>
      </w:r>
      <w:r>
        <w:rPr>
          <w:sz w:val="24"/>
        </w:rPr>
        <w:t>needs.</w:t>
      </w:r>
    </w:p>
    <w:p w:rsidR="00F43A85" w:rsidRDefault="007A57C4">
      <w:pPr>
        <w:pStyle w:val="ListParagraph"/>
        <w:numPr>
          <w:ilvl w:val="3"/>
          <w:numId w:val="37"/>
        </w:numPr>
        <w:tabs>
          <w:tab w:val="left" w:pos="819"/>
          <w:tab w:val="left" w:pos="820"/>
        </w:tabs>
        <w:spacing w:line="305" w:lineRule="exact"/>
        <w:ind w:left="820"/>
        <w:rPr>
          <w:sz w:val="24"/>
        </w:rPr>
      </w:pPr>
      <w:r>
        <w:rPr>
          <w:sz w:val="24"/>
        </w:rPr>
        <w:t>Staff training to be provided by people with a disability and disability support</w:t>
      </w:r>
      <w:r>
        <w:rPr>
          <w:spacing w:val="-23"/>
          <w:sz w:val="24"/>
        </w:rPr>
        <w:t xml:space="preserve"> </w:t>
      </w:r>
      <w:r>
        <w:rPr>
          <w:sz w:val="24"/>
        </w:rPr>
        <w:t>groups.</w:t>
      </w:r>
    </w:p>
    <w:p w:rsidR="00F43A85" w:rsidRDefault="00F43A85">
      <w:pPr>
        <w:pStyle w:val="BodyText"/>
        <w:spacing w:before="11"/>
        <w:rPr>
          <w:sz w:val="23"/>
        </w:rPr>
      </w:pPr>
    </w:p>
    <w:p w:rsidR="00F43A85" w:rsidRDefault="007A57C4">
      <w:pPr>
        <w:pStyle w:val="Heading2"/>
        <w:numPr>
          <w:ilvl w:val="2"/>
          <w:numId w:val="37"/>
        </w:numPr>
        <w:tabs>
          <w:tab w:val="left" w:pos="828"/>
        </w:tabs>
        <w:spacing w:before="1"/>
        <w:ind w:left="827" w:hanging="727"/>
        <w:jc w:val="left"/>
      </w:pPr>
      <w:r>
        <w:rPr>
          <w:color w:val="0070C0"/>
        </w:rPr>
        <w:t>Staff workshop</w:t>
      </w:r>
      <w:r>
        <w:rPr>
          <w:color w:val="0070C0"/>
          <w:spacing w:val="-10"/>
        </w:rPr>
        <w:t xml:space="preserve"> </w:t>
      </w:r>
      <w:r>
        <w:rPr>
          <w:color w:val="0070C0"/>
        </w:rPr>
        <w:t>outcomes</w:t>
      </w:r>
    </w:p>
    <w:p w:rsidR="00F43A85" w:rsidRDefault="007A57C4">
      <w:pPr>
        <w:pStyle w:val="BodyText"/>
        <w:spacing w:before="269"/>
        <w:ind w:left="100" w:right="217"/>
      </w:pPr>
      <w:r>
        <w:t>A Disability Workshop was conducted with 30 staff on 28 February 2019. The aim of the workshop was to identify key internal and external stakeholders in relation to the development and implementation of a disABILITY Action Plan at Eastern Health. The outcomes included:</w:t>
      </w:r>
    </w:p>
    <w:p w:rsidR="00F43A85" w:rsidRDefault="00F43A85">
      <w:pPr>
        <w:sectPr w:rsidR="00F43A85">
          <w:pgSz w:w="11910" w:h="16840"/>
          <w:pgMar w:top="1200" w:right="1340" w:bottom="1180" w:left="1340" w:header="0" w:footer="981" w:gutter="0"/>
          <w:cols w:space="720"/>
        </w:sectPr>
      </w:pPr>
    </w:p>
    <w:p w:rsidR="00F43A85" w:rsidRDefault="007A57C4">
      <w:pPr>
        <w:pStyle w:val="ListParagraph"/>
        <w:numPr>
          <w:ilvl w:val="3"/>
          <w:numId w:val="37"/>
        </w:numPr>
        <w:tabs>
          <w:tab w:val="left" w:pos="840"/>
        </w:tabs>
        <w:spacing w:before="83"/>
        <w:ind w:right="438"/>
        <w:jc w:val="both"/>
        <w:rPr>
          <w:sz w:val="24"/>
        </w:rPr>
      </w:pPr>
      <w:r>
        <w:rPr>
          <w:sz w:val="24"/>
        </w:rPr>
        <w:lastRenderedPageBreak/>
        <w:t>Acknowledgement that every staff member and every department should have a voice and a role in the development and implementation of the disABILITY Action Plan.</w:t>
      </w:r>
    </w:p>
    <w:p w:rsidR="00F43A85" w:rsidRDefault="007A57C4">
      <w:pPr>
        <w:pStyle w:val="ListParagraph"/>
        <w:numPr>
          <w:ilvl w:val="3"/>
          <w:numId w:val="37"/>
        </w:numPr>
        <w:tabs>
          <w:tab w:val="left" w:pos="839"/>
          <w:tab w:val="left" w:pos="840"/>
        </w:tabs>
        <w:spacing w:line="304" w:lineRule="exact"/>
        <w:rPr>
          <w:sz w:val="24"/>
        </w:rPr>
      </w:pPr>
      <w:r>
        <w:rPr>
          <w:sz w:val="24"/>
        </w:rPr>
        <w:t>Identification of specific Eastern Health services with a disability</w:t>
      </w:r>
      <w:r>
        <w:rPr>
          <w:spacing w:val="-25"/>
          <w:sz w:val="24"/>
        </w:rPr>
        <w:t xml:space="preserve"> </w:t>
      </w:r>
      <w:r>
        <w:rPr>
          <w:sz w:val="24"/>
        </w:rPr>
        <w:t>focus.</w:t>
      </w:r>
    </w:p>
    <w:p w:rsidR="00F43A85" w:rsidRDefault="007A57C4">
      <w:pPr>
        <w:pStyle w:val="ListParagraph"/>
        <w:numPr>
          <w:ilvl w:val="3"/>
          <w:numId w:val="37"/>
        </w:numPr>
        <w:tabs>
          <w:tab w:val="left" w:pos="839"/>
          <w:tab w:val="left" w:pos="840"/>
        </w:tabs>
        <w:spacing w:line="242" w:lineRule="auto"/>
        <w:ind w:right="400"/>
        <w:rPr>
          <w:sz w:val="24"/>
        </w:rPr>
      </w:pPr>
      <w:r>
        <w:rPr>
          <w:sz w:val="24"/>
        </w:rPr>
        <w:t>People with a disability to be partners in the development and implementation of the disABILITY Action</w:t>
      </w:r>
      <w:r>
        <w:rPr>
          <w:spacing w:val="-8"/>
          <w:sz w:val="24"/>
        </w:rPr>
        <w:t xml:space="preserve"> </w:t>
      </w:r>
      <w:r>
        <w:rPr>
          <w:sz w:val="24"/>
        </w:rPr>
        <w:t>Plan.</w:t>
      </w:r>
    </w:p>
    <w:p w:rsidR="00F43A85" w:rsidRDefault="007A57C4">
      <w:pPr>
        <w:pStyle w:val="ListParagraph"/>
        <w:numPr>
          <w:ilvl w:val="3"/>
          <w:numId w:val="37"/>
        </w:numPr>
        <w:tabs>
          <w:tab w:val="left" w:pos="839"/>
          <w:tab w:val="left" w:pos="840"/>
        </w:tabs>
        <w:spacing w:line="301" w:lineRule="exact"/>
        <w:rPr>
          <w:sz w:val="24"/>
        </w:rPr>
      </w:pPr>
      <w:r>
        <w:rPr>
          <w:sz w:val="24"/>
        </w:rPr>
        <w:t>Establish a Disability Taskforce to manage the disABILITY Action</w:t>
      </w:r>
      <w:r>
        <w:rPr>
          <w:spacing w:val="-19"/>
          <w:sz w:val="24"/>
        </w:rPr>
        <w:t xml:space="preserve"> </w:t>
      </w:r>
      <w:r>
        <w:rPr>
          <w:sz w:val="24"/>
        </w:rPr>
        <w:t>Plan.</w:t>
      </w:r>
    </w:p>
    <w:p w:rsidR="00F43A85" w:rsidRDefault="007A57C4">
      <w:pPr>
        <w:pStyle w:val="ListParagraph"/>
        <w:numPr>
          <w:ilvl w:val="3"/>
          <w:numId w:val="37"/>
        </w:numPr>
        <w:tabs>
          <w:tab w:val="left" w:pos="839"/>
          <w:tab w:val="left" w:pos="840"/>
        </w:tabs>
        <w:spacing w:line="242" w:lineRule="auto"/>
        <w:ind w:right="111"/>
        <w:rPr>
          <w:sz w:val="24"/>
        </w:rPr>
      </w:pPr>
      <w:r>
        <w:rPr>
          <w:sz w:val="24"/>
        </w:rPr>
        <w:t>Acknowledgement of the importance of consulting and partnering with a wide range of external</w:t>
      </w:r>
      <w:r>
        <w:rPr>
          <w:spacing w:val="-8"/>
          <w:sz w:val="24"/>
        </w:rPr>
        <w:t xml:space="preserve"> </w:t>
      </w:r>
      <w:r>
        <w:rPr>
          <w:sz w:val="24"/>
        </w:rPr>
        <w:t>stakeholders.</w:t>
      </w:r>
    </w:p>
    <w:p w:rsidR="00F43A85" w:rsidRDefault="007A57C4">
      <w:pPr>
        <w:pStyle w:val="ListParagraph"/>
        <w:numPr>
          <w:ilvl w:val="3"/>
          <w:numId w:val="37"/>
        </w:numPr>
        <w:tabs>
          <w:tab w:val="left" w:pos="839"/>
          <w:tab w:val="left" w:pos="840"/>
        </w:tabs>
        <w:spacing w:line="302" w:lineRule="exact"/>
        <w:rPr>
          <w:sz w:val="24"/>
        </w:rPr>
      </w:pPr>
      <w:r>
        <w:rPr>
          <w:sz w:val="24"/>
        </w:rPr>
        <w:t>Importance of engaging with staff e.g. disability</w:t>
      </w:r>
      <w:r>
        <w:rPr>
          <w:spacing w:val="-18"/>
          <w:sz w:val="24"/>
        </w:rPr>
        <w:t xml:space="preserve"> </w:t>
      </w:r>
      <w:r>
        <w:rPr>
          <w:sz w:val="24"/>
        </w:rPr>
        <w:t>champions.</w:t>
      </w:r>
    </w:p>
    <w:p w:rsidR="00F43A85" w:rsidRDefault="007A57C4">
      <w:pPr>
        <w:pStyle w:val="Heading2"/>
        <w:numPr>
          <w:ilvl w:val="2"/>
          <w:numId w:val="37"/>
        </w:numPr>
        <w:tabs>
          <w:tab w:val="left" w:pos="848"/>
        </w:tabs>
        <w:spacing w:before="266"/>
        <w:ind w:hanging="727"/>
        <w:jc w:val="left"/>
      </w:pPr>
      <w:r>
        <w:rPr>
          <w:color w:val="0070C0"/>
        </w:rPr>
        <w:t>Disability Community Consultation Forum</w:t>
      </w:r>
      <w:r>
        <w:rPr>
          <w:color w:val="0070C0"/>
          <w:spacing w:val="-17"/>
        </w:rPr>
        <w:t xml:space="preserve"> </w:t>
      </w:r>
      <w:r>
        <w:rPr>
          <w:color w:val="0070C0"/>
        </w:rPr>
        <w:t>outcomes</w:t>
      </w:r>
    </w:p>
    <w:p w:rsidR="00F43A85" w:rsidRDefault="007A57C4">
      <w:pPr>
        <w:pStyle w:val="BodyText"/>
        <w:spacing w:before="2"/>
        <w:ind w:left="119"/>
      </w:pPr>
      <w:r>
        <w:t>On 11 April 2019 a Disability Consultation Forum was held to hear the voice of our community in the eastern region. Over 200 organisations were invited to attend to help shape our disABILITY Action Plan. The organisations were contacted via phone and email to promote the forum, with many of these organisations distributing the forum flyer via their own networks and e-newsletters.</w:t>
      </w:r>
    </w:p>
    <w:p w:rsidR="00F43A85" w:rsidRDefault="00F43A85">
      <w:pPr>
        <w:pStyle w:val="BodyText"/>
        <w:spacing w:before="11"/>
        <w:rPr>
          <w:sz w:val="23"/>
        </w:rPr>
      </w:pPr>
    </w:p>
    <w:p w:rsidR="00F43A85" w:rsidRDefault="007A57C4">
      <w:pPr>
        <w:pStyle w:val="BodyText"/>
        <w:spacing w:before="1"/>
        <w:ind w:left="120" w:right="179"/>
      </w:pPr>
      <w:r>
        <w:t>At the forum 31 consumers, carers, advocates and employees of organisations that provide services to people with a disability attended, with eight Eastern Health staff also present.</w:t>
      </w:r>
    </w:p>
    <w:p w:rsidR="00F43A85" w:rsidRDefault="007A57C4">
      <w:pPr>
        <w:pStyle w:val="BodyText"/>
        <w:ind w:left="120" w:right="178"/>
        <w:jc w:val="both"/>
      </w:pPr>
      <w:r>
        <w:t>The aim of the forum was to focus on barriers to access, inclusion and participation, and to help influence and change attitudes and practices. The key outcomes are listed below – see Appendix G for full details.</w:t>
      </w:r>
    </w:p>
    <w:p w:rsidR="00F43A85" w:rsidRDefault="00F43A85">
      <w:pPr>
        <w:pStyle w:val="BodyText"/>
        <w:spacing w:before="12"/>
        <w:rPr>
          <w:sz w:val="23"/>
        </w:rPr>
      </w:pPr>
    </w:p>
    <w:p w:rsidR="00F43A85" w:rsidRDefault="007A57C4">
      <w:pPr>
        <w:pStyle w:val="ListParagraph"/>
        <w:numPr>
          <w:ilvl w:val="0"/>
          <w:numId w:val="36"/>
        </w:numPr>
        <w:tabs>
          <w:tab w:val="left" w:pos="478"/>
        </w:tabs>
        <w:spacing w:line="242" w:lineRule="auto"/>
        <w:ind w:right="451" w:hanging="357"/>
        <w:rPr>
          <w:sz w:val="24"/>
        </w:rPr>
      </w:pPr>
      <w:r>
        <w:rPr>
          <w:sz w:val="24"/>
        </w:rPr>
        <w:t>Reduce barriers for persons with a disability accessing Eastern Health goods, services and</w:t>
      </w:r>
      <w:r>
        <w:rPr>
          <w:spacing w:val="-4"/>
          <w:sz w:val="24"/>
        </w:rPr>
        <w:t xml:space="preserve"> </w:t>
      </w:r>
      <w:r>
        <w:rPr>
          <w:sz w:val="24"/>
        </w:rPr>
        <w:t>facilities:</w:t>
      </w:r>
    </w:p>
    <w:p w:rsidR="00F43A85" w:rsidRDefault="007A57C4">
      <w:pPr>
        <w:pStyle w:val="ListParagraph"/>
        <w:numPr>
          <w:ilvl w:val="1"/>
          <w:numId w:val="36"/>
        </w:numPr>
        <w:tabs>
          <w:tab w:val="left" w:pos="839"/>
          <w:tab w:val="left" w:pos="840"/>
        </w:tabs>
        <w:spacing w:line="301" w:lineRule="exact"/>
        <w:rPr>
          <w:sz w:val="24"/>
        </w:rPr>
      </w:pPr>
      <w:r>
        <w:rPr>
          <w:sz w:val="24"/>
        </w:rPr>
        <w:t>Provide a welcoming, comforting, culturally sensitive</w:t>
      </w:r>
      <w:r>
        <w:rPr>
          <w:spacing w:val="-23"/>
          <w:sz w:val="24"/>
        </w:rPr>
        <w:t xml:space="preserve"> </w:t>
      </w:r>
      <w:r>
        <w:rPr>
          <w:sz w:val="24"/>
        </w:rPr>
        <w:t>environment.</w:t>
      </w:r>
    </w:p>
    <w:p w:rsidR="00F43A85" w:rsidRDefault="007A57C4">
      <w:pPr>
        <w:pStyle w:val="ListParagraph"/>
        <w:numPr>
          <w:ilvl w:val="1"/>
          <w:numId w:val="36"/>
        </w:numPr>
        <w:tabs>
          <w:tab w:val="left" w:pos="839"/>
          <w:tab w:val="left" w:pos="840"/>
        </w:tabs>
        <w:spacing w:line="305" w:lineRule="exact"/>
        <w:rPr>
          <w:sz w:val="24"/>
        </w:rPr>
      </w:pPr>
      <w:r>
        <w:rPr>
          <w:sz w:val="24"/>
        </w:rPr>
        <w:t>A meet and greet concierge service – to assist, guide and</w:t>
      </w:r>
      <w:r>
        <w:rPr>
          <w:spacing w:val="-22"/>
          <w:sz w:val="24"/>
        </w:rPr>
        <w:t xml:space="preserve"> </w:t>
      </w:r>
      <w:r>
        <w:rPr>
          <w:sz w:val="24"/>
        </w:rPr>
        <w:t>support.</w:t>
      </w:r>
    </w:p>
    <w:p w:rsidR="00F43A85" w:rsidRDefault="007A57C4">
      <w:pPr>
        <w:pStyle w:val="ListParagraph"/>
        <w:numPr>
          <w:ilvl w:val="1"/>
          <w:numId w:val="36"/>
        </w:numPr>
        <w:tabs>
          <w:tab w:val="left" w:pos="839"/>
          <w:tab w:val="left" w:pos="840"/>
        </w:tabs>
        <w:spacing w:line="242" w:lineRule="auto"/>
        <w:ind w:right="334"/>
        <w:rPr>
          <w:sz w:val="24"/>
        </w:rPr>
      </w:pPr>
      <w:r>
        <w:rPr>
          <w:sz w:val="24"/>
        </w:rPr>
        <w:t>Inclusive facilities – ramps, wider lifts, less congested entrances, ergonomic chairs, audio in lifts announcing floors, quiet/chill out room</w:t>
      </w:r>
      <w:r>
        <w:rPr>
          <w:spacing w:val="-17"/>
          <w:sz w:val="24"/>
        </w:rPr>
        <w:t xml:space="preserve"> </w:t>
      </w:r>
      <w:r>
        <w:rPr>
          <w:sz w:val="24"/>
        </w:rPr>
        <w:t>.</w:t>
      </w:r>
    </w:p>
    <w:p w:rsidR="00F43A85" w:rsidRDefault="007A57C4">
      <w:pPr>
        <w:pStyle w:val="ListParagraph"/>
        <w:numPr>
          <w:ilvl w:val="1"/>
          <w:numId w:val="36"/>
        </w:numPr>
        <w:tabs>
          <w:tab w:val="left" w:pos="839"/>
          <w:tab w:val="left" w:pos="840"/>
        </w:tabs>
        <w:spacing w:line="301" w:lineRule="exact"/>
        <w:rPr>
          <w:sz w:val="24"/>
        </w:rPr>
      </w:pPr>
      <w:r>
        <w:rPr>
          <w:sz w:val="24"/>
        </w:rPr>
        <w:t>Increase disabled</w:t>
      </w:r>
      <w:r>
        <w:rPr>
          <w:spacing w:val="-9"/>
          <w:sz w:val="24"/>
        </w:rPr>
        <w:t xml:space="preserve"> </w:t>
      </w:r>
      <w:r>
        <w:rPr>
          <w:sz w:val="24"/>
        </w:rPr>
        <w:t>parking.</w:t>
      </w:r>
    </w:p>
    <w:p w:rsidR="00F43A85" w:rsidRDefault="007A57C4">
      <w:pPr>
        <w:pStyle w:val="ListParagraph"/>
        <w:numPr>
          <w:ilvl w:val="1"/>
          <w:numId w:val="36"/>
        </w:numPr>
        <w:tabs>
          <w:tab w:val="left" w:pos="839"/>
          <w:tab w:val="left" w:pos="840"/>
        </w:tabs>
        <w:spacing w:line="305" w:lineRule="exact"/>
        <w:rPr>
          <w:sz w:val="24"/>
        </w:rPr>
      </w:pPr>
      <w:r>
        <w:rPr>
          <w:sz w:val="24"/>
        </w:rPr>
        <w:t>Easy to read signage, maps and sensory</w:t>
      </w:r>
      <w:r>
        <w:rPr>
          <w:spacing w:val="-18"/>
          <w:sz w:val="24"/>
        </w:rPr>
        <w:t xml:space="preserve"> </w:t>
      </w:r>
      <w:r>
        <w:rPr>
          <w:sz w:val="24"/>
        </w:rPr>
        <w:t>pathways.</w:t>
      </w:r>
    </w:p>
    <w:p w:rsidR="00F43A85" w:rsidRDefault="007A57C4">
      <w:pPr>
        <w:pStyle w:val="ListParagraph"/>
        <w:numPr>
          <w:ilvl w:val="1"/>
          <w:numId w:val="36"/>
        </w:numPr>
        <w:tabs>
          <w:tab w:val="left" w:pos="839"/>
          <w:tab w:val="left" w:pos="840"/>
        </w:tabs>
        <w:spacing w:before="2"/>
        <w:ind w:right="104"/>
        <w:rPr>
          <w:sz w:val="24"/>
        </w:rPr>
      </w:pPr>
      <w:r>
        <w:rPr>
          <w:sz w:val="24"/>
        </w:rPr>
        <w:t>Adopt a patient passport – provides information to identify, understand and manage needs. It also avoids the need to repeat</w:t>
      </w:r>
      <w:r>
        <w:rPr>
          <w:spacing w:val="-14"/>
          <w:sz w:val="24"/>
        </w:rPr>
        <w:t xml:space="preserve"> </w:t>
      </w:r>
      <w:r>
        <w:rPr>
          <w:sz w:val="24"/>
        </w:rPr>
        <w:t>information.</w:t>
      </w:r>
    </w:p>
    <w:p w:rsidR="00F43A85" w:rsidRDefault="007A57C4">
      <w:pPr>
        <w:pStyle w:val="ListParagraph"/>
        <w:numPr>
          <w:ilvl w:val="1"/>
          <w:numId w:val="36"/>
        </w:numPr>
        <w:tabs>
          <w:tab w:val="left" w:pos="839"/>
          <w:tab w:val="left" w:pos="840"/>
        </w:tabs>
        <w:spacing w:line="305" w:lineRule="exact"/>
        <w:rPr>
          <w:sz w:val="24"/>
        </w:rPr>
      </w:pPr>
      <w:r>
        <w:rPr>
          <w:sz w:val="24"/>
        </w:rPr>
        <w:t>Identify communication needs – staff trained to identify and use</w:t>
      </w:r>
      <w:r>
        <w:rPr>
          <w:spacing w:val="-21"/>
          <w:sz w:val="24"/>
        </w:rPr>
        <w:t xml:space="preserve"> </w:t>
      </w:r>
      <w:r>
        <w:rPr>
          <w:sz w:val="24"/>
        </w:rPr>
        <w:t>aids.</w:t>
      </w:r>
    </w:p>
    <w:p w:rsidR="00F43A85" w:rsidRDefault="007A57C4">
      <w:pPr>
        <w:pStyle w:val="ListParagraph"/>
        <w:numPr>
          <w:ilvl w:val="1"/>
          <w:numId w:val="36"/>
        </w:numPr>
        <w:tabs>
          <w:tab w:val="left" w:pos="839"/>
          <w:tab w:val="left" w:pos="840"/>
        </w:tabs>
        <w:spacing w:before="1" w:line="305" w:lineRule="exact"/>
        <w:rPr>
          <w:sz w:val="24"/>
        </w:rPr>
      </w:pPr>
      <w:r>
        <w:rPr>
          <w:sz w:val="24"/>
        </w:rPr>
        <w:t>Accessible (range of formats for all impairments), current and informative</w:t>
      </w:r>
      <w:r>
        <w:rPr>
          <w:spacing w:val="-29"/>
          <w:sz w:val="24"/>
        </w:rPr>
        <w:t xml:space="preserve"> </w:t>
      </w:r>
      <w:r>
        <w:rPr>
          <w:sz w:val="24"/>
        </w:rPr>
        <w:t>website.</w:t>
      </w:r>
    </w:p>
    <w:p w:rsidR="00F43A85" w:rsidRDefault="007A57C4">
      <w:pPr>
        <w:pStyle w:val="ListParagraph"/>
        <w:numPr>
          <w:ilvl w:val="1"/>
          <w:numId w:val="36"/>
        </w:numPr>
        <w:tabs>
          <w:tab w:val="left" w:pos="839"/>
          <w:tab w:val="left" w:pos="840"/>
        </w:tabs>
        <w:spacing w:line="305" w:lineRule="exact"/>
        <w:rPr>
          <w:sz w:val="24"/>
        </w:rPr>
      </w:pPr>
      <w:r>
        <w:rPr>
          <w:sz w:val="24"/>
        </w:rPr>
        <w:t>24/7 NDIS expert available to provide</w:t>
      </w:r>
      <w:r>
        <w:rPr>
          <w:spacing w:val="-13"/>
          <w:sz w:val="24"/>
        </w:rPr>
        <w:t xml:space="preserve"> </w:t>
      </w:r>
      <w:r>
        <w:rPr>
          <w:sz w:val="24"/>
        </w:rPr>
        <w:t>support.</w:t>
      </w:r>
    </w:p>
    <w:p w:rsidR="00F43A85" w:rsidRDefault="007A57C4">
      <w:pPr>
        <w:pStyle w:val="ListParagraph"/>
        <w:numPr>
          <w:ilvl w:val="1"/>
          <w:numId w:val="36"/>
        </w:numPr>
        <w:tabs>
          <w:tab w:val="left" w:pos="839"/>
          <w:tab w:val="left" w:pos="840"/>
        </w:tabs>
        <w:spacing w:line="305" w:lineRule="exact"/>
        <w:rPr>
          <w:sz w:val="24"/>
        </w:rPr>
      </w:pPr>
      <w:r>
        <w:rPr>
          <w:sz w:val="24"/>
        </w:rPr>
        <w:t>Improved sharing of information across services – connect</w:t>
      </w:r>
      <w:r>
        <w:rPr>
          <w:spacing w:val="-21"/>
          <w:sz w:val="24"/>
        </w:rPr>
        <w:t xml:space="preserve"> </w:t>
      </w:r>
      <w:r>
        <w:rPr>
          <w:sz w:val="24"/>
        </w:rPr>
        <w:t>networks.</w:t>
      </w:r>
    </w:p>
    <w:p w:rsidR="00F43A85" w:rsidRDefault="00F43A85">
      <w:pPr>
        <w:pStyle w:val="BodyText"/>
        <w:spacing w:before="9"/>
        <w:rPr>
          <w:sz w:val="43"/>
        </w:rPr>
      </w:pPr>
    </w:p>
    <w:p w:rsidR="00F43A85" w:rsidRDefault="007A57C4">
      <w:pPr>
        <w:pStyle w:val="ListParagraph"/>
        <w:numPr>
          <w:ilvl w:val="0"/>
          <w:numId w:val="36"/>
        </w:numPr>
        <w:tabs>
          <w:tab w:val="left" w:pos="478"/>
        </w:tabs>
        <w:ind w:right="299" w:hanging="357"/>
        <w:rPr>
          <w:sz w:val="24"/>
        </w:rPr>
      </w:pPr>
      <w:r>
        <w:rPr>
          <w:sz w:val="24"/>
        </w:rPr>
        <w:t>Reduce barriers for persons with a disability in obtaining and maintaining employment at Eastern</w:t>
      </w:r>
      <w:r>
        <w:rPr>
          <w:spacing w:val="-3"/>
          <w:sz w:val="24"/>
        </w:rPr>
        <w:t xml:space="preserve"> </w:t>
      </w:r>
      <w:r>
        <w:rPr>
          <w:sz w:val="24"/>
        </w:rPr>
        <w:t>Health:</w:t>
      </w:r>
    </w:p>
    <w:p w:rsidR="00F43A85" w:rsidRDefault="007A57C4">
      <w:pPr>
        <w:pStyle w:val="ListParagraph"/>
        <w:numPr>
          <w:ilvl w:val="1"/>
          <w:numId w:val="36"/>
        </w:numPr>
        <w:tabs>
          <w:tab w:val="left" w:pos="837"/>
          <w:tab w:val="left" w:pos="838"/>
        </w:tabs>
        <w:spacing w:line="304" w:lineRule="exact"/>
        <w:ind w:left="837"/>
        <w:rPr>
          <w:sz w:val="24"/>
        </w:rPr>
      </w:pPr>
      <w:r>
        <w:rPr>
          <w:sz w:val="24"/>
        </w:rPr>
        <w:t>Seeing the person for who they are and not the disability (not a</w:t>
      </w:r>
      <w:r>
        <w:rPr>
          <w:spacing w:val="-23"/>
          <w:sz w:val="24"/>
        </w:rPr>
        <w:t xml:space="preserve"> </w:t>
      </w:r>
      <w:r>
        <w:rPr>
          <w:sz w:val="24"/>
        </w:rPr>
        <w:t>quota).</w:t>
      </w:r>
    </w:p>
    <w:p w:rsidR="00F43A85" w:rsidRDefault="007A57C4">
      <w:pPr>
        <w:pStyle w:val="ListParagraph"/>
        <w:numPr>
          <w:ilvl w:val="1"/>
          <w:numId w:val="36"/>
        </w:numPr>
        <w:tabs>
          <w:tab w:val="left" w:pos="837"/>
          <w:tab w:val="left" w:pos="838"/>
        </w:tabs>
        <w:spacing w:line="305" w:lineRule="exact"/>
        <w:ind w:left="837"/>
        <w:rPr>
          <w:sz w:val="24"/>
        </w:rPr>
      </w:pPr>
      <w:r>
        <w:rPr>
          <w:sz w:val="24"/>
        </w:rPr>
        <w:t>Accessible, flexible and customised</w:t>
      </w:r>
      <w:r>
        <w:rPr>
          <w:spacing w:val="-11"/>
          <w:sz w:val="24"/>
        </w:rPr>
        <w:t xml:space="preserve"> </w:t>
      </w:r>
      <w:r>
        <w:rPr>
          <w:sz w:val="24"/>
        </w:rPr>
        <w:t>employment.</w:t>
      </w:r>
    </w:p>
    <w:p w:rsidR="00F43A85" w:rsidRDefault="007A57C4">
      <w:pPr>
        <w:pStyle w:val="ListParagraph"/>
        <w:numPr>
          <w:ilvl w:val="1"/>
          <w:numId w:val="36"/>
        </w:numPr>
        <w:tabs>
          <w:tab w:val="left" w:pos="837"/>
          <w:tab w:val="left" w:pos="838"/>
        </w:tabs>
        <w:spacing w:line="305" w:lineRule="exact"/>
        <w:ind w:left="837"/>
        <w:rPr>
          <w:sz w:val="24"/>
        </w:rPr>
      </w:pPr>
      <w:r>
        <w:rPr>
          <w:sz w:val="24"/>
        </w:rPr>
        <w:t>Utilise knowledge and needs of staff with a lived experience of a</w:t>
      </w:r>
      <w:r>
        <w:rPr>
          <w:spacing w:val="-23"/>
          <w:sz w:val="24"/>
        </w:rPr>
        <w:t xml:space="preserve"> </w:t>
      </w:r>
      <w:r>
        <w:rPr>
          <w:sz w:val="24"/>
        </w:rPr>
        <w:t>disability.</w:t>
      </w:r>
    </w:p>
    <w:p w:rsidR="00F43A85" w:rsidRDefault="007A57C4">
      <w:pPr>
        <w:pStyle w:val="ListParagraph"/>
        <w:numPr>
          <w:ilvl w:val="1"/>
          <w:numId w:val="36"/>
        </w:numPr>
        <w:tabs>
          <w:tab w:val="left" w:pos="837"/>
          <w:tab w:val="left" w:pos="838"/>
        </w:tabs>
        <w:spacing w:line="305" w:lineRule="exact"/>
        <w:ind w:left="837"/>
        <w:rPr>
          <w:sz w:val="24"/>
        </w:rPr>
      </w:pPr>
      <w:r>
        <w:rPr>
          <w:sz w:val="24"/>
        </w:rPr>
        <w:t>Support person or unit to provide assistance and understanding of support</w:t>
      </w:r>
      <w:r>
        <w:rPr>
          <w:spacing w:val="-29"/>
          <w:sz w:val="24"/>
        </w:rPr>
        <w:t xml:space="preserve"> </w:t>
      </w:r>
      <w:r>
        <w:rPr>
          <w:sz w:val="24"/>
        </w:rPr>
        <w:t>needed.</w:t>
      </w:r>
    </w:p>
    <w:p w:rsidR="00DE28B6" w:rsidRDefault="00DE28B6" w:rsidP="00DE28B6">
      <w:pPr>
        <w:pStyle w:val="ListParagraph"/>
        <w:tabs>
          <w:tab w:val="left" w:pos="837"/>
          <w:tab w:val="left" w:pos="838"/>
        </w:tabs>
        <w:spacing w:line="305" w:lineRule="exact"/>
        <w:ind w:left="837" w:firstLine="0"/>
        <w:rPr>
          <w:sz w:val="24"/>
        </w:rPr>
      </w:pPr>
    </w:p>
    <w:p w:rsidR="00DE28B6" w:rsidRDefault="00DE28B6" w:rsidP="00DE28B6">
      <w:pPr>
        <w:pStyle w:val="ListParagraph"/>
        <w:tabs>
          <w:tab w:val="left" w:pos="837"/>
          <w:tab w:val="left" w:pos="838"/>
        </w:tabs>
        <w:spacing w:line="305" w:lineRule="exact"/>
        <w:ind w:left="837" w:firstLine="0"/>
        <w:rPr>
          <w:sz w:val="24"/>
        </w:rPr>
      </w:pPr>
    </w:p>
    <w:p w:rsidR="00F43A85" w:rsidRDefault="007A57C4">
      <w:pPr>
        <w:pStyle w:val="ListParagraph"/>
        <w:numPr>
          <w:ilvl w:val="1"/>
          <w:numId w:val="36"/>
        </w:numPr>
        <w:tabs>
          <w:tab w:val="left" w:pos="837"/>
          <w:tab w:val="left" w:pos="838"/>
        </w:tabs>
        <w:spacing w:line="305" w:lineRule="exact"/>
        <w:ind w:left="837"/>
        <w:rPr>
          <w:sz w:val="24"/>
        </w:rPr>
      </w:pPr>
      <w:r>
        <w:rPr>
          <w:sz w:val="24"/>
        </w:rPr>
        <w:lastRenderedPageBreak/>
        <w:t>Welcoming attitude from</w:t>
      </w:r>
      <w:r>
        <w:rPr>
          <w:spacing w:val="-8"/>
          <w:sz w:val="24"/>
        </w:rPr>
        <w:t xml:space="preserve"> </w:t>
      </w:r>
      <w:r>
        <w:rPr>
          <w:sz w:val="24"/>
        </w:rPr>
        <w:t>employer.</w:t>
      </w:r>
    </w:p>
    <w:p w:rsidR="00F43A85" w:rsidRDefault="007A57C4">
      <w:pPr>
        <w:pStyle w:val="ListParagraph"/>
        <w:numPr>
          <w:ilvl w:val="1"/>
          <w:numId w:val="36"/>
        </w:numPr>
        <w:tabs>
          <w:tab w:val="left" w:pos="837"/>
          <w:tab w:val="left" w:pos="838"/>
        </w:tabs>
        <w:spacing w:before="83" w:line="242" w:lineRule="auto"/>
        <w:ind w:left="837" w:right="1188"/>
        <w:rPr>
          <w:sz w:val="24"/>
        </w:rPr>
      </w:pPr>
      <w:r>
        <w:rPr>
          <w:sz w:val="24"/>
        </w:rPr>
        <w:t>Career pathways and a ‘come and try a day at Eastern Health’ to promote employment</w:t>
      </w:r>
      <w:r>
        <w:rPr>
          <w:spacing w:val="-9"/>
          <w:sz w:val="24"/>
        </w:rPr>
        <w:t xml:space="preserve"> </w:t>
      </w:r>
      <w:r>
        <w:rPr>
          <w:sz w:val="24"/>
        </w:rPr>
        <w:t>opportunities.</w:t>
      </w:r>
    </w:p>
    <w:p w:rsidR="00F43A85" w:rsidRDefault="00F43A85">
      <w:pPr>
        <w:pStyle w:val="BodyText"/>
        <w:spacing w:before="8"/>
        <w:rPr>
          <w:sz w:val="23"/>
        </w:rPr>
      </w:pPr>
    </w:p>
    <w:p w:rsidR="00F43A85" w:rsidRDefault="007A57C4">
      <w:pPr>
        <w:pStyle w:val="ListParagraph"/>
        <w:numPr>
          <w:ilvl w:val="0"/>
          <w:numId w:val="36"/>
        </w:numPr>
        <w:tabs>
          <w:tab w:val="left" w:pos="480"/>
        </w:tabs>
        <w:spacing w:line="292" w:lineRule="exact"/>
        <w:ind w:left="480" w:hanging="360"/>
        <w:rPr>
          <w:sz w:val="24"/>
        </w:rPr>
      </w:pPr>
      <w:r>
        <w:rPr>
          <w:sz w:val="24"/>
        </w:rPr>
        <w:t>Promote inclusion and participation in the community for people with a</w:t>
      </w:r>
      <w:r>
        <w:rPr>
          <w:spacing w:val="-25"/>
          <w:sz w:val="24"/>
        </w:rPr>
        <w:t xml:space="preserve"> </w:t>
      </w:r>
      <w:r>
        <w:rPr>
          <w:sz w:val="24"/>
        </w:rPr>
        <w:t>disability:</w:t>
      </w:r>
    </w:p>
    <w:p w:rsidR="00F43A85" w:rsidRDefault="007A57C4">
      <w:pPr>
        <w:pStyle w:val="ListParagraph"/>
        <w:numPr>
          <w:ilvl w:val="1"/>
          <w:numId w:val="36"/>
        </w:numPr>
        <w:tabs>
          <w:tab w:val="left" w:pos="837"/>
          <w:tab w:val="left" w:pos="838"/>
        </w:tabs>
        <w:ind w:left="837" w:right="854"/>
        <w:rPr>
          <w:sz w:val="24"/>
        </w:rPr>
      </w:pPr>
      <w:r>
        <w:rPr>
          <w:sz w:val="24"/>
        </w:rPr>
        <w:t>Regular community consultations to remain informed about the needs of the community.</w:t>
      </w:r>
    </w:p>
    <w:p w:rsidR="00F43A85" w:rsidRDefault="007A57C4">
      <w:pPr>
        <w:pStyle w:val="ListParagraph"/>
        <w:numPr>
          <w:ilvl w:val="1"/>
          <w:numId w:val="36"/>
        </w:numPr>
        <w:tabs>
          <w:tab w:val="left" w:pos="837"/>
          <w:tab w:val="left" w:pos="838"/>
        </w:tabs>
        <w:spacing w:line="242" w:lineRule="auto"/>
        <w:ind w:left="837" w:right="505"/>
        <w:rPr>
          <w:sz w:val="24"/>
        </w:rPr>
      </w:pPr>
      <w:r>
        <w:rPr>
          <w:sz w:val="24"/>
        </w:rPr>
        <w:t>Consult with the community (with lived experience of a disability) about building improvements/works to ensure needs are</w:t>
      </w:r>
      <w:r>
        <w:rPr>
          <w:spacing w:val="-18"/>
          <w:sz w:val="24"/>
        </w:rPr>
        <w:t xml:space="preserve"> </w:t>
      </w:r>
      <w:r>
        <w:rPr>
          <w:sz w:val="24"/>
        </w:rPr>
        <w:t>identified.</w:t>
      </w:r>
    </w:p>
    <w:p w:rsidR="00F43A85" w:rsidRDefault="007A57C4">
      <w:pPr>
        <w:pStyle w:val="ListParagraph"/>
        <w:numPr>
          <w:ilvl w:val="1"/>
          <w:numId w:val="36"/>
        </w:numPr>
        <w:tabs>
          <w:tab w:val="left" w:pos="837"/>
          <w:tab w:val="left" w:pos="838"/>
        </w:tabs>
        <w:spacing w:line="301" w:lineRule="exact"/>
        <w:ind w:left="837"/>
        <w:rPr>
          <w:sz w:val="24"/>
        </w:rPr>
      </w:pPr>
      <w:r>
        <w:rPr>
          <w:sz w:val="24"/>
        </w:rPr>
        <w:t>Listen to needs of patients and carers with respect and</w:t>
      </w:r>
      <w:r>
        <w:rPr>
          <w:spacing w:val="-18"/>
          <w:sz w:val="24"/>
        </w:rPr>
        <w:t xml:space="preserve"> </w:t>
      </w:r>
      <w:r>
        <w:rPr>
          <w:sz w:val="24"/>
        </w:rPr>
        <w:t>empathy.</w:t>
      </w:r>
    </w:p>
    <w:p w:rsidR="00F43A85" w:rsidRDefault="007A57C4">
      <w:pPr>
        <w:pStyle w:val="ListParagraph"/>
        <w:numPr>
          <w:ilvl w:val="1"/>
          <w:numId w:val="36"/>
        </w:numPr>
        <w:tabs>
          <w:tab w:val="left" w:pos="837"/>
          <w:tab w:val="left" w:pos="838"/>
        </w:tabs>
        <w:spacing w:line="305" w:lineRule="exact"/>
        <w:ind w:left="837"/>
        <w:rPr>
          <w:sz w:val="24"/>
        </w:rPr>
      </w:pPr>
      <w:r>
        <w:rPr>
          <w:sz w:val="24"/>
        </w:rPr>
        <w:t>Promote services</w:t>
      </w:r>
      <w:r>
        <w:rPr>
          <w:spacing w:val="-8"/>
          <w:sz w:val="24"/>
        </w:rPr>
        <w:t xml:space="preserve"> </w:t>
      </w:r>
      <w:r>
        <w:rPr>
          <w:sz w:val="24"/>
        </w:rPr>
        <w:t>available.</w:t>
      </w:r>
    </w:p>
    <w:p w:rsidR="00F43A85" w:rsidRDefault="007A57C4">
      <w:pPr>
        <w:pStyle w:val="ListParagraph"/>
        <w:numPr>
          <w:ilvl w:val="1"/>
          <w:numId w:val="36"/>
        </w:numPr>
        <w:tabs>
          <w:tab w:val="left" w:pos="837"/>
          <w:tab w:val="left" w:pos="838"/>
        </w:tabs>
        <w:spacing w:before="1"/>
        <w:ind w:left="837"/>
        <w:rPr>
          <w:sz w:val="24"/>
        </w:rPr>
      </w:pPr>
      <w:r>
        <w:rPr>
          <w:sz w:val="24"/>
        </w:rPr>
        <w:t>Flexible and responsive feedback/complaints</w:t>
      </w:r>
      <w:r>
        <w:rPr>
          <w:spacing w:val="-21"/>
          <w:sz w:val="24"/>
        </w:rPr>
        <w:t xml:space="preserve"> </w:t>
      </w:r>
      <w:r>
        <w:rPr>
          <w:sz w:val="24"/>
        </w:rPr>
        <w:t>processes.</w:t>
      </w:r>
    </w:p>
    <w:p w:rsidR="00F43A85" w:rsidRDefault="00F43A85">
      <w:pPr>
        <w:pStyle w:val="BodyText"/>
        <w:spacing w:before="11"/>
        <w:rPr>
          <w:sz w:val="23"/>
        </w:rPr>
      </w:pPr>
    </w:p>
    <w:p w:rsidR="00F43A85" w:rsidRDefault="007A57C4">
      <w:pPr>
        <w:pStyle w:val="ListParagraph"/>
        <w:numPr>
          <w:ilvl w:val="0"/>
          <w:numId w:val="36"/>
        </w:numPr>
        <w:tabs>
          <w:tab w:val="left" w:pos="478"/>
        </w:tabs>
        <w:ind w:right="110" w:hanging="357"/>
        <w:rPr>
          <w:sz w:val="24"/>
        </w:rPr>
      </w:pPr>
      <w:r>
        <w:rPr>
          <w:sz w:val="24"/>
        </w:rPr>
        <w:t>Achieve tangible changes in attitudes and practices at Eastern Health which discriminate against persons with a</w:t>
      </w:r>
      <w:r>
        <w:rPr>
          <w:spacing w:val="-9"/>
          <w:sz w:val="24"/>
        </w:rPr>
        <w:t xml:space="preserve"> </w:t>
      </w:r>
      <w:r>
        <w:rPr>
          <w:sz w:val="24"/>
        </w:rPr>
        <w:t>disability:</w:t>
      </w:r>
    </w:p>
    <w:p w:rsidR="00F43A85" w:rsidRDefault="007A57C4">
      <w:pPr>
        <w:pStyle w:val="ListParagraph"/>
        <w:numPr>
          <w:ilvl w:val="1"/>
          <w:numId w:val="36"/>
        </w:numPr>
        <w:tabs>
          <w:tab w:val="left" w:pos="839"/>
          <w:tab w:val="left" w:pos="840"/>
        </w:tabs>
        <w:spacing w:line="305" w:lineRule="exact"/>
        <w:rPr>
          <w:sz w:val="24"/>
        </w:rPr>
      </w:pPr>
      <w:r>
        <w:rPr>
          <w:sz w:val="24"/>
        </w:rPr>
        <w:t>Site support experts – lived experience</w:t>
      </w:r>
      <w:r>
        <w:rPr>
          <w:spacing w:val="-12"/>
          <w:sz w:val="24"/>
        </w:rPr>
        <w:t xml:space="preserve"> </w:t>
      </w:r>
      <w:r>
        <w:rPr>
          <w:sz w:val="24"/>
        </w:rPr>
        <w:t>officers.</w:t>
      </w:r>
    </w:p>
    <w:p w:rsidR="00F43A85" w:rsidRDefault="007A57C4">
      <w:pPr>
        <w:pStyle w:val="ListParagraph"/>
        <w:numPr>
          <w:ilvl w:val="1"/>
          <w:numId w:val="36"/>
        </w:numPr>
        <w:tabs>
          <w:tab w:val="left" w:pos="839"/>
          <w:tab w:val="left" w:pos="840"/>
        </w:tabs>
        <w:spacing w:before="2" w:line="305" w:lineRule="exact"/>
        <w:rPr>
          <w:sz w:val="24"/>
        </w:rPr>
      </w:pPr>
      <w:r>
        <w:rPr>
          <w:sz w:val="24"/>
        </w:rPr>
        <w:t>Respect the knowledge of lived</w:t>
      </w:r>
      <w:r>
        <w:rPr>
          <w:spacing w:val="-11"/>
          <w:sz w:val="24"/>
        </w:rPr>
        <w:t xml:space="preserve"> </w:t>
      </w:r>
      <w:r>
        <w:rPr>
          <w:sz w:val="24"/>
        </w:rPr>
        <w:t>experience.</w:t>
      </w:r>
    </w:p>
    <w:p w:rsidR="00F43A85" w:rsidRDefault="007A57C4">
      <w:pPr>
        <w:pStyle w:val="ListParagraph"/>
        <w:numPr>
          <w:ilvl w:val="1"/>
          <w:numId w:val="36"/>
        </w:numPr>
        <w:tabs>
          <w:tab w:val="left" w:pos="839"/>
          <w:tab w:val="left" w:pos="840"/>
        </w:tabs>
        <w:spacing w:line="305" w:lineRule="exact"/>
        <w:rPr>
          <w:sz w:val="24"/>
        </w:rPr>
      </w:pPr>
      <w:r>
        <w:rPr>
          <w:sz w:val="24"/>
        </w:rPr>
        <w:t>Caring and respectful culture – employ staff with this</w:t>
      </w:r>
      <w:r>
        <w:rPr>
          <w:spacing w:val="-18"/>
          <w:sz w:val="24"/>
        </w:rPr>
        <w:t xml:space="preserve"> </w:t>
      </w:r>
      <w:r>
        <w:rPr>
          <w:sz w:val="24"/>
        </w:rPr>
        <w:t>attitude.</w:t>
      </w:r>
    </w:p>
    <w:p w:rsidR="00F43A85" w:rsidRDefault="007A57C4">
      <w:pPr>
        <w:pStyle w:val="ListParagraph"/>
        <w:numPr>
          <w:ilvl w:val="1"/>
          <w:numId w:val="36"/>
        </w:numPr>
        <w:tabs>
          <w:tab w:val="left" w:pos="839"/>
          <w:tab w:val="left" w:pos="840"/>
        </w:tabs>
        <w:spacing w:line="305" w:lineRule="exact"/>
        <w:rPr>
          <w:sz w:val="24"/>
        </w:rPr>
      </w:pPr>
      <w:r>
        <w:rPr>
          <w:sz w:val="24"/>
        </w:rPr>
        <w:t>Training of staff – provide disability awareness education at</w:t>
      </w:r>
      <w:r>
        <w:rPr>
          <w:spacing w:val="-23"/>
          <w:sz w:val="24"/>
        </w:rPr>
        <w:t xml:space="preserve"> </w:t>
      </w:r>
      <w:r>
        <w:rPr>
          <w:sz w:val="24"/>
        </w:rPr>
        <w:t>orientation.</w:t>
      </w:r>
    </w:p>
    <w:p w:rsidR="00F43A85" w:rsidRDefault="007A57C4">
      <w:pPr>
        <w:pStyle w:val="ListParagraph"/>
        <w:numPr>
          <w:ilvl w:val="1"/>
          <w:numId w:val="36"/>
        </w:numPr>
        <w:tabs>
          <w:tab w:val="left" w:pos="839"/>
          <w:tab w:val="left" w:pos="840"/>
        </w:tabs>
        <w:spacing w:before="1" w:line="305" w:lineRule="exact"/>
        <w:rPr>
          <w:sz w:val="24"/>
        </w:rPr>
      </w:pPr>
      <w:r>
        <w:rPr>
          <w:sz w:val="24"/>
        </w:rPr>
        <w:t>Utilise research to underpin</w:t>
      </w:r>
      <w:r>
        <w:rPr>
          <w:spacing w:val="-9"/>
          <w:sz w:val="24"/>
        </w:rPr>
        <w:t xml:space="preserve"> </w:t>
      </w:r>
      <w:r>
        <w:rPr>
          <w:sz w:val="24"/>
        </w:rPr>
        <w:t>practices.</w:t>
      </w:r>
    </w:p>
    <w:p w:rsidR="00F43A85" w:rsidRDefault="007A57C4">
      <w:pPr>
        <w:pStyle w:val="ListParagraph"/>
        <w:numPr>
          <w:ilvl w:val="1"/>
          <w:numId w:val="36"/>
        </w:numPr>
        <w:tabs>
          <w:tab w:val="left" w:pos="839"/>
          <w:tab w:val="left" w:pos="840"/>
        </w:tabs>
        <w:spacing w:line="305" w:lineRule="exact"/>
        <w:rPr>
          <w:sz w:val="24"/>
        </w:rPr>
      </w:pPr>
      <w:r>
        <w:rPr>
          <w:sz w:val="24"/>
        </w:rPr>
        <w:t>Knowledge of services available – referrals internal and</w:t>
      </w:r>
      <w:r>
        <w:rPr>
          <w:spacing w:val="-20"/>
          <w:sz w:val="24"/>
        </w:rPr>
        <w:t xml:space="preserve"> </w:t>
      </w:r>
      <w:r>
        <w:rPr>
          <w:sz w:val="24"/>
        </w:rPr>
        <w:t>external.</w:t>
      </w:r>
    </w:p>
    <w:p w:rsidR="00F43A85" w:rsidRDefault="007A57C4">
      <w:pPr>
        <w:pStyle w:val="ListParagraph"/>
        <w:numPr>
          <w:ilvl w:val="1"/>
          <w:numId w:val="36"/>
        </w:numPr>
        <w:tabs>
          <w:tab w:val="left" w:pos="839"/>
          <w:tab w:val="left" w:pos="840"/>
        </w:tabs>
        <w:spacing w:before="2"/>
        <w:ind w:right="459"/>
        <w:rPr>
          <w:sz w:val="24"/>
        </w:rPr>
      </w:pPr>
      <w:r>
        <w:rPr>
          <w:sz w:val="24"/>
        </w:rPr>
        <w:t>Care pathways for continuity of care - support, flexibility regarding appointments and</w:t>
      </w:r>
      <w:r>
        <w:rPr>
          <w:spacing w:val="-3"/>
          <w:sz w:val="24"/>
        </w:rPr>
        <w:t xml:space="preserve"> </w:t>
      </w:r>
      <w:r>
        <w:rPr>
          <w:sz w:val="24"/>
        </w:rPr>
        <w:t>communication.</w:t>
      </w:r>
    </w:p>
    <w:p w:rsidR="00F43A85" w:rsidRDefault="00F43A85">
      <w:pPr>
        <w:pStyle w:val="BodyText"/>
        <w:spacing w:before="10"/>
        <w:rPr>
          <w:sz w:val="31"/>
        </w:rPr>
      </w:pPr>
    </w:p>
    <w:p w:rsidR="00F43A85" w:rsidRDefault="007A57C4">
      <w:pPr>
        <w:pStyle w:val="Heading2"/>
        <w:numPr>
          <w:ilvl w:val="2"/>
          <w:numId w:val="37"/>
        </w:numPr>
        <w:tabs>
          <w:tab w:val="left" w:pos="850"/>
        </w:tabs>
        <w:spacing w:before="1"/>
        <w:ind w:left="849" w:hanging="729"/>
        <w:jc w:val="left"/>
      </w:pPr>
      <w:r>
        <w:rPr>
          <w:color w:val="0070C0"/>
        </w:rPr>
        <w:t>Consumer &amp; Carer Forum</w:t>
      </w:r>
      <w:r>
        <w:rPr>
          <w:color w:val="0070C0"/>
          <w:spacing w:val="-12"/>
        </w:rPr>
        <w:t xml:space="preserve"> </w:t>
      </w:r>
      <w:r>
        <w:rPr>
          <w:color w:val="0070C0"/>
        </w:rPr>
        <w:t>outcomes</w:t>
      </w:r>
    </w:p>
    <w:p w:rsidR="00F43A85" w:rsidRDefault="007A57C4">
      <w:pPr>
        <w:pStyle w:val="BodyText"/>
        <w:spacing w:before="122"/>
        <w:ind w:left="120" w:right="355"/>
      </w:pPr>
      <w:r>
        <w:t>Eastern Health held a Consumer &amp; Carer Forum on 13 May 2019 where the disABILITY Action Plan draft was presented and discussions held to identify the group’s key priorities regarding disability. The following provides an overview of the key themes:</w:t>
      </w:r>
    </w:p>
    <w:p w:rsidR="00F43A85" w:rsidRDefault="007A57C4">
      <w:pPr>
        <w:pStyle w:val="BodyText"/>
        <w:spacing w:before="119" w:line="292" w:lineRule="exact"/>
        <w:ind w:left="120"/>
      </w:pPr>
      <w:r>
        <w:t>Physical</w:t>
      </w:r>
    </w:p>
    <w:p w:rsidR="00F43A85" w:rsidRDefault="007A57C4">
      <w:pPr>
        <w:pStyle w:val="ListParagraph"/>
        <w:numPr>
          <w:ilvl w:val="3"/>
          <w:numId w:val="37"/>
        </w:numPr>
        <w:tabs>
          <w:tab w:val="left" w:pos="839"/>
          <w:tab w:val="left" w:pos="840"/>
        </w:tabs>
        <w:spacing w:line="305" w:lineRule="exact"/>
        <w:rPr>
          <w:sz w:val="24"/>
        </w:rPr>
      </w:pPr>
      <w:r>
        <w:rPr>
          <w:sz w:val="24"/>
        </w:rPr>
        <w:t>Better process for drop off</w:t>
      </w:r>
      <w:r>
        <w:rPr>
          <w:spacing w:val="-10"/>
          <w:sz w:val="24"/>
        </w:rPr>
        <w:t xml:space="preserve"> </w:t>
      </w:r>
      <w:r>
        <w:rPr>
          <w:sz w:val="24"/>
        </w:rPr>
        <w:t>zone.</w:t>
      </w:r>
    </w:p>
    <w:p w:rsidR="00F43A85" w:rsidRDefault="007A57C4">
      <w:pPr>
        <w:pStyle w:val="ListParagraph"/>
        <w:numPr>
          <w:ilvl w:val="3"/>
          <w:numId w:val="37"/>
        </w:numPr>
        <w:tabs>
          <w:tab w:val="left" w:pos="839"/>
          <w:tab w:val="left" w:pos="840"/>
        </w:tabs>
        <w:spacing w:line="305" w:lineRule="exact"/>
        <w:rPr>
          <w:sz w:val="24"/>
        </w:rPr>
      </w:pPr>
      <w:r>
        <w:rPr>
          <w:sz w:val="24"/>
        </w:rPr>
        <w:t>How do we make car parking an easier</w:t>
      </w:r>
      <w:r>
        <w:rPr>
          <w:spacing w:val="-17"/>
          <w:sz w:val="24"/>
        </w:rPr>
        <w:t xml:space="preserve"> </w:t>
      </w:r>
      <w:r>
        <w:rPr>
          <w:sz w:val="24"/>
        </w:rPr>
        <w:t>experience?</w:t>
      </w:r>
    </w:p>
    <w:p w:rsidR="00F43A85" w:rsidRDefault="007A57C4">
      <w:pPr>
        <w:pStyle w:val="ListParagraph"/>
        <w:numPr>
          <w:ilvl w:val="3"/>
          <w:numId w:val="37"/>
        </w:numPr>
        <w:tabs>
          <w:tab w:val="left" w:pos="839"/>
          <w:tab w:val="left" w:pos="840"/>
        </w:tabs>
        <w:spacing w:before="1" w:line="305" w:lineRule="exact"/>
        <w:rPr>
          <w:sz w:val="24"/>
        </w:rPr>
      </w:pPr>
      <w:r>
        <w:rPr>
          <w:sz w:val="24"/>
        </w:rPr>
        <w:t>More signage/clearer directions for all disability levels i.e. colours, jargon,</w:t>
      </w:r>
      <w:r>
        <w:rPr>
          <w:spacing w:val="-27"/>
          <w:sz w:val="24"/>
        </w:rPr>
        <w:t xml:space="preserve"> </w:t>
      </w:r>
      <w:r>
        <w:rPr>
          <w:sz w:val="24"/>
        </w:rPr>
        <w:t>pictures.</w:t>
      </w:r>
    </w:p>
    <w:p w:rsidR="00F43A85" w:rsidRDefault="007A57C4">
      <w:pPr>
        <w:pStyle w:val="ListParagraph"/>
        <w:numPr>
          <w:ilvl w:val="3"/>
          <w:numId w:val="37"/>
        </w:numPr>
        <w:tabs>
          <w:tab w:val="left" w:pos="839"/>
          <w:tab w:val="left" w:pos="840"/>
        </w:tabs>
        <w:spacing w:line="305" w:lineRule="exact"/>
        <w:rPr>
          <w:sz w:val="24"/>
        </w:rPr>
      </w:pPr>
      <w:r>
        <w:rPr>
          <w:sz w:val="24"/>
        </w:rPr>
        <w:t>Space for those in wheelchairs/mobility</w:t>
      </w:r>
      <w:r>
        <w:rPr>
          <w:spacing w:val="-13"/>
          <w:sz w:val="24"/>
        </w:rPr>
        <w:t xml:space="preserve"> </w:t>
      </w:r>
      <w:r>
        <w:rPr>
          <w:sz w:val="24"/>
        </w:rPr>
        <w:t>scooters.</w:t>
      </w:r>
    </w:p>
    <w:p w:rsidR="00F43A85" w:rsidRDefault="007A57C4">
      <w:pPr>
        <w:pStyle w:val="ListParagraph"/>
        <w:numPr>
          <w:ilvl w:val="3"/>
          <w:numId w:val="37"/>
        </w:numPr>
        <w:tabs>
          <w:tab w:val="left" w:pos="839"/>
          <w:tab w:val="left" w:pos="840"/>
        </w:tabs>
        <w:spacing w:line="305" w:lineRule="exact"/>
        <w:rPr>
          <w:sz w:val="24"/>
        </w:rPr>
      </w:pPr>
      <w:r>
        <w:rPr>
          <w:sz w:val="24"/>
        </w:rPr>
        <w:t>Food service access/preparation (patients and visitors e.g.</w:t>
      </w:r>
      <w:r>
        <w:rPr>
          <w:spacing w:val="-22"/>
          <w:sz w:val="24"/>
        </w:rPr>
        <w:t xml:space="preserve"> </w:t>
      </w:r>
      <w:r>
        <w:rPr>
          <w:sz w:val="24"/>
        </w:rPr>
        <w:t>Zouki):</w:t>
      </w:r>
    </w:p>
    <w:p w:rsidR="00F43A85" w:rsidRDefault="007A57C4">
      <w:pPr>
        <w:pStyle w:val="ListParagraph"/>
        <w:numPr>
          <w:ilvl w:val="4"/>
          <w:numId w:val="37"/>
        </w:numPr>
        <w:tabs>
          <w:tab w:val="left" w:pos="1560"/>
        </w:tabs>
        <w:spacing w:before="2" w:line="297" w:lineRule="exact"/>
        <w:rPr>
          <w:sz w:val="24"/>
        </w:rPr>
      </w:pPr>
      <w:r>
        <w:rPr>
          <w:sz w:val="24"/>
        </w:rPr>
        <w:t>Lids/seals on containers difficult to</w:t>
      </w:r>
      <w:r>
        <w:rPr>
          <w:spacing w:val="-15"/>
          <w:sz w:val="24"/>
        </w:rPr>
        <w:t xml:space="preserve"> </w:t>
      </w:r>
      <w:r>
        <w:rPr>
          <w:sz w:val="24"/>
        </w:rPr>
        <w:t>remove.</w:t>
      </w:r>
    </w:p>
    <w:p w:rsidR="00F43A85" w:rsidRDefault="007A57C4">
      <w:pPr>
        <w:pStyle w:val="ListParagraph"/>
        <w:numPr>
          <w:ilvl w:val="4"/>
          <w:numId w:val="37"/>
        </w:numPr>
        <w:tabs>
          <w:tab w:val="left" w:pos="1560"/>
        </w:tabs>
        <w:spacing w:line="293" w:lineRule="exact"/>
        <w:rPr>
          <w:sz w:val="24"/>
        </w:rPr>
      </w:pPr>
      <w:r>
        <w:rPr>
          <w:sz w:val="24"/>
        </w:rPr>
        <w:t>Provide meals/drinks in oversized containers to assist people with</w:t>
      </w:r>
      <w:r>
        <w:rPr>
          <w:spacing w:val="-25"/>
          <w:sz w:val="24"/>
        </w:rPr>
        <w:t xml:space="preserve"> </w:t>
      </w:r>
      <w:r>
        <w:rPr>
          <w:sz w:val="24"/>
        </w:rPr>
        <w:t>tremors.</w:t>
      </w:r>
    </w:p>
    <w:p w:rsidR="00F43A85" w:rsidRDefault="007A57C4">
      <w:pPr>
        <w:pStyle w:val="ListParagraph"/>
        <w:numPr>
          <w:ilvl w:val="4"/>
          <w:numId w:val="37"/>
        </w:numPr>
        <w:tabs>
          <w:tab w:val="left" w:pos="1560"/>
        </w:tabs>
        <w:spacing w:line="293" w:lineRule="exact"/>
        <w:rPr>
          <w:sz w:val="24"/>
        </w:rPr>
      </w:pPr>
      <w:r>
        <w:rPr>
          <w:sz w:val="24"/>
        </w:rPr>
        <w:t>Consider serving</w:t>
      </w:r>
      <w:r>
        <w:rPr>
          <w:spacing w:val="-7"/>
          <w:sz w:val="24"/>
        </w:rPr>
        <w:t xml:space="preserve"> </w:t>
      </w:r>
      <w:r>
        <w:rPr>
          <w:sz w:val="24"/>
        </w:rPr>
        <w:t>temperature.</w:t>
      </w:r>
    </w:p>
    <w:p w:rsidR="00F43A85" w:rsidRDefault="007A57C4">
      <w:pPr>
        <w:pStyle w:val="ListParagraph"/>
        <w:numPr>
          <w:ilvl w:val="4"/>
          <w:numId w:val="37"/>
        </w:numPr>
        <w:tabs>
          <w:tab w:val="left" w:pos="1560"/>
        </w:tabs>
        <w:spacing w:line="297" w:lineRule="exact"/>
        <w:rPr>
          <w:sz w:val="24"/>
        </w:rPr>
      </w:pPr>
      <w:r>
        <w:rPr>
          <w:sz w:val="24"/>
        </w:rPr>
        <w:t>Meat serving – e.g. meat to be cut up by food staff prior to arriving on</w:t>
      </w:r>
      <w:r>
        <w:rPr>
          <w:spacing w:val="-19"/>
          <w:sz w:val="24"/>
        </w:rPr>
        <w:t xml:space="preserve"> </w:t>
      </w:r>
      <w:r>
        <w:rPr>
          <w:sz w:val="24"/>
        </w:rPr>
        <w:t>ward.</w:t>
      </w:r>
    </w:p>
    <w:p w:rsidR="00F43A85" w:rsidRDefault="00F43A85">
      <w:pPr>
        <w:pStyle w:val="BodyText"/>
        <w:spacing w:before="4"/>
        <w:rPr>
          <w:sz w:val="23"/>
        </w:rPr>
      </w:pPr>
    </w:p>
    <w:p w:rsidR="00F43A85" w:rsidRDefault="007A57C4">
      <w:pPr>
        <w:pStyle w:val="BodyText"/>
        <w:spacing w:line="292" w:lineRule="exact"/>
        <w:ind w:left="120"/>
      </w:pPr>
      <w:r>
        <w:t>Infrastructure</w:t>
      </w:r>
    </w:p>
    <w:p w:rsidR="00F43A85" w:rsidRDefault="007A57C4">
      <w:pPr>
        <w:pStyle w:val="ListParagraph"/>
        <w:numPr>
          <w:ilvl w:val="3"/>
          <w:numId w:val="37"/>
        </w:numPr>
        <w:tabs>
          <w:tab w:val="left" w:pos="839"/>
          <w:tab w:val="left" w:pos="840"/>
        </w:tabs>
        <w:spacing w:line="242" w:lineRule="auto"/>
        <w:ind w:right="800"/>
        <w:rPr>
          <w:sz w:val="24"/>
        </w:rPr>
      </w:pPr>
      <w:r>
        <w:rPr>
          <w:sz w:val="24"/>
        </w:rPr>
        <w:t>Outpatient appointments model needs to be revamped with flexibility; online appointment booking system; text options if appointments running</w:t>
      </w:r>
      <w:r>
        <w:rPr>
          <w:spacing w:val="-23"/>
          <w:sz w:val="24"/>
        </w:rPr>
        <w:t xml:space="preserve"> </w:t>
      </w:r>
      <w:r>
        <w:rPr>
          <w:sz w:val="24"/>
        </w:rPr>
        <w:t>late.</w:t>
      </w:r>
    </w:p>
    <w:p w:rsidR="00F43A85" w:rsidRDefault="00F43A85">
      <w:pPr>
        <w:pStyle w:val="BodyText"/>
        <w:spacing w:before="9"/>
        <w:rPr>
          <w:sz w:val="23"/>
        </w:rPr>
      </w:pPr>
    </w:p>
    <w:p w:rsidR="00F43A85" w:rsidRDefault="007A57C4">
      <w:pPr>
        <w:pStyle w:val="BodyText"/>
        <w:spacing w:before="1" w:line="292" w:lineRule="exact"/>
        <w:ind w:left="120"/>
      </w:pPr>
      <w:r>
        <w:t>Patient needs</w:t>
      </w:r>
    </w:p>
    <w:p w:rsidR="00F43A85" w:rsidRDefault="007A57C4">
      <w:pPr>
        <w:pStyle w:val="ListParagraph"/>
        <w:numPr>
          <w:ilvl w:val="3"/>
          <w:numId w:val="37"/>
        </w:numPr>
        <w:tabs>
          <w:tab w:val="left" w:pos="839"/>
          <w:tab w:val="left" w:pos="840"/>
        </w:tabs>
        <w:spacing w:line="305" w:lineRule="exact"/>
        <w:rPr>
          <w:sz w:val="24"/>
        </w:rPr>
      </w:pPr>
      <w:r>
        <w:rPr>
          <w:sz w:val="24"/>
        </w:rPr>
        <w:t>Patients who acquire disability whilst a patient – identify their</w:t>
      </w:r>
      <w:r>
        <w:rPr>
          <w:spacing w:val="-19"/>
          <w:sz w:val="24"/>
        </w:rPr>
        <w:t xml:space="preserve"> </w:t>
      </w:r>
      <w:r>
        <w:rPr>
          <w:sz w:val="24"/>
        </w:rPr>
        <w:t>needs.</w:t>
      </w:r>
    </w:p>
    <w:p w:rsidR="00F43A85" w:rsidRDefault="007A57C4">
      <w:pPr>
        <w:pStyle w:val="ListParagraph"/>
        <w:numPr>
          <w:ilvl w:val="3"/>
          <w:numId w:val="37"/>
        </w:numPr>
        <w:tabs>
          <w:tab w:val="left" w:pos="839"/>
          <w:tab w:val="left" w:pos="840"/>
        </w:tabs>
        <w:spacing w:line="305" w:lineRule="exact"/>
        <w:rPr>
          <w:sz w:val="24"/>
        </w:rPr>
      </w:pPr>
      <w:r>
        <w:rPr>
          <w:sz w:val="24"/>
        </w:rPr>
        <w:t>Proactively support patients to find out their needs e.g. communication</w:t>
      </w:r>
      <w:r>
        <w:rPr>
          <w:spacing w:val="-26"/>
          <w:sz w:val="24"/>
        </w:rPr>
        <w:t xml:space="preserve"> </w:t>
      </w:r>
      <w:r>
        <w:rPr>
          <w:sz w:val="24"/>
        </w:rPr>
        <w:t>preferences.</w:t>
      </w:r>
    </w:p>
    <w:p w:rsidR="00F43A85" w:rsidRDefault="00F43A85">
      <w:pPr>
        <w:spacing w:line="305" w:lineRule="exact"/>
        <w:rPr>
          <w:sz w:val="24"/>
        </w:rPr>
        <w:sectPr w:rsidR="00F43A85">
          <w:pgSz w:w="11910" w:h="16840"/>
          <w:pgMar w:top="1200" w:right="1380" w:bottom="1180" w:left="1320" w:header="0" w:footer="981" w:gutter="0"/>
          <w:cols w:space="720"/>
        </w:sectPr>
      </w:pPr>
    </w:p>
    <w:p w:rsidR="00F43A85" w:rsidRDefault="007A57C4">
      <w:pPr>
        <w:pStyle w:val="ListParagraph"/>
        <w:numPr>
          <w:ilvl w:val="3"/>
          <w:numId w:val="37"/>
        </w:numPr>
        <w:tabs>
          <w:tab w:val="left" w:pos="839"/>
          <w:tab w:val="left" w:pos="840"/>
        </w:tabs>
        <w:spacing w:before="83" w:line="242" w:lineRule="auto"/>
        <w:ind w:right="313"/>
        <w:rPr>
          <w:sz w:val="24"/>
        </w:rPr>
      </w:pPr>
      <w:r>
        <w:rPr>
          <w:sz w:val="24"/>
        </w:rPr>
        <w:lastRenderedPageBreak/>
        <w:t>Create live ‘listening post’ in Box Hill Hospital to hear real time experiences on the day of</w:t>
      </w:r>
      <w:r>
        <w:rPr>
          <w:spacing w:val="-1"/>
          <w:sz w:val="24"/>
        </w:rPr>
        <w:t xml:space="preserve"> </w:t>
      </w:r>
      <w:r>
        <w:rPr>
          <w:sz w:val="24"/>
        </w:rPr>
        <w:t>issue.</w:t>
      </w:r>
    </w:p>
    <w:p w:rsidR="00F43A85" w:rsidRDefault="007A57C4">
      <w:pPr>
        <w:pStyle w:val="ListParagraph"/>
        <w:numPr>
          <w:ilvl w:val="3"/>
          <w:numId w:val="37"/>
        </w:numPr>
        <w:tabs>
          <w:tab w:val="left" w:pos="839"/>
          <w:tab w:val="left" w:pos="840"/>
        </w:tabs>
        <w:spacing w:line="302" w:lineRule="exact"/>
        <w:rPr>
          <w:sz w:val="24"/>
        </w:rPr>
      </w:pPr>
      <w:r>
        <w:rPr>
          <w:sz w:val="24"/>
        </w:rPr>
        <w:t>Chronic illness to be included in action</w:t>
      </w:r>
      <w:r>
        <w:rPr>
          <w:spacing w:val="-8"/>
          <w:sz w:val="24"/>
        </w:rPr>
        <w:t xml:space="preserve"> </w:t>
      </w:r>
      <w:r>
        <w:rPr>
          <w:sz w:val="24"/>
        </w:rPr>
        <w:t>plan.</w:t>
      </w:r>
    </w:p>
    <w:p w:rsidR="00F43A85" w:rsidRDefault="00F43A85">
      <w:pPr>
        <w:pStyle w:val="BodyText"/>
      </w:pPr>
    </w:p>
    <w:p w:rsidR="00F43A85" w:rsidRDefault="007A57C4">
      <w:pPr>
        <w:pStyle w:val="BodyText"/>
        <w:spacing w:line="292" w:lineRule="exact"/>
        <w:ind w:left="120"/>
      </w:pPr>
      <w:r>
        <w:t>Staff</w:t>
      </w:r>
    </w:p>
    <w:p w:rsidR="00F43A85" w:rsidRDefault="007A57C4">
      <w:pPr>
        <w:pStyle w:val="ListParagraph"/>
        <w:numPr>
          <w:ilvl w:val="3"/>
          <w:numId w:val="37"/>
        </w:numPr>
        <w:tabs>
          <w:tab w:val="left" w:pos="839"/>
          <w:tab w:val="left" w:pos="840"/>
        </w:tabs>
        <w:spacing w:line="305" w:lineRule="exact"/>
        <w:rPr>
          <w:sz w:val="24"/>
        </w:rPr>
      </w:pPr>
      <w:r>
        <w:rPr>
          <w:sz w:val="24"/>
        </w:rPr>
        <w:t>Roll out Safe Wards to all departments especially</w:t>
      </w:r>
      <w:r>
        <w:rPr>
          <w:spacing w:val="-15"/>
          <w:sz w:val="24"/>
        </w:rPr>
        <w:t xml:space="preserve"> </w:t>
      </w:r>
      <w:r>
        <w:rPr>
          <w:sz w:val="24"/>
        </w:rPr>
        <w:t>ED.</w:t>
      </w:r>
    </w:p>
    <w:p w:rsidR="00F43A85" w:rsidRDefault="007A57C4">
      <w:pPr>
        <w:pStyle w:val="ListParagraph"/>
        <w:numPr>
          <w:ilvl w:val="3"/>
          <w:numId w:val="37"/>
        </w:numPr>
        <w:tabs>
          <w:tab w:val="left" w:pos="839"/>
          <w:tab w:val="left" w:pos="840"/>
        </w:tabs>
        <w:spacing w:before="1" w:line="305" w:lineRule="exact"/>
        <w:rPr>
          <w:sz w:val="24"/>
        </w:rPr>
      </w:pPr>
      <w:r>
        <w:rPr>
          <w:sz w:val="24"/>
        </w:rPr>
        <w:t>Promote inclusive workplace to existing staff, social media, job</w:t>
      </w:r>
      <w:r>
        <w:rPr>
          <w:spacing w:val="-27"/>
          <w:sz w:val="24"/>
        </w:rPr>
        <w:t xml:space="preserve"> </w:t>
      </w:r>
      <w:r>
        <w:rPr>
          <w:sz w:val="24"/>
        </w:rPr>
        <w:t>advertisements.</w:t>
      </w:r>
    </w:p>
    <w:p w:rsidR="00F43A85" w:rsidRDefault="007A57C4">
      <w:pPr>
        <w:pStyle w:val="ListParagraph"/>
        <w:numPr>
          <w:ilvl w:val="3"/>
          <w:numId w:val="37"/>
        </w:numPr>
        <w:tabs>
          <w:tab w:val="left" w:pos="839"/>
          <w:tab w:val="left" w:pos="840"/>
        </w:tabs>
        <w:spacing w:line="305" w:lineRule="exact"/>
        <w:rPr>
          <w:sz w:val="24"/>
        </w:rPr>
      </w:pPr>
      <w:r>
        <w:rPr>
          <w:sz w:val="24"/>
        </w:rPr>
        <w:t>Recruitment to focus on the CAN DO not the</w:t>
      </w:r>
      <w:r>
        <w:rPr>
          <w:spacing w:val="-14"/>
          <w:sz w:val="24"/>
        </w:rPr>
        <w:t xml:space="preserve"> </w:t>
      </w:r>
      <w:r>
        <w:rPr>
          <w:sz w:val="24"/>
        </w:rPr>
        <w:t>barrier.</w:t>
      </w:r>
    </w:p>
    <w:p w:rsidR="00F43A85" w:rsidRDefault="007A57C4">
      <w:pPr>
        <w:pStyle w:val="ListParagraph"/>
        <w:numPr>
          <w:ilvl w:val="3"/>
          <w:numId w:val="37"/>
        </w:numPr>
        <w:tabs>
          <w:tab w:val="left" w:pos="839"/>
          <w:tab w:val="left" w:pos="840"/>
        </w:tabs>
        <w:spacing w:before="2" w:line="305" w:lineRule="exact"/>
        <w:rPr>
          <w:sz w:val="24"/>
        </w:rPr>
      </w:pPr>
      <w:r>
        <w:rPr>
          <w:sz w:val="24"/>
        </w:rPr>
        <w:t>Flexibility in employee</w:t>
      </w:r>
      <w:r>
        <w:rPr>
          <w:spacing w:val="-9"/>
          <w:sz w:val="24"/>
        </w:rPr>
        <w:t xml:space="preserve"> </w:t>
      </w:r>
      <w:r>
        <w:rPr>
          <w:sz w:val="24"/>
        </w:rPr>
        <w:t>contracts.</w:t>
      </w:r>
    </w:p>
    <w:p w:rsidR="00F43A85" w:rsidRDefault="007A57C4">
      <w:pPr>
        <w:pStyle w:val="ListParagraph"/>
        <w:numPr>
          <w:ilvl w:val="3"/>
          <w:numId w:val="37"/>
        </w:numPr>
        <w:tabs>
          <w:tab w:val="left" w:pos="839"/>
          <w:tab w:val="left" w:pos="840"/>
        </w:tabs>
        <w:spacing w:line="305" w:lineRule="exact"/>
        <w:rPr>
          <w:sz w:val="24"/>
        </w:rPr>
      </w:pPr>
      <w:r>
        <w:rPr>
          <w:sz w:val="24"/>
        </w:rPr>
        <w:t>Workplace disability % to reflect disability in</w:t>
      </w:r>
      <w:r>
        <w:rPr>
          <w:spacing w:val="-17"/>
          <w:sz w:val="24"/>
        </w:rPr>
        <w:t xml:space="preserve"> </w:t>
      </w:r>
      <w:r>
        <w:rPr>
          <w:sz w:val="24"/>
        </w:rPr>
        <w:t>community.</w:t>
      </w:r>
    </w:p>
    <w:p w:rsidR="00F43A85" w:rsidRDefault="007A57C4">
      <w:pPr>
        <w:pStyle w:val="ListParagraph"/>
        <w:numPr>
          <w:ilvl w:val="3"/>
          <w:numId w:val="37"/>
        </w:numPr>
        <w:tabs>
          <w:tab w:val="left" w:pos="839"/>
          <w:tab w:val="left" w:pos="840"/>
        </w:tabs>
        <w:spacing w:line="305" w:lineRule="exact"/>
        <w:rPr>
          <w:sz w:val="24"/>
        </w:rPr>
      </w:pPr>
      <w:r>
        <w:rPr>
          <w:sz w:val="24"/>
        </w:rPr>
        <w:t>Mystery shoppers expanded to include patient experience (in and</w:t>
      </w:r>
      <w:r>
        <w:rPr>
          <w:spacing w:val="-22"/>
          <w:sz w:val="24"/>
        </w:rPr>
        <w:t xml:space="preserve"> </w:t>
      </w:r>
      <w:r>
        <w:rPr>
          <w:sz w:val="24"/>
        </w:rPr>
        <w:t>out-patient).</w:t>
      </w:r>
    </w:p>
    <w:p w:rsidR="00F43A85" w:rsidRDefault="007A57C4">
      <w:pPr>
        <w:pStyle w:val="ListParagraph"/>
        <w:numPr>
          <w:ilvl w:val="3"/>
          <w:numId w:val="37"/>
        </w:numPr>
        <w:tabs>
          <w:tab w:val="left" w:pos="839"/>
          <w:tab w:val="left" w:pos="840"/>
        </w:tabs>
        <w:spacing w:before="1"/>
        <w:ind w:right="669"/>
        <w:rPr>
          <w:sz w:val="24"/>
        </w:rPr>
      </w:pPr>
      <w:r>
        <w:rPr>
          <w:sz w:val="24"/>
        </w:rPr>
        <w:t xml:space="preserve">Training delivered by people with disabilities </w:t>
      </w:r>
      <w:r>
        <w:rPr>
          <w:i/>
          <w:sz w:val="24"/>
        </w:rPr>
        <w:t xml:space="preserve">Travel my mile </w:t>
      </w:r>
      <w:r>
        <w:rPr>
          <w:sz w:val="24"/>
        </w:rPr>
        <w:t>(walk a mile in my shoes).</w:t>
      </w:r>
    </w:p>
    <w:p w:rsidR="00F43A85" w:rsidRDefault="00F43A85">
      <w:pPr>
        <w:pStyle w:val="BodyText"/>
        <w:spacing w:before="11"/>
        <w:rPr>
          <w:sz w:val="23"/>
        </w:rPr>
      </w:pPr>
    </w:p>
    <w:p w:rsidR="00F43A85" w:rsidRDefault="007A57C4">
      <w:pPr>
        <w:pStyle w:val="BodyText"/>
        <w:spacing w:line="292" w:lineRule="exact"/>
        <w:ind w:left="120"/>
      </w:pPr>
      <w:r>
        <w:t>Volunteers</w:t>
      </w:r>
    </w:p>
    <w:p w:rsidR="00F43A85" w:rsidRDefault="007A57C4">
      <w:pPr>
        <w:pStyle w:val="ListParagraph"/>
        <w:numPr>
          <w:ilvl w:val="3"/>
          <w:numId w:val="37"/>
        </w:numPr>
        <w:tabs>
          <w:tab w:val="left" w:pos="839"/>
          <w:tab w:val="left" w:pos="840"/>
        </w:tabs>
        <w:spacing w:line="305" w:lineRule="exact"/>
        <w:rPr>
          <w:sz w:val="24"/>
        </w:rPr>
      </w:pPr>
      <w:r>
        <w:rPr>
          <w:sz w:val="24"/>
        </w:rPr>
        <w:t>Volunteers provided with training re disability, dementia, mental health</w:t>
      </w:r>
      <w:r>
        <w:rPr>
          <w:spacing w:val="-22"/>
          <w:sz w:val="24"/>
        </w:rPr>
        <w:t xml:space="preserve"> </w:t>
      </w:r>
      <w:r>
        <w:rPr>
          <w:sz w:val="24"/>
        </w:rPr>
        <w:t>etc</w:t>
      </w:r>
    </w:p>
    <w:p w:rsidR="00F43A85" w:rsidRDefault="007A57C4">
      <w:pPr>
        <w:pStyle w:val="ListParagraph"/>
        <w:numPr>
          <w:ilvl w:val="3"/>
          <w:numId w:val="37"/>
        </w:numPr>
        <w:tabs>
          <w:tab w:val="left" w:pos="839"/>
          <w:tab w:val="left" w:pos="840"/>
        </w:tabs>
        <w:spacing w:before="1" w:line="305" w:lineRule="exact"/>
        <w:rPr>
          <w:sz w:val="24"/>
        </w:rPr>
      </w:pPr>
      <w:r>
        <w:rPr>
          <w:sz w:val="24"/>
        </w:rPr>
        <w:t>More consumers with disabilities on</w:t>
      </w:r>
      <w:r>
        <w:rPr>
          <w:spacing w:val="-11"/>
          <w:sz w:val="24"/>
        </w:rPr>
        <w:t xml:space="preserve"> </w:t>
      </w:r>
      <w:r>
        <w:rPr>
          <w:sz w:val="24"/>
        </w:rPr>
        <w:t>committees</w:t>
      </w:r>
    </w:p>
    <w:p w:rsidR="00F43A85" w:rsidRDefault="007A57C4">
      <w:pPr>
        <w:pStyle w:val="ListParagraph"/>
        <w:numPr>
          <w:ilvl w:val="3"/>
          <w:numId w:val="37"/>
        </w:numPr>
        <w:tabs>
          <w:tab w:val="left" w:pos="839"/>
          <w:tab w:val="left" w:pos="840"/>
        </w:tabs>
        <w:spacing w:line="305" w:lineRule="exact"/>
        <w:rPr>
          <w:sz w:val="24"/>
        </w:rPr>
      </w:pPr>
      <w:r>
        <w:rPr>
          <w:sz w:val="24"/>
        </w:rPr>
        <w:t>Volunteers with lived experience e.g. in waiting rooms and</w:t>
      </w:r>
      <w:r>
        <w:rPr>
          <w:spacing w:val="-22"/>
          <w:sz w:val="24"/>
        </w:rPr>
        <w:t xml:space="preserve"> </w:t>
      </w:r>
      <w:r>
        <w:rPr>
          <w:sz w:val="24"/>
        </w:rPr>
        <w:t>ED</w:t>
      </w:r>
    </w:p>
    <w:p w:rsidR="00F43A85" w:rsidRDefault="007A57C4">
      <w:pPr>
        <w:pStyle w:val="ListParagraph"/>
        <w:numPr>
          <w:ilvl w:val="3"/>
          <w:numId w:val="37"/>
        </w:numPr>
        <w:tabs>
          <w:tab w:val="left" w:pos="839"/>
          <w:tab w:val="left" w:pos="840"/>
        </w:tabs>
        <w:spacing w:before="2"/>
        <w:ind w:right="647"/>
        <w:rPr>
          <w:sz w:val="24"/>
        </w:rPr>
      </w:pPr>
      <w:r>
        <w:rPr>
          <w:sz w:val="24"/>
        </w:rPr>
        <w:t>Volunteers in waiting rooms to be kept in loop with what is happening re clinic delays</w:t>
      </w:r>
      <w:r>
        <w:rPr>
          <w:spacing w:val="-3"/>
          <w:sz w:val="24"/>
        </w:rPr>
        <w:t xml:space="preserve"> </w:t>
      </w:r>
      <w:r>
        <w:rPr>
          <w:sz w:val="24"/>
        </w:rPr>
        <w:t>etc.</w:t>
      </w:r>
    </w:p>
    <w:p w:rsidR="00F43A85" w:rsidRDefault="00F43A85">
      <w:pPr>
        <w:pStyle w:val="BodyText"/>
        <w:spacing w:before="7"/>
        <w:rPr>
          <w:sz w:val="33"/>
        </w:rPr>
      </w:pPr>
    </w:p>
    <w:p w:rsidR="00F43A85" w:rsidRDefault="007A57C4">
      <w:pPr>
        <w:pStyle w:val="Heading2"/>
        <w:numPr>
          <w:ilvl w:val="2"/>
          <w:numId w:val="37"/>
        </w:numPr>
        <w:tabs>
          <w:tab w:val="left" w:pos="848"/>
        </w:tabs>
        <w:ind w:hanging="727"/>
        <w:jc w:val="left"/>
      </w:pPr>
      <w:r>
        <w:rPr>
          <w:color w:val="0070C0"/>
        </w:rPr>
        <w:t>Victorian Health Incident Management System (VHIMS)</w:t>
      </w:r>
      <w:r>
        <w:rPr>
          <w:color w:val="0070C0"/>
          <w:spacing w:val="-27"/>
        </w:rPr>
        <w:t xml:space="preserve"> </w:t>
      </w:r>
      <w:r>
        <w:rPr>
          <w:color w:val="0070C0"/>
        </w:rPr>
        <w:t>Data</w:t>
      </w:r>
    </w:p>
    <w:p w:rsidR="00F43A85" w:rsidRDefault="007A57C4">
      <w:pPr>
        <w:pStyle w:val="BodyText"/>
        <w:spacing w:before="121"/>
        <w:ind w:left="119" w:right="144"/>
      </w:pPr>
      <w:r>
        <w:t>Although identifying feedback specifically from people with a disability is difficult, thematic analysis of all feedback to Eastern Health for 2018 was undertaken. Using 37 key search words, 126 feedback/complaints were identified with the following key themes:</w:t>
      </w:r>
    </w:p>
    <w:p w:rsidR="00F43A85" w:rsidRDefault="007A57C4">
      <w:pPr>
        <w:pStyle w:val="ListParagraph"/>
        <w:numPr>
          <w:ilvl w:val="3"/>
          <w:numId w:val="37"/>
        </w:numPr>
        <w:tabs>
          <w:tab w:val="left" w:pos="840"/>
        </w:tabs>
        <w:spacing w:before="118"/>
        <w:ind w:right="214"/>
        <w:jc w:val="both"/>
        <w:rPr>
          <w:sz w:val="24"/>
        </w:rPr>
      </w:pPr>
      <w:r>
        <w:rPr>
          <w:sz w:val="24"/>
        </w:rPr>
        <w:t>Lack of respect for individual needs e.g. food left out of reach of patient who could not move, written instructions provided to patient who could not read, lack of care and assistance for patients with physical</w:t>
      </w:r>
      <w:r>
        <w:rPr>
          <w:spacing w:val="-15"/>
          <w:sz w:val="24"/>
        </w:rPr>
        <w:t xml:space="preserve"> </w:t>
      </w:r>
      <w:r>
        <w:rPr>
          <w:sz w:val="24"/>
        </w:rPr>
        <w:t>limitations.</w:t>
      </w:r>
    </w:p>
    <w:p w:rsidR="00F43A85" w:rsidRDefault="007A57C4">
      <w:pPr>
        <w:pStyle w:val="ListParagraph"/>
        <w:numPr>
          <w:ilvl w:val="3"/>
          <w:numId w:val="37"/>
        </w:numPr>
        <w:tabs>
          <w:tab w:val="left" w:pos="839"/>
          <w:tab w:val="left" w:pos="840"/>
        </w:tabs>
        <w:spacing w:line="304" w:lineRule="exact"/>
        <w:rPr>
          <w:sz w:val="24"/>
        </w:rPr>
      </w:pPr>
      <w:r>
        <w:rPr>
          <w:sz w:val="24"/>
        </w:rPr>
        <w:t>Disabled car parks limited and not</w:t>
      </w:r>
      <w:r>
        <w:rPr>
          <w:spacing w:val="-12"/>
          <w:sz w:val="24"/>
        </w:rPr>
        <w:t xml:space="preserve"> </w:t>
      </w:r>
      <w:r>
        <w:rPr>
          <w:sz w:val="24"/>
        </w:rPr>
        <w:t>affordable.</w:t>
      </w:r>
    </w:p>
    <w:p w:rsidR="00F43A85" w:rsidRDefault="007A57C4">
      <w:pPr>
        <w:pStyle w:val="ListParagraph"/>
        <w:numPr>
          <w:ilvl w:val="3"/>
          <w:numId w:val="37"/>
        </w:numPr>
        <w:tabs>
          <w:tab w:val="left" w:pos="839"/>
          <w:tab w:val="left" w:pos="840"/>
        </w:tabs>
        <w:spacing w:line="305" w:lineRule="exact"/>
        <w:rPr>
          <w:sz w:val="24"/>
        </w:rPr>
      </w:pPr>
      <w:r>
        <w:rPr>
          <w:sz w:val="24"/>
        </w:rPr>
        <w:t>Poor external and internal signage at</w:t>
      </w:r>
      <w:r>
        <w:rPr>
          <w:spacing w:val="-13"/>
          <w:sz w:val="24"/>
        </w:rPr>
        <w:t xml:space="preserve"> </w:t>
      </w:r>
      <w:r>
        <w:rPr>
          <w:sz w:val="24"/>
        </w:rPr>
        <w:t>sites.</w:t>
      </w:r>
    </w:p>
    <w:p w:rsidR="00F43A85" w:rsidRDefault="007A57C4">
      <w:pPr>
        <w:pStyle w:val="ListParagraph"/>
        <w:numPr>
          <w:ilvl w:val="3"/>
          <w:numId w:val="37"/>
        </w:numPr>
        <w:tabs>
          <w:tab w:val="left" w:pos="839"/>
          <w:tab w:val="left" w:pos="840"/>
        </w:tabs>
        <w:spacing w:line="305" w:lineRule="exact"/>
        <w:rPr>
          <w:sz w:val="24"/>
        </w:rPr>
      </w:pPr>
      <w:r>
        <w:rPr>
          <w:sz w:val="24"/>
        </w:rPr>
        <w:t>Lengthy wait times e.g. anxiety provoking,</w:t>
      </w:r>
      <w:r>
        <w:rPr>
          <w:spacing w:val="-20"/>
          <w:sz w:val="24"/>
        </w:rPr>
        <w:t xml:space="preserve"> </w:t>
      </w:r>
      <w:r>
        <w:rPr>
          <w:sz w:val="24"/>
        </w:rPr>
        <w:t>incontinence.</w:t>
      </w:r>
    </w:p>
    <w:p w:rsidR="00F43A85" w:rsidRDefault="007A57C4">
      <w:pPr>
        <w:pStyle w:val="ListParagraph"/>
        <w:numPr>
          <w:ilvl w:val="3"/>
          <w:numId w:val="37"/>
        </w:numPr>
        <w:tabs>
          <w:tab w:val="left" w:pos="839"/>
          <w:tab w:val="left" w:pos="840"/>
        </w:tabs>
        <w:spacing w:before="2"/>
        <w:rPr>
          <w:sz w:val="24"/>
        </w:rPr>
      </w:pPr>
      <w:r>
        <w:rPr>
          <w:sz w:val="24"/>
        </w:rPr>
        <w:t>Poor communication between patients, carers and healthcare</w:t>
      </w:r>
      <w:r>
        <w:rPr>
          <w:spacing w:val="-22"/>
          <w:sz w:val="24"/>
        </w:rPr>
        <w:t xml:space="preserve"> </w:t>
      </w:r>
      <w:r>
        <w:rPr>
          <w:sz w:val="24"/>
        </w:rPr>
        <w:t>staff.</w:t>
      </w:r>
    </w:p>
    <w:p w:rsidR="00F43A85" w:rsidRDefault="00F43A85">
      <w:pPr>
        <w:pStyle w:val="BodyText"/>
        <w:spacing w:before="7"/>
        <w:rPr>
          <w:sz w:val="43"/>
        </w:rPr>
      </w:pPr>
    </w:p>
    <w:p w:rsidR="00F43A85" w:rsidRDefault="007A57C4">
      <w:pPr>
        <w:pStyle w:val="BodyText"/>
        <w:ind w:left="120" w:right="198"/>
      </w:pPr>
      <w:r>
        <w:t>A review of incidents for the 2018 calendar year was undertaken using a number of search terms e.g. disability, disabled, unable, dementia. The analysis identified the following themes:</w:t>
      </w:r>
    </w:p>
    <w:p w:rsidR="00F43A85" w:rsidRDefault="007A57C4">
      <w:pPr>
        <w:pStyle w:val="ListParagraph"/>
        <w:numPr>
          <w:ilvl w:val="3"/>
          <w:numId w:val="37"/>
        </w:numPr>
        <w:tabs>
          <w:tab w:val="left" w:pos="839"/>
          <w:tab w:val="left" w:pos="840"/>
        </w:tabs>
        <w:spacing w:before="118" w:line="242" w:lineRule="auto"/>
        <w:ind w:right="568"/>
        <w:rPr>
          <w:sz w:val="24"/>
        </w:rPr>
      </w:pPr>
      <w:r>
        <w:rPr>
          <w:sz w:val="24"/>
        </w:rPr>
        <w:t>The patient is the primary carer for a disabled person – much anxiety about the welfare of that</w:t>
      </w:r>
      <w:r>
        <w:rPr>
          <w:spacing w:val="-6"/>
          <w:sz w:val="24"/>
        </w:rPr>
        <w:t xml:space="preserve"> </w:t>
      </w:r>
      <w:r>
        <w:rPr>
          <w:sz w:val="24"/>
        </w:rPr>
        <w:t>person.</w:t>
      </w:r>
    </w:p>
    <w:p w:rsidR="00F43A85" w:rsidRDefault="007A57C4">
      <w:pPr>
        <w:pStyle w:val="ListParagraph"/>
        <w:numPr>
          <w:ilvl w:val="3"/>
          <w:numId w:val="37"/>
        </w:numPr>
        <w:tabs>
          <w:tab w:val="left" w:pos="839"/>
          <w:tab w:val="left" w:pos="840"/>
        </w:tabs>
        <w:spacing w:before="3" w:line="292" w:lineRule="exact"/>
        <w:ind w:right="105"/>
        <w:rPr>
          <w:sz w:val="24"/>
        </w:rPr>
      </w:pPr>
      <w:r>
        <w:rPr>
          <w:sz w:val="24"/>
        </w:rPr>
        <w:t>The disabled patient with 24 hour carer provided for an admission (generally supplied by the patient’s facility or care package) – what is the carer’s orientation to the hospital environment (duress alarms, meal delivery times), do we cover their breaks, can they administer medications etc. Do we provide sleeping facilities in the room for the</w:t>
      </w:r>
      <w:r>
        <w:rPr>
          <w:spacing w:val="-4"/>
          <w:sz w:val="24"/>
        </w:rPr>
        <w:t xml:space="preserve"> </w:t>
      </w:r>
      <w:r>
        <w:rPr>
          <w:sz w:val="24"/>
        </w:rPr>
        <w:t>carer?</w:t>
      </w:r>
    </w:p>
    <w:p w:rsidR="00F43A85" w:rsidRDefault="00F43A85">
      <w:pPr>
        <w:spacing w:line="292" w:lineRule="exact"/>
        <w:rPr>
          <w:sz w:val="24"/>
        </w:rPr>
        <w:sectPr w:rsidR="00F43A85">
          <w:pgSz w:w="11910" w:h="16840"/>
          <w:pgMar w:top="1200" w:right="1440" w:bottom="1180" w:left="1320" w:header="0" w:footer="981" w:gutter="0"/>
          <w:cols w:space="720"/>
        </w:sectPr>
      </w:pPr>
    </w:p>
    <w:p w:rsidR="00F43A85" w:rsidRDefault="007A57C4">
      <w:pPr>
        <w:pStyle w:val="ListParagraph"/>
        <w:numPr>
          <w:ilvl w:val="0"/>
          <w:numId w:val="35"/>
        </w:numPr>
        <w:tabs>
          <w:tab w:val="left" w:pos="939"/>
          <w:tab w:val="left" w:pos="940"/>
        </w:tabs>
        <w:spacing w:before="83" w:line="242" w:lineRule="auto"/>
        <w:ind w:right="1691"/>
        <w:rPr>
          <w:sz w:val="24"/>
        </w:rPr>
      </w:pPr>
      <w:r>
        <w:rPr>
          <w:sz w:val="24"/>
        </w:rPr>
        <w:lastRenderedPageBreak/>
        <w:t>Need for constant observer due to demonstration of behaviours of concern (generally advanced dementia or intellectual</w:t>
      </w:r>
      <w:r>
        <w:rPr>
          <w:spacing w:val="-20"/>
          <w:sz w:val="24"/>
        </w:rPr>
        <w:t xml:space="preserve"> </w:t>
      </w:r>
      <w:r>
        <w:rPr>
          <w:sz w:val="24"/>
        </w:rPr>
        <w:t>disability).</w:t>
      </w:r>
    </w:p>
    <w:p w:rsidR="00F43A85" w:rsidRDefault="007A57C4">
      <w:pPr>
        <w:pStyle w:val="ListParagraph"/>
        <w:numPr>
          <w:ilvl w:val="0"/>
          <w:numId w:val="35"/>
        </w:numPr>
        <w:tabs>
          <w:tab w:val="left" w:pos="939"/>
          <w:tab w:val="left" w:pos="940"/>
        </w:tabs>
        <w:spacing w:before="3" w:line="292" w:lineRule="exact"/>
        <w:ind w:right="1379"/>
        <w:rPr>
          <w:sz w:val="24"/>
        </w:rPr>
      </w:pPr>
      <w:r>
        <w:rPr>
          <w:sz w:val="24"/>
        </w:rPr>
        <w:t>Resistive to care resulting in pressure injuries/falls and other hospital-acquired complications.</w:t>
      </w:r>
    </w:p>
    <w:p w:rsidR="00F43A85" w:rsidRDefault="007A57C4">
      <w:pPr>
        <w:pStyle w:val="ListParagraph"/>
        <w:numPr>
          <w:ilvl w:val="0"/>
          <w:numId w:val="35"/>
        </w:numPr>
        <w:tabs>
          <w:tab w:val="left" w:pos="939"/>
          <w:tab w:val="left" w:pos="940"/>
        </w:tabs>
        <w:spacing w:before="5"/>
        <w:rPr>
          <w:sz w:val="24"/>
        </w:rPr>
      </w:pPr>
      <w:r>
        <w:rPr>
          <w:sz w:val="24"/>
        </w:rPr>
        <w:t>Special diet requirements not always readily</w:t>
      </w:r>
      <w:r>
        <w:rPr>
          <w:spacing w:val="-16"/>
          <w:sz w:val="24"/>
        </w:rPr>
        <w:t xml:space="preserve"> </w:t>
      </w:r>
      <w:r>
        <w:rPr>
          <w:sz w:val="24"/>
        </w:rPr>
        <w:t>available.</w:t>
      </w:r>
    </w:p>
    <w:p w:rsidR="00F43A85" w:rsidRDefault="007A57C4">
      <w:pPr>
        <w:pStyle w:val="ListParagraph"/>
        <w:numPr>
          <w:ilvl w:val="0"/>
          <w:numId w:val="35"/>
        </w:numPr>
        <w:tabs>
          <w:tab w:val="left" w:pos="939"/>
          <w:tab w:val="left" w:pos="940"/>
        </w:tabs>
        <w:spacing w:before="1" w:line="305" w:lineRule="exact"/>
        <w:rPr>
          <w:sz w:val="24"/>
        </w:rPr>
      </w:pPr>
      <w:r>
        <w:rPr>
          <w:sz w:val="24"/>
        </w:rPr>
        <w:t>Behaviour plans</w:t>
      </w:r>
      <w:r>
        <w:rPr>
          <w:spacing w:val="-8"/>
          <w:sz w:val="24"/>
        </w:rPr>
        <w:t xml:space="preserve"> </w:t>
      </w:r>
      <w:r>
        <w:rPr>
          <w:sz w:val="24"/>
        </w:rPr>
        <w:t>essential.</w:t>
      </w:r>
    </w:p>
    <w:p w:rsidR="00F43A85" w:rsidRDefault="007A57C4">
      <w:pPr>
        <w:pStyle w:val="ListParagraph"/>
        <w:numPr>
          <w:ilvl w:val="0"/>
          <w:numId w:val="35"/>
        </w:numPr>
        <w:tabs>
          <w:tab w:val="left" w:pos="939"/>
          <w:tab w:val="left" w:pos="940"/>
        </w:tabs>
        <w:ind w:right="749"/>
        <w:rPr>
          <w:sz w:val="24"/>
        </w:rPr>
      </w:pPr>
      <w:r>
        <w:rPr>
          <w:sz w:val="24"/>
        </w:rPr>
        <w:t>Medication management – example: routine daily medications for conditions such as epilepsy, depression, Parkinson’s, rheumatoid arthritis and opioids are either not prescribed, dispensed or administered resulting in poor symptom</w:t>
      </w:r>
      <w:r>
        <w:rPr>
          <w:spacing w:val="-21"/>
          <w:sz w:val="24"/>
        </w:rPr>
        <w:t xml:space="preserve"> </w:t>
      </w:r>
      <w:r>
        <w:rPr>
          <w:sz w:val="24"/>
        </w:rPr>
        <w:t>control.</w:t>
      </w:r>
    </w:p>
    <w:p w:rsidR="00F43A85" w:rsidRDefault="007A57C4">
      <w:pPr>
        <w:pStyle w:val="ListParagraph"/>
        <w:numPr>
          <w:ilvl w:val="0"/>
          <w:numId w:val="35"/>
        </w:numPr>
        <w:tabs>
          <w:tab w:val="left" w:pos="939"/>
          <w:tab w:val="left" w:pos="940"/>
        </w:tabs>
        <w:ind w:right="785"/>
        <w:rPr>
          <w:sz w:val="24"/>
        </w:rPr>
      </w:pPr>
      <w:r>
        <w:rPr>
          <w:sz w:val="24"/>
        </w:rPr>
        <w:t>Equipment needs to be available and working e.g. portable oxygen readily available to enable disabled person to go to toilet, commodes and wheel chairs in working order, pressure relieving chairs such as floatation chairs for people who cannot</w:t>
      </w:r>
      <w:r>
        <w:rPr>
          <w:spacing w:val="-28"/>
          <w:sz w:val="24"/>
        </w:rPr>
        <w:t xml:space="preserve"> </w:t>
      </w:r>
      <w:r>
        <w:rPr>
          <w:sz w:val="24"/>
        </w:rPr>
        <w:t>walk.</w:t>
      </w:r>
    </w:p>
    <w:p w:rsidR="00F43A85" w:rsidRDefault="00F43A85">
      <w:pPr>
        <w:pStyle w:val="BodyText"/>
      </w:pPr>
    </w:p>
    <w:p w:rsidR="00F43A85" w:rsidRDefault="00F43A85">
      <w:pPr>
        <w:pStyle w:val="BodyText"/>
        <w:spacing w:before="5"/>
        <w:rPr>
          <w:sz w:val="19"/>
        </w:rPr>
      </w:pPr>
    </w:p>
    <w:p w:rsidR="00F43A85" w:rsidRDefault="007A57C4">
      <w:pPr>
        <w:pStyle w:val="Heading2"/>
        <w:numPr>
          <w:ilvl w:val="2"/>
          <w:numId w:val="37"/>
        </w:numPr>
        <w:tabs>
          <w:tab w:val="left" w:pos="948"/>
        </w:tabs>
        <w:ind w:left="947" w:hanging="727"/>
        <w:jc w:val="left"/>
      </w:pPr>
      <w:r>
        <w:rPr>
          <w:color w:val="0070C0"/>
        </w:rPr>
        <w:t>Victorian Healthcare Experience Survey (VHES)</w:t>
      </w:r>
      <w:r>
        <w:rPr>
          <w:color w:val="0070C0"/>
          <w:spacing w:val="-24"/>
        </w:rPr>
        <w:t xml:space="preserve"> </w:t>
      </w:r>
      <w:r>
        <w:rPr>
          <w:color w:val="0070C0"/>
        </w:rPr>
        <w:t>Data</w:t>
      </w:r>
    </w:p>
    <w:p w:rsidR="00F43A85" w:rsidRDefault="007A57C4">
      <w:pPr>
        <w:pStyle w:val="BodyText"/>
        <w:spacing w:before="121"/>
        <w:ind w:left="220" w:right="420"/>
      </w:pPr>
      <w:r>
        <w:t>A review of Eastern Health’s recent Victorian Healthcare Experience Survey (VHES) data indicates that although most patients feel they were treated fairly, there are a number of people who felt they were not treated fairly. Although the 2018 data shows considerable fluctuation, patients felt they were treated unfairly because of their disability as follows:</w:t>
      </w:r>
    </w:p>
    <w:p w:rsidR="00F43A85" w:rsidRDefault="007A57C4">
      <w:pPr>
        <w:pStyle w:val="ListParagraph"/>
        <w:numPr>
          <w:ilvl w:val="3"/>
          <w:numId w:val="37"/>
        </w:numPr>
        <w:tabs>
          <w:tab w:val="left" w:pos="939"/>
          <w:tab w:val="left" w:pos="940"/>
        </w:tabs>
        <w:spacing w:before="118"/>
        <w:ind w:left="940"/>
        <w:rPr>
          <w:sz w:val="24"/>
        </w:rPr>
      </w:pPr>
      <w:r>
        <w:rPr>
          <w:sz w:val="24"/>
        </w:rPr>
        <w:t>Up to 1 in 10 people with a mobility impairment, more so in ED than as an</w:t>
      </w:r>
      <w:r>
        <w:rPr>
          <w:spacing w:val="-22"/>
          <w:sz w:val="24"/>
        </w:rPr>
        <w:t xml:space="preserve"> </w:t>
      </w:r>
      <w:r>
        <w:rPr>
          <w:sz w:val="24"/>
        </w:rPr>
        <w:t>inpatient</w:t>
      </w:r>
    </w:p>
    <w:p w:rsidR="00F43A85" w:rsidRDefault="007A57C4">
      <w:pPr>
        <w:pStyle w:val="ListParagraph"/>
        <w:numPr>
          <w:ilvl w:val="3"/>
          <w:numId w:val="37"/>
        </w:numPr>
        <w:tabs>
          <w:tab w:val="left" w:pos="939"/>
          <w:tab w:val="left" w:pos="940"/>
        </w:tabs>
        <w:spacing w:before="1"/>
        <w:ind w:left="940" w:right="820"/>
        <w:rPr>
          <w:sz w:val="24"/>
        </w:rPr>
      </w:pPr>
      <w:r>
        <w:rPr>
          <w:sz w:val="24"/>
        </w:rPr>
        <w:t>Up to 1 in 10 people with deafness/hearing or blindness/vision impairment, more so as an inpatient than in</w:t>
      </w:r>
      <w:r>
        <w:rPr>
          <w:spacing w:val="-5"/>
          <w:sz w:val="24"/>
        </w:rPr>
        <w:t xml:space="preserve"> </w:t>
      </w:r>
      <w:r>
        <w:rPr>
          <w:sz w:val="24"/>
        </w:rPr>
        <w:t>ED</w:t>
      </w:r>
    </w:p>
    <w:p w:rsidR="00F43A85" w:rsidRDefault="007A57C4">
      <w:pPr>
        <w:pStyle w:val="ListParagraph"/>
        <w:numPr>
          <w:ilvl w:val="3"/>
          <w:numId w:val="37"/>
        </w:numPr>
        <w:tabs>
          <w:tab w:val="left" w:pos="939"/>
          <w:tab w:val="left" w:pos="940"/>
        </w:tabs>
        <w:ind w:left="940" w:right="1490"/>
        <w:rPr>
          <w:sz w:val="24"/>
        </w:rPr>
      </w:pPr>
      <w:r>
        <w:rPr>
          <w:sz w:val="24"/>
        </w:rPr>
        <w:t>Up to 1 in 10 people with a mental health condition, more so in ED than as an inpatient</w:t>
      </w:r>
    </w:p>
    <w:p w:rsidR="00F43A85" w:rsidRDefault="007A57C4">
      <w:pPr>
        <w:pStyle w:val="ListParagraph"/>
        <w:numPr>
          <w:ilvl w:val="3"/>
          <w:numId w:val="37"/>
        </w:numPr>
        <w:tabs>
          <w:tab w:val="left" w:pos="939"/>
          <w:tab w:val="left" w:pos="940"/>
        </w:tabs>
        <w:spacing w:before="2"/>
        <w:ind w:left="940"/>
        <w:rPr>
          <w:sz w:val="24"/>
        </w:rPr>
      </w:pPr>
      <w:r>
        <w:rPr>
          <w:sz w:val="24"/>
        </w:rPr>
        <w:t>Up to 1 in 4 people with a learning disability, more as an inpatient than in</w:t>
      </w:r>
      <w:r>
        <w:rPr>
          <w:spacing w:val="-21"/>
          <w:sz w:val="24"/>
        </w:rPr>
        <w:t xml:space="preserve"> </w:t>
      </w:r>
      <w:r>
        <w:rPr>
          <w:sz w:val="24"/>
        </w:rPr>
        <w:t>ED.</w:t>
      </w:r>
    </w:p>
    <w:p w:rsidR="00F43A85" w:rsidRDefault="00F43A85">
      <w:pPr>
        <w:pStyle w:val="BodyText"/>
        <w:rPr>
          <w:sz w:val="20"/>
        </w:rPr>
      </w:pPr>
    </w:p>
    <w:p w:rsidR="00F43A85" w:rsidRDefault="00F43A85">
      <w:pPr>
        <w:pStyle w:val="BodyText"/>
        <w:spacing w:before="8"/>
        <w:rPr>
          <w:sz w:val="21"/>
        </w:rPr>
      </w:pPr>
    </w:p>
    <w:tbl>
      <w:tblPr>
        <w:tblW w:w="0" w:type="auto"/>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51"/>
        <w:gridCol w:w="974"/>
        <w:gridCol w:w="974"/>
        <w:gridCol w:w="974"/>
        <w:gridCol w:w="936"/>
        <w:gridCol w:w="1014"/>
        <w:gridCol w:w="974"/>
        <w:gridCol w:w="974"/>
        <w:gridCol w:w="975"/>
      </w:tblGrid>
      <w:tr w:rsidR="00F43A85">
        <w:trPr>
          <w:trHeight w:hRule="exact" w:val="302"/>
        </w:trPr>
        <w:tc>
          <w:tcPr>
            <w:tcW w:w="1951" w:type="dxa"/>
          </w:tcPr>
          <w:p w:rsidR="00F43A85" w:rsidRDefault="00F43A85"/>
        </w:tc>
        <w:tc>
          <w:tcPr>
            <w:tcW w:w="3858" w:type="dxa"/>
            <w:gridSpan w:val="4"/>
          </w:tcPr>
          <w:p w:rsidR="00F43A85" w:rsidRDefault="007A57C4">
            <w:pPr>
              <w:pStyle w:val="TableParagraph"/>
              <w:spacing w:line="292" w:lineRule="exact"/>
              <w:ind w:left="851"/>
              <w:rPr>
                <w:sz w:val="24"/>
              </w:rPr>
            </w:pPr>
            <w:r>
              <w:rPr>
                <w:color w:val="0070C0"/>
                <w:sz w:val="24"/>
              </w:rPr>
              <w:t>Adult Inpatients 2018</w:t>
            </w:r>
          </w:p>
        </w:tc>
        <w:tc>
          <w:tcPr>
            <w:tcW w:w="3937" w:type="dxa"/>
            <w:gridSpan w:val="4"/>
          </w:tcPr>
          <w:p w:rsidR="00F43A85" w:rsidRDefault="007A57C4">
            <w:pPr>
              <w:pStyle w:val="TableParagraph"/>
              <w:spacing w:line="292" w:lineRule="exact"/>
              <w:ind w:left="843"/>
              <w:rPr>
                <w:sz w:val="24"/>
              </w:rPr>
            </w:pPr>
            <w:r>
              <w:rPr>
                <w:color w:val="0070C0"/>
                <w:sz w:val="24"/>
              </w:rPr>
              <w:t>Adult Emergency 2018</w:t>
            </w:r>
          </w:p>
        </w:tc>
      </w:tr>
      <w:tr w:rsidR="00F43A85">
        <w:trPr>
          <w:trHeight w:hRule="exact" w:val="888"/>
        </w:trPr>
        <w:tc>
          <w:tcPr>
            <w:tcW w:w="1951" w:type="dxa"/>
          </w:tcPr>
          <w:p w:rsidR="00F43A85" w:rsidRDefault="00F43A85"/>
        </w:tc>
        <w:tc>
          <w:tcPr>
            <w:tcW w:w="974" w:type="dxa"/>
          </w:tcPr>
          <w:p w:rsidR="00F43A85" w:rsidRDefault="007A57C4">
            <w:pPr>
              <w:pStyle w:val="TableParagraph"/>
              <w:ind w:left="105" w:right="102" w:hanging="2"/>
              <w:jc w:val="center"/>
              <w:rPr>
                <w:i/>
                <w:sz w:val="24"/>
              </w:rPr>
            </w:pPr>
            <w:r>
              <w:rPr>
                <w:color w:val="0070C0"/>
                <w:sz w:val="24"/>
              </w:rPr>
              <w:t xml:space="preserve">Jan – Mar </w:t>
            </w:r>
            <w:r>
              <w:rPr>
                <w:i/>
                <w:color w:val="0070C0"/>
                <w:sz w:val="24"/>
              </w:rPr>
              <w:t>(n=672)</w:t>
            </w:r>
          </w:p>
        </w:tc>
        <w:tc>
          <w:tcPr>
            <w:tcW w:w="974" w:type="dxa"/>
          </w:tcPr>
          <w:p w:rsidR="00F43A85" w:rsidRDefault="007A57C4">
            <w:pPr>
              <w:pStyle w:val="TableParagraph"/>
              <w:ind w:left="105" w:right="102"/>
              <w:jc w:val="center"/>
              <w:rPr>
                <w:i/>
                <w:sz w:val="24"/>
              </w:rPr>
            </w:pPr>
            <w:r>
              <w:rPr>
                <w:color w:val="0070C0"/>
                <w:sz w:val="24"/>
              </w:rPr>
              <w:t xml:space="preserve">Apr – Jun </w:t>
            </w:r>
            <w:r>
              <w:rPr>
                <w:i/>
                <w:color w:val="0070C0"/>
                <w:sz w:val="24"/>
              </w:rPr>
              <w:t>(n=587)</w:t>
            </w:r>
          </w:p>
        </w:tc>
        <w:tc>
          <w:tcPr>
            <w:tcW w:w="974" w:type="dxa"/>
          </w:tcPr>
          <w:p w:rsidR="00F43A85" w:rsidRDefault="007A57C4">
            <w:pPr>
              <w:pStyle w:val="TableParagraph"/>
              <w:ind w:left="105" w:right="102"/>
              <w:jc w:val="center"/>
              <w:rPr>
                <w:i/>
                <w:sz w:val="24"/>
              </w:rPr>
            </w:pPr>
            <w:r>
              <w:rPr>
                <w:color w:val="0070C0"/>
                <w:sz w:val="24"/>
              </w:rPr>
              <w:t xml:space="preserve">Jul – Sep </w:t>
            </w:r>
            <w:r>
              <w:rPr>
                <w:i/>
                <w:color w:val="0070C0"/>
                <w:sz w:val="24"/>
              </w:rPr>
              <w:t>(n=604)</w:t>
            </w:r>
          </w:p>
        </w:tc>
        <w:tc>
          <w:tcPr>
            <w:tcW w:w="935" w:type="dxa"/>
          </w:tcPr>
          <w:p w:rsidR="00F43A85" w:rsidRDefault="007A57C4">
            <w:pPr>
              <w:pStyle w:val="TableParagraph"/>
              <w:ind w:left="105" w:right="62" w:hanging="5"/>
              <w:jc w:val="center"/>
              <w:rPr>
                <w:i/>
                <w:sz w:val="24"/>
              </w:rPr>
            </w:pPr>
            <w:r>
              <w:rPr>
                <w:color w:val="0070C0"/>
                <w:sz w:val="24"/>
              </w:rPr>
              <w:t xml:space="preserve">Oct – Dec </w:t>
            </w:r>
            <w:r>
              <w:rPr>
                <w:i/>
                <w:color w:val="0070C0"/>
                <w:sz w:val="24"/>
              </w:rPr>
              <w:t>(n=514)</w:t>
            </w:r>
          </w:p>
        </w:tc>
        <w:tc>
          <w:tcPr>
            <w:tcW w:w="1014" w:type="dxa"/>
          </w:tcPr>
          <w:p w:rsidR="00F43A85" w:rsidRDefault="007A57C4">
            <w:pPr>
              <w:pStyle w:val="TableParagraph"/>
              <w:ind w:left="145" w:right="102" w:hanging="2"/>
              <w:jc w:val="center"/>
              <w:rPr>
                <w:i/>
                <w:sz w:val="24"/>
              </w:rPr>
            </w:pPr>
            <w:r>
              <w:rPr>
                <w:color w:val="0070C0"/>
                <w:sz w:val="24"/>
              </w:rPr>
              <w:t xml:space="preserve">Jan – Mar </w:t>
            </w:r>
            <w:r>
              <w:rPr>
                <w:i/>
                <w:color w:val="0070C0"/>
                <w:sz w:val="24"/>
              </w:rPr>
              <w:t>(n=195)</w:t>
            </w:r>
          </w:p>
        </w:tc>
        <w:tc>
          <w:tcPr>
            <w:tcW w:w="974" w:type="dxa"/>
          </w:tcPr>
          <w:p w:rsidR="00F43A85" w:rsidRDefault="007A57C4">
            <w:pPr>
              <w:pStyle w:val="TableParagraph"/>
              <w:ind w:left="105" w:right="102" w:hanging="3"/>
              <w:jc w:val="center"/>
              <w:rPr>
                <w:i/>
                <w:sz w:val="24"/>
              </w:rPr>
            </w:pPr>
            <w:r>
              <w:rPr>
                <w:color w:val="0070C0"/>
                <w:sz w:val="24"/>
              </w:rPr>
              <w:t xml:space="preserve">Apr - Jun </w:t>
            </w:r>
            <w:r>
              <w:rPr>
                <w:i/>
                <w:color w:val="0070C0"/>
                <w:sz w:val="24"/>
              </w:rPr>
              <w:t>(n=207)</w:t>
            </w:r>
          </w:p>
        </w:tc>
        <w:tc>
          <w:tcPr>
            <w:tcW w:w="974" w:type="dxa"/>
          </w:tcPr>
          <w:p w:rsidR="00F43A85" w:rsidRDefault="007A57C4">
            <w:pPr>
              <w:pStyle w:val="TableParagraph"/>
              <w:ind w:left="105" w:right="102"/>
              <w:jc w:val="center"/>
              <w:rPr>
                <w:i/>
                <w:sz w:val="24"/>
              </w:rPr>
            </w:pPr>
            <w:r>
              <w:rPr>
                <w:color w:val="0070C0"/>
                <w:sz w:val="24"/>
              </w:rPr>
              <w:t xml:space="preserve">Jul – Sep </w:t>
            </w:r>
            <w:r>
              <w:rPr>
                <w:i/>
                <w:color w:val="0070C0"/>
                <w:sz w:val="24"/>
              </w:rPr>
              <w:t>(n=183)</w:t>
            </w:r>
          </w:p>
        </w:tc>
        <w:tc>
          <w:tcPr>
            <w:tcW w:w="974" w:type="dxa"/>
          </w:tcPr>
          <w:p w:rsidR="00F43A85" w:rsidRDefault="007A57C4">
            <w:pPr>
              <w:pStyle w:val="TableParagraph"/>
              <w:ind w:left="105" w:right="102" w:hanging="5"/>
              <w:jc w:val="center"/>
              <w:rPr>
                <w:i/>
                <w:sz w:val="24"/>
              </w:rPr>
            </w:pPr>
            <w:r>
              <w:rPr>
                <w:color w:val="0070C0"/>
                <w:sz w:val="24"/>
              </w:rPr>
              <w:t xml:space="preserve">Oct – Dec </w:t>
            </w:r>
            <w:r>
              <w:rPr>
                <w:i/>
                <w:color w:val="0070C0"/>
                <w:sz w:val="24"/>
              </w:rPr>
              <w:t>(n=166)</w:t>
            </w:r>
          </w:p>
        </w:tc>
      </w:tr>
      <w:tr w:rsidR="00F43A85">
        <w:trPr>
          <w:trHeight w:hRule="exact" w:val="305"/>
        </w:trPr>
        <w:tc>
          <w:tcPr>
            <w:tcW w:w="1951" w:type="dxa"/>
          </w:tcPr>
          <w:p w:rsidR="00F43A85" w:rsidRDefault="007A57C4">
            <w:pPr>
              <w:pStyle w:val="TableParagraph"/>
              <w:spacing w:before="2"/>
              <w:rPr>
                <w:sz w:val="24"/>
              </w:rPr>
            </w:pPr>
            <w:r>
              <w:rPr>
                <w:sz w:val="24"/>
              </w:rPr>
              <w:t>Chronic illness</w:t>
            </w:r>
          </w:p>
        </w:tc>
        <w:tc>
          <w:tcPr>
            <w:tcW w:w="974" w:type="dxa"/>
          </w:tcPr>
          <w:p w:rsidR="00F43A85" w:rsidRDefault="007A57C4">
            <w:pPr>
              <w:pStyle w:val="TableParagraph"/>
              <w:spacing w:before="2"/>
              <w:ind w:right="102"/>
              <w:jc w:val="center"/>
              <w:rPr>
                <w:sz w:val="24"/>
              </w:rPr>
            </w:pPr>
            <w:r>
              <w:rPr>
                <w:sz w:val="24"/>
              </w:rPr>
              <w:t>2.3%</w:t>
            </w:r>
          </w:p>
        </w:tc>
        <w:tc>
          <w:tcPr>
            <w:tcW w:w="974" w:type="dxa"/>
          </w:tcPr>
          <w:p w:rsidR="00F43A85" w:rsidRDefault="007A57C4">
            <w:pPr>
              <w:pStyle w:val="TableParagraph"/>
              <w:spacing w:before="2"/>
              <w:ind w:right="102"/>
              <w:jc w:val="center"/>
              <w:rPr>
                <w:sz w:val="24"/>
              </w:rPr>
            </w:pPr>
            <w:r>
              <w:rPr>
                <w:sz w:val="24"/>
              </w:rPr>
              <w:t>3.7%</w:t>
            </w:r>
          </w:p>
        </w:tc>
        <w:tc>
          <w:tcPr>
            <w:tcW w:w="974" w:type="dxa"/>
          </w:tcPr>
          <w:p w:rsidR="00F43A85" w:rsidRDefault="007A57C4">
            <w:pPr>
              <w:pStyle w:val="TableParagraph"/>
              <w:spacing w:before="2"/>
              <w:ind w:right="102"/>
              <w:jc w:val="center"/>
              <w:rPr>
                <w:sz w:val="24"/>
              </w:rPr>
            </w:pPr>
            <w:r>
              <w:rPr>
                <w:sz w:val="24"/>
              </w:rPr>
              <w:t>1.7%</w:t>
            </w:r>
          </w:p>
        </w:tc>
        <w:tc>
          <w:tcPr>
            <w:tcW w:w="935" w:type="dxa"/>
          </w:tcPr>
          <w:p w:rsidR="00F43A85" w:rsidRDefault="007A57C4">
            <w:pPr>
              <w:pStyle w:val="TableParagraph"/>
              <w:spacing w:before="2"/>
              <w:ind w:left="225" w:right="184"/>
              <w:jc w:val="center"/>
              <w:rPr>
                <w:sz w:val="24"/>
              </w:rPr>
            </w:pPr>
            <w:r>
              <w:rPr>
                <w:sz w:val="24"/>
              </w:rPr>
              <w:t>1.9%</w:t>
            </w:r>
          </w:p>
        </w:tc>
        <w:tc>
          <w:tcPr>
            <w:tcW w:w="1014" w:type="dxa"/>
          </w:tcPr>
          <w:p w:rsidR="00F43A85" w:rsidRDefault="007A57C4">
            <w:pPr>
              <w:pStyle w:val="TableParagraph"/>
              <w:spacing w:before="2"/>
              <w:ind w:left="203" w:right="162"/>
              <w:jc w:val="center"/>
              <w:rPr>
                <w:sz w:val="24"/>
              </w:rPr>
            </w:pPr>
            <w:r>
              <w:rPr>
                <w:sz w:val="24"/>
              </w:rPr>
              <w:t>0%</w:t>
            </w:r>
          </w:p>
        </w:tc>
        <w:tc>
          <w:tcPr>
            <w:tcW w:w="974" w:type="dxa"/>
          </w:tcPr>
          <w:p w:rsidR="00F43A85" w:rsidRDefault="007A57C4">
            <w:pPr>
              <w:pStyle w:val="TableParagraph"/>
              <w:spacing w:before="2"/>
              <w:ind w:left="0" w:right="240"/>
              <w:jc w:val="right"/>
              <w:rPr>
                <w:sz w:val="24"/>
              </w:rPr>
            </w:pPr>
            <w:r>
              <w:rPr>
                <w:sz w:val="24"/>
              </w:rPr>
              <w:t>1.5%</w:t>
            </w:r>
          </w:p>
        </w:tc>
        <w:tc>
          <w:tcPr>
            <w:tcW w:w="974" w:type="dxa"/>
          </w:tcPr>
          <w:p w:rsidR="00F43A85" w:rsidRDefault="007A57C4">
            <w:pPr>
              <w:pStyle w:val="TableParagraph"/>
              <w:spacing w:before="2"/>
              <w:ind w:right="102"/>
              <w:jc w:val="center"/>
              <w:rPr>
                <w:sz w:val="24"/>
              </w:rPr>
            </w:pPr>
            <w:r>
              <w:rPr>
                <w:sz w:val="24"/>
              </w:rPr>
              <w:t>3.3%</w:t>
            </w:r>
          </w:p>
        </w:tc>
        <w:tc>
          <w:tcPr>
            <w:tcW w:w="974" w:type="dxa"/>
          </w:tcPr>
          <w:p w:rsidR="00F43A85" w:rsidRDefault="007A57C4">
            <w:pPr>
              <w:pStyle w:val="TableParagraph"/>
              <w:spacing w:before="2"/>
              <w:ind w:right="102"/>
              <w:jc w:val="center"/>
              <w:rPr>
                <w:sz w:val="24"/>
              </w:rPr>
            </w:pPr>
            <w:r>
              <w:rPr>
                <w:sz w:val="24"/>
              </w:rPr>
              <w:t>5.3%</w:t>
            </w:r>
          </w:p>
        </w:tc>
      </w:tr>
      <w:tr w:rsidR="00F43A85">
        <w:trPr>
          <w:trHeight w:hRule="exact" w:val="595"/>
        </w:trPr>
        <w:tc>
          <w:tcPr>
            <w:tcW w:w="1951" w:type="dxa"/>
          </w:tcPr>
          <w:p w:rsidR="00F43A85" w:rsidRDefault="007A57C4">
            <w:pPr>
              <w:pStyle w:val="TableParagraph"/>
              <w:ind w:right="674"/>
              <w:rPr>
                <w:sz w:val="24"/>
              </w:rPr>
            </w:pPr>
            <w:r>
              <w:rPr>
                <w:sz w:val="24"/>
              </w:rPr>
              <w:t>Mobility impairment</w:t>
            </w:r>
          </w:p>
        </w:tc>
        <w:tc>
          <w:tcPr>
            <w:tcW w:w="974" w:type="dxa"/>
          </w:tcPr>
          <w:p w:rsidR="00F43A85" w:rsidRDefault="007A57C4">
            <w:pPr>
              <w:pStyle w:val="TableParagraph"/>
              <w:spacing w:line="292" w:lineRule="exact"/>
              <w:ind w:right="102"/>
              <w:jc w:val="center"/>
              <w:rPr>
                <w:sz w:val="24"/>
              </w:rPr>
            </w:pPr>
            <w:r>
              <w:rPr>
                <w:sz w:val="24"/>
              </w:rPr>
              <w:t>5.5%</w:t>
            </w:r>
          </w:p>
        </w:tc>
        <w:tc>
          <w:tcPr>
            <w:tcW w:w="974" w:type="dxa"/>
          </w:tcPr>
          <w:p w:rsidR="00F43A85" w:rsidRDefault="007A57C4">
            <w:pPr>
              <w:pStyle w:val="TableParagraph"/>
              <w:spacing w:line="292" w:lineRule="exact"/>
              <w:ind w:right="102"/>
              <w:jc w:val="center"/>
              <w:rPr>
                <w:sz w:val="24"/>
              </w:rPr>
            </w:pPr>
            <w:r>
              <w:rPr>
                <w:sz w:val="24"/>
              </w:rPr>
              <w:t>3.3%</w:t>
            </w:r>
          </w:p>
        </w:tc>
        <w:tc>
          <w:tcPr>
            <w:tcW w:w="974" w:type="dxa"/>
          </w:tcPr>
          <w:p w:rsidR="00F43A85" w:rsidRDefault="007A57C4">
            <w:pPr>
              <w:pStyle w:val="TableParagraph"/>
              <w:spacing w:line="292" w:lineRule="exact"/>
              <w:ind w:right="102"/>
              <w:jc w:val="center"/>
              <w:rPr>
                <w:sz w:val="24"/>
              </w:rPr>
            </w:pPr>
            <w:r>
              <w:rPr>
                <w:sz w:val="24"/>
              </w:rPr>
              <w:t>6.1%</w:t>
            </w:r>
          </w:p>
        </w:tc>
        <w:tc>
          <w:tcPr>
            <w:tcW w:w="935" w:type="dxa"/>
          </w:tcPr>
          <w:p w:rsidR="00F43A85" w:rsidRDefault="007A57C4">
            <w:pPr>
              <w:pStyle w:val="TableParagraph"/>
              <w:spacing w:line="292" w:lineRule="exact"/>
              <w:ind w:left="225" w:right="184"/>
              <w:jc w:val="center"/>
              <w:rPr>
                <w:sz w:val="24"/>
              </w:rPr>
            </w:pPr>
            <w:r>
              <w:rPr>
                <w:sz w:val="24"/>
              </w:rPr>
              <w:t>3.5%</w:t>
            </w:r>
          </w:p>
        </w:tc>
        <w:tc>
          <w:tcPr>
            <w:tcW w:w="1014" w:type="dxa"/>
          </w:tcPr>
          <w:p w:rsidR="00F43A85" w:rsidRDefault="007A57C4">
            <w:pPr>
              <w:pStyle w:val="TableParagraph"/>
              <w:spacing w:line="292" w:lineRule="exact"/>
              <w:ind w:left="203" w:right="164"/>
              <w:jc w:val="center"/>
              <w:rPr>
                <w:sz w:val="24"/>
              </w:rPr>
            </w:pPr>
            <w:r>
              <w:rPr>
                <w:sz w:val="24"/>
              </w:rPr>
              <w:t>10.3%</w:t>
            </w:r>
          </w:p>
        </w:tc>
        <w:tc>
          <w:tcPr>
            <w:tcW w:w="974" w:type="dxa"/>
          </w:tcPr>
          <w:p w:rsidR="00F43A85" w:rsidRDefault="007A57C4">
            <w:pPr>
              <w:pStyle w:val="TableParagraph"/>
              <w:spacing w:line="292" w:lineRule="exact"/>
              <w:ind w:left="0" w:right="240"/>
              <w:jc w:val="right"/>
              <w:rPr>
                <w:sz w:val="24"/>
              </w:rPr>
            </w:pPr>
            <w:r>
              <w:rPr>
                <w:sz w:val="24"/>
              </w:rPr>
              <w:t>3.4%</w:t>
            </w:r>
          </w:p>
        </w:tc>
        <w:tc>
          <w:tcPr>
            <w:tcW w:w="974" w:type="dxa"/>
          </w:tcPr>
          <w:p w:rsidR="00F43A85" w:rsidRDefault="007A57C4">
            <w:pPr>
              <w:pStyle w:val="TableParagraph"/>
              <w:spacing w:line="292" w:lineRule="exact"/>
              <w:ind w:right="102"/>
              <w:jc w:val="center"/>
              <w:rPr>
                <w:sz w:val="24"/>
              </w:rPr>
            </w:pPr>
            <w:r>
              <w:rPr>
                <w:sz w:val="24"/>
              </w:rPr>
              <w:t>9.4%</w:t>
            </w:r>
          </w:p>
        </w:tc>
        <w:tc>
          <w:tcPr>
            <w:tcW w:w="974" w:type="dxa"/>
          </w:tcPr>
          <w:p w:rsidR="00F43A85" w:rsidRDefault="007A57C4">
            <w:pPr>
              <w:pStyle w:val="TableParagraph"/>
              <w:spacing w:line="292" w:lineRule="exact"/>
              <w:ind w:left="102" w:right="102"/>
              <w:jc w:val="center"/>
              <w:rPr>
                <w:sz w:val="24"/>
              </w:rPr>
            </w:pPr>
            <w:r>
              <w:rPr>
                <w:sz w:val="24"/>
              </w:rPr>
              <w:t>11%</w:t>
            </w:r>
          </w:p>
        </w:tc>
      </w:tr>
      <w:tr w:rsidR="00F43A85">
        <w:trPr>
          <w:trHeight w:hRule="exact" w:val="888"/>
        </w:trPr>
        <w:tc>
          <w:tcPr>
            <w:tcW w:w="1951" w:type="dxa"/>
          </w:tcPr>
          <w:p w:rsidR="00F43A85" w:rsidRDefault="007A57C4">
            <w:pPr>
              <w:pStyle w:val="TableParagraph"/>
              <w:ind w:right="665"/>
              <w:rPr>
                <w:sz w:val="24"/>
              </w:rPr>
            </w:pPr>
            <w:r>
              <w:rPr>
                <w:sz w:val="24"/>
              </w:rPr>
              <w:t>Deafness or hearing impairment</w:t>
            </w:r>
          </w:p>
        </w:tc>
        <w:tc>
          <w:tcPr>
            <w:tcW w:w="974" w:type="dxa"/>
          </w:tcPr>
          <w:p w:rsidR="00F43A85" w:rsidRDefault="007A57C4">
            <w:pPr>
              <w:pStyle w:val="TableParagraph"/>
              <w:spacing w:line="292" w:lineRule="exact"/>
              <w:ind w:left="102" w:right="102"/>
              <w:jc w:val="center"/>
              <w:rPr>
                <w:sz w:val="24"/>
              </w:rPr>
            </w:pPr>
            <w:r>
              <w:rPr>
                <w:sz w:val="24"/>
              </w:rPr>
              <w:t>11%</w:t>
            </w:r>
          </w:p>
        </w:tc>
        <w:tc>
          <w:tcPr>
            <w:tcW w:w="974" w:type="dxa"/>
          </w:tcPr>
          <w:p w:rsidR="00F43A85" w:rsidRDefault="007A57C4">
            <w:pPr>
              <w:pStyle w:val="TableParagraph"/>
              <w:spacing w:line="292" w:lineRule="exact"/>
              <w:ind w:right="102"/>
              <w:jc w:val="center"/>
              <w:rPr>
                <w:sz w:val="24"/>
              </w:rPr>
            </w:pPr>
            <w:r>
              <w:rPr>
                <w:sz w:val="24"/>
              </w:rPr>
              <w:t>0%</w:t>
            </w:r>
          </w:p>
        </w:tc>
        <w:tc>
          <w:tcPr>
            <w:tcW w:w="974" w:type="dxa"/>
          </w:tcPr>
          <w:p w:rsidR="00F43A85" w:rsidRDefault="007A57C4">
            <w:pPr>
              <w:pStyle w:val="TableParagraph"/>
              <w:spacing w:line="292" w:lineRule="exact"/>
              <w:ind w:right="102"/>
              <w:jc w:val="center"/>
              <w:rPr>
                <w:sz w:val="24"/>
              </w:rPr>
            </w:pPr>
            <w:r>
              <w:rPr>
                <w:sz w:val="24"/>
              </w:rPr>
              <w:t>4.4%</w:t>
            </w:r>
          </w:p>
        </w:tc>
        <w:tc>
          <w:tcPr>
            <w:tcW w:w="935" w:type="dxa"/>
          </w:tcPr>
          <w:p w:rsidR="00F43A85" w:rsidRDefault="007A57C4">
            <w:pPr>
              <w:pStyle w:val="TableParagraph"/>
              <w:spacing w:line="292" w:lineRule="exact"/>
              <w:ind w:left="225" w:right="184"/>
              <w:jc w:val="center"/>
              <w:rPr>
                <w:sz w:val="24"/>
              </w:rPr>
            </w:pPr>
            <w:r>
              <w:rPr>
                <w:sz w:val="24"/>
              </w:rPr>
              <w:t>0%</w:t>
            </w:r>
          </w:p>
        </w:tc>
        <w:tc>
          <w:tcPr>
            <w:tcW w:w="1014" w:type="dxa"/>
          </w:tcPr>
          <w:p w:rsidR="00F43A85" w:rsidRDefault="007A57C4">
            <w:pPr>
              <w:pStyle w:val="TableParagraph"/>
              <w:spacing w:line="292" w:lineRule="exact"/>
              <w:ind w:left="203" w:right="162"/>
              <w:jc w:val="center"/>
              <w:rPr>
                <w:sz w:val="24"/>
              </w:rPr>
            </w:pPr>
            <w:r>
              <w:rPr>
                <w:sz w:val="24"/>
              </w:rPr>
              <w:t>0%</w:t>
            </w:r>
          </w:p>
        </w:tc>
        <w:tc>
          <w:tcPr>
            <w:tcW w:w="974" w:type="dxa"/>
          </w:tcPr>
          <w:p w:rsidR="00F43A85" w:rsidRDefault="007A57C4">
            <w:pPr>
              <w:pStyle w:val="TableParagraph"/>
              <w:spacing w:line="292" w:lineRule="exact"/>
              <w:ind w:right="102"/>
              <w:jc w:val="center"/>
              <w:rPr>
                <w:sz w:val="24"/>
              </w:rPr>
            </w:pPr>
            <w:r>
              <w:rPr>
                <w:sz w:val="24"/>
              </w:rPr>
              <w:t>0%</w:t>
            </w:r>
          </w:p>
        </w:tc>
        <w:tc>
          <w:tcPr>
            <w:tcW w:w="974" w:type="dxa"/>
          </w:tcPr>
          <w:p w:rsidR="00F43A85" w:rsidRDefault="007A57C4">
            <w:pPr>
              <w:pStyle w:val="TableParagraph"/>
              <w:spacing w:line="292" w:lineRule="exact"/>
              <w:ind w:right="102"/>
              <w:jc w:val="center"/>
              <w:rPr>
                <w:sz w:val="24"/>
              </w:rPr>
            </w:pPr>
            <w:r>
              <w:rPr>
                <w:sz w:val="24"/>
              </w:rPr>
              <w:t>0%</w:t>
            </w:r>
          </w:p>
        </w:tc>
        <w:tc>
          <w:tcPr>
            <w:tcW w:w="974" w:type="dxa"/>
          </w:tcPr>
          <w:p w:rsidR="00F43A85" w:rsidRDefault="007A57C4">
            <w:pPr>
              <w:pStyle w:val="TableParagraph"/>
              <w:spacing w:line="292" w:lineRule="exact"/>
              <w:ind w:right="102"/>
              <w:jc w:val="center"/>
              <w:rPr>
                <w:sz w:val="24"/>
              </w:rPr>
            </w:pPr>
            <w:r>
              <w:rPr>
                <w:sz w:val="24"/>
              </w:rPr>
              <w:t>0%</w:t>
            </w:r>
          </w:p>
        </w:tc>
      </w:tr>
      <w:tr w:rsidR="00F43A85">
        <w:trPr>
          <w:trHeight w:hRule="exact" w:val="890"/>
        </w:trPr>
        <w:tc>
          <w:tcPr>
            <w:tcW w:w="1951" w:type="dxa"/>
          </w:tcPr>
          <w:p w:rsidR="00F43A85" w:rsidRDefault="007A57C4">
            <w:pPr>
              <w:pStyle w:val="TableParagraph"/>
              <w:spacing w:before="2"/>
              <w:ind w:right="627"/>
              <w:rPr>
                <w:sz w:val="24"/>
              </w:rPr>
            </w:pPr>
            <w:r>
              <w:rPr>
                <w:sz w:val="24"/>
              </w:rPr>
              <w:t>Blindness or vision impairment</w:t>
            </w:r>
          </w:p>
        </w:tc>
        <w:tc>
          <w:tcPr>
            <w:tcW w:w="974" w:type="dxa"/>
          </w:tcPr>
          <w:p w:rsidR="00F43A85" w:rsidRDefault="007A57C4">
            <w:pPr>
              <w:pStyle w:val="TableParagraph"/>
              <w:spacing w:before="2"/>
              <w:ind w:left="102" w:right="102"/>
              <w:jc w:val="center"/>
              <w:rPr>
                <w:sz w:val="24"/>
              </w:rPr>
            </w:pPr>
            <w:r>
              <w:rPr>
                <w:sz w:val="24"/>
              </w:rPr>
              <w:t>11%</w:t>
            </w:r>
          </w:p>
        </w:tc>
        <w:tc>
          <w:tcPr>
            <w:tcW w:w="974" w:type="dxa"/>
          </w:tcPr>
          <w:p w:rsidR="00F43A85" w:rsidRDefault="007A57C4">
            <w:pPr>
              <w:pStyle w:val="TableParagraph"/>
              <w:spacing w:before="2"/>
              <w:ind w:left="102" w:right="102"/>
              <w:jc w:val="center"/>
              <w:rPr>
                <w:sz w:val="24"/>
              </w:rPr>
            </w:pPr>
            <w:r>
              <w:rPr>
                <w:sz w:val="24"/>
              </w:rPr>
              <w:t>12%</w:t>
            </w:r>
          </w:p>
        </w:tc>
        <w:tc>
          <w:tcPr>
            <w:tcW w:w="974" w:type="dxa"/>
          </w:tcPr>
          <w:p w:rsidR="00F43A85" w:rsidRDefault="007A57C4">
            <w:pPr>
              <w:pStyle w:val="TableParagraph"/>
              <w:spacing w:before="2"/>
              <w:ind w:right="102"/>
              <w:jc w:val="center"/>
              <w:rPr>
                <w:sz w:val="24"/>
              </w:rPr>
            </w:pPr>
            <w:r>
              <w:rPr>
                <w:sz w:val="24"/>
              </w:rPr>
              <w:t>0%</w:t>
            </w:r>
          </w:p>
        </w:tc>
        <w:tc>
          <w:tcPr>
            <w:tcW w:w="935" w:type="dxa"/>
          </w:tcPr>
          <w:p w:rsidR="00F43A85" w:rsidRDefault="007A57C4">
            <w:pPr>
              <w:pStyle w:val="TableParagraph"/>
              <w:spacing w:before="2"/>
              <w:ind w:left="225" w:right="184"/>
              <w:jc w:val="center"/>
              <w:rPr>
                <w:sz w:val="24"/>
              </w:rPr>
            </w:pPr>
            <w:r>
              <w:rPr>
                <w:sz w:val="24"/>
              </w:rPr>
              <w:t>0%</w:t>
            </w:r>
          </w:p>
        </w:tc>
        <w:tc>
          <w:tcPr>
            <w:tcW w:w="1014" w:type="dxa"/>
          </w:tcPr>
          <w:p w:rsidR="00F43A85" w:rsidRDefault="007A57C4">
            <w:pPr>
              <w:pStyle w:val="TableParagraph"/>
              <w:spacing w:before="2"/>
              <w:ind w:left="203" w:right="162"/>
              <w:jc w:val="center"/>
              <w:rPr>
                <w:sz w:val="24"/>
              </w:rPr>
            </w:pPr>
            <w:r>
              <w:rPr>
                <w:sz w:val="24"/>
              </w:rPr>
              <w:t>0%</w:t>
            </w:r>
          </w:p>
        </w:tc>
        <w:tc>
          <w:tcPr>
            <w:tcW w:w="974" w:type="dxa"/>
          </w:tcPr>
          <w:p w:rsidR="00F43A85" w:rsidRDefault="007A57C4">
            <w:pPr>
              <w:pStyle w:val="TableParagraph"/>
              <w:spacing w:before="2"/>
              <w:ind w:right="102"/>
              <w:jc w:val="center"/>
              <w:rPr>
                <w:sz w:val="24"/>
              </w:rPr>
            </w:pPr>
            <w:r>
              <w:rPr>
                <w:sz w:val="24"/>
              </w:rPr>
              <w:t>0%</w:t>
            </w:r>
          </w:p>
        </w:tc>
        <w:tc>
          <w:tcPr>
            <w:tcW w:w="974" w:type="dxa"/>
          </w:tcPr>
          <w:p w:rsidR="00F43A85" w:rsidRDefault="007A57C4">
            <w:pPr>
              <w:pStyle w:val="TableParagraph"/>
              <w:spacing w:before="2"/>
              <w:ind w:right="102"/>
              <w:jc w:val="center"/>
              <w:rPr>
                <w:sz w:val="24"/>
              </w:rPr>
            </w:pPr>
            <w:r>
              <w:rPr>
                <w:sz w:val="24"/>
              </w:rPr>
              <w:t>0%</w:t>
            </w:r>
          </w:p>
        </w:tc>
        <w:tc>
          <w:tcPr>
            <w:tcW w:w="974" w:type="dxa"/>
          </w:tcPr>
          <w:p w:rsidR="00F43A85" w:rsidRDefault="007A57C4">
            <w:pPr>
              <w:pStyle w:val="TableParagraph"/>
              <w:spacing w:before="2"/>
              <w:ind w:right="102"/>
              <w:jc w:val="center"/>
              <w:rPr>
                <w:sz w:val="24"/>
              </w:rPr>
            </w:pPr>
            <w:r>
              <w:rPr>
                <w:sz w:val="24"/>
              </w:rPr>
              <w:t>0%</w:t>
            </w:r>
          </w:p>
        </w:tc>
      </w:tr>
      <w:tr w:rsidR="00F43A85">
        <w:trPr>
          <w:trHeight w:hRule="exact" w:val="595"/>
        </w:trPr>
        <w:tc>
          <w:tcPr>
            <w:tcW w:w="1951" w:type="dxa"/>
          </w:tcPr>
          <w:p w:rsidR="00F43A85" w:rsidRDefault="007A57C4">
            <w:pPr>
              <w:pStyle w:val="TableParagraph"/>
              <w:ind w:right="441"/>
              <w:rPr>
                <w:sz w:val="24"/>
              </w:rPr>
            </w:pPr>
            <w:r>
              <w:rPr>
                <w:sz w:val="24"/>
              </w:rPr>
              <w:t>Mental health condition</w:t>
            </w:r>
          </w:p>
        </w:tc>
        <w:tc>
          <w:tcPr>
            <w:tcW w:w="974" w:type="dxa"/>
          </w:tcPr>
          <w:p w:rsidR="00F43A85" w:rsidRDefault="007A57C4">
            <w:pPr>
              <w:pStyle w:val="TableParagraph"/>
              <w:spacing w:line="292" w:lineRule="exact"/>
              <w:ind w:right="102"/>
              <w:jc w:val="center"/>
              <w:rPr>
                <w:sz w:val="24"/>
              </w:rPr>
            </w:pPr>
            <w:r>
              <w:rPr>
                <w:sz w:val="24"/>
              </w:rPr>
              <w:t>6.7%</w:t>
            </w:r>
          </w:p>
        </w:tc>
        <w:tc>
          <w:tcPr>
            <w:tcW w:w="974" w:type="dxa"/>
          </w:tcPr>
          <w:p w:rsidR="00F43A85" w:rsidRDefault="007A57C4">
            <w:pPr>
              <w:pStyle w:val="TableParagraph"/>
              <w:spacing w:line="292" w:lineRule="exact"/>
              <w:ind w:right="102"/>
              <w:jc w:val="center"/>
              <w:rPr>
                <w:sz w:val="24"/>
              </w:rPr>
            </w:pPr>
            <w:r>
              <w:rPr>
                <w:sz w:val="24"/>
              </w:rPr>
              <w:t>0%</w:t>
            </w:r>
          </w:p>
        </w:tc>
        <w:tc>
          <w:tcPr>
            <w:tcW w:w="974" w:type="dxa"/>
          </w:tcPr>
          <w:p w:rsidR="00F43A85" w:rsidRDefault="007A57C4">
            <w:pPr>
              <w:pStyle w:val="TableParagraph"/>
              <w:spacing w:line="292" w:lineRule="exact"/>
              <w:ind w:right="102"/>
              <w:jc w:val="center"/>
              <w:rPr>
                <w:sz w:val="24"/>
              </w:rPr>
            </w:pPr>
            <w:r>
              <w:rPr>
                <w:sz w:val="24"/>
              </w:rPr>
              <w:t>4.4%</w:t>
            </w:r>
          </w:p>
        </w:tc>
        <w:tc>
          <w:tcPr>
            <w:tcW w:w="935" w:type="dxa"/>
          </w:tcPr>
          <w:p w:rsidR="00F43A85" w:rsidRDefault="007A57C4">
            <w:pPr>
              <w:pStyle w:val="TableParagraph"/>
              <w:spacing w:line="292" w:lineRule="exact"/>
              <w:ind w:left="225" w:right="184"/>
              <w:jc w:val="center"/>
              <w:rPr>
                <w:sz w:val="24"/>
              </w:rPr>
            </w:pPr>
            <w:r>
              <w:rPr>
                <w:sz w:val="24"/>
              </w:rPr>
              <w:t>2%</w:t>
            </w:r>
          </w:p>
        </w:tc>
        <w:tc>
          <w:tcPr>
            <w:tcW w:w="1014" w:type="dxa"/>
          </w:tcPr>
          <w:p w:rsidR="00F43A85" w:rsidRDefault="007A57C4">
            <w:pPr>
              <w:pStyle w:val="TableParagraph"/>
              <w:spacing w:line="292" w:lineRule="exact"/>
              <w:ind w:left="203" w:right="164"/>
              <w:jc w:val="center"/>
              <w:rPr>
                <w:sz w:val="24"/>
              </w:rPr>
            </w:pPr>
            <w:r>
              <w:rPr>
                <w:sz w:val="24"/>
              </w:rPr>
              <w:t>19%</w:t>
            </w:r>
          </w:p>
        </w:tc>
        <w:tc>
          <w:tcPr>
            <w:tcW w:w="974" w:type="dxa"/>
          </w:tcPr>
          <w:p w:rsidR="00F43A85" w:rsidRDefault="007A57C4">
            <w:pPr>
              <w:pStyle w:val="TableParagraph"/>
              <w:spacing w:line="292" w:lineRule="exact"/>
              <w:ind w:left="0" w:right="180"/>
              <w:jc w:val="right"/>
              <w:rPr>
                <w:sz w:val="24"/>
              </w:rPr>
            </w:pPr>
            <w:r>
              <w:rPr>
                <w:sz w:val="24"/>
              </w:rPr>
              <w:t>11.6%</w:t>
            </w:r>
          </w:p>
        </w:tc>
        <w:tc>
          <w:tcPr>
            <w:tcW w:w="974" w:type="dxa"/>
          </w:tcPr>
          <w:p w:rsidR="00F43A85" w:rsidRDefault="007A57C4">
            <w:pPr>
              <w:pStyle w:val="TableParagraph"/>
              <w:spacing w:line="292" w:lineRule="exact"/>
              <w:ind w:right="102"/>
              <w:jc w:val="center"/>
              <w:rPr>
                <w:sz w:val="24"/>
              </w:rPr>
            </w:pPr>
            <w:r>
              <w:rPr>
                <w:sz w:val="24"/>
              </w:rPr>
              <w:t>0%</w:t>
            </w:r>
          </w:p>
        </w:tc>
        <w:tc>
          <w:tcPr>
            <w:tcW w:w="974" w:type="dxa"/>
          </w:tcPr>
          <w:p w:rsidR="00F43A85" w:rsidRDefault="007A57C4">
            <w:pPr>
              <w:pStyle w:val="TableParagraph"/>
              <w:spacing w:line="292" w:lineRule="exact"/>
              <w:ind w:right="102"/>
              <w:jc w:val="center"/>
              <w:rPr>
                <w:sz w:val="24"/>
              </w:rPr>
            </w:pPr>
            <w:r>
              <w:rPr>
                <w:sz w:val="24"/>
              </w:rPr>
              <w:t>9.1%</w:t>
            </w:r>
          </w:p>
        </w:tc>
      </w:tr>
      <w:tr w:rsidR="00F43A85">
        <w:trPr>
          <w:trHeight w:hRule="exact" w:val="598"/>
        </w:trPr>
        <w:tc>
          <w:tcPr>
            <w:tcW w:w="1951" w:type="dxa"/>
          </w:tcPr>
          <w:p w:rsidR="00F43A85" w:rsidRDefault="007A57C4">
            <w:pPr>
              <w:pStyle w:val="TableParagraph"/>
              <w:ind w:right="948"/>
              <w:rPr>
                <w:sz w:val="24"/>
              </w:rPr>
            </w:pPr>
            <w:r>
              <w:rPr>
                <w:sz w:val="24"/>
              </w:rPr>
              <w:t>Learning disability</w:t>
            </w:r>
          </w:p>
        </w:tc>
        <w:tc>
          <w:tcPr>
            <w:tcW w:w="974" w:type="dxa"/>
          </w:tcPr>
          <w:p w:rsidR="00F43A85" w:rsidRDefault="007A57C4">
            <w:pPr>
              <w:pStyle w:val="TableParagraph"/>
              <w:spacing w:line="292" w:lineRule="exact"/>
              <w:ind w:right="102"/>
              <w:jc w:val="center"/>
              <w:rPr>
                <w:sz w:val="24"/>
              </w:rPr>
            </w:pPr>
            <w:r>
              <w:rPr>
                <w:sz w:val="24"/>
              </w:rPr>
              <w:t>7%</w:t>
            </w:r>
          </w:p>
        </w:tc>
        <w:tc>
          <w:tcPr>
            <w:tcW w:w="974" w:type="dxa"/>
          </w:tcPr>
          <w:p w:rsidR="00F43A85" w:rsidRDefault="007A57C4">
            <w:pPr>
              <w:pStyle w:val="TableParagraph"/>
              <w:spacing w:line="292" w:lineRule="exact"/>
              <w:ind w:left="102" w:right="102"/>
              <w:jc w:val="center"/>
              <w:rPr>
                <w:sz w:val="24"/>
              </w:rPr>
            </w:pPr>
            <w:r>
              <w:rPr>
                <w:sz w:val="24"/>
              </w:rPr>
              <w:t>23%</w:t>
            </w:r>
          </w:p>
        </w:tc>
        <w:tc>
          <w:tcPr>
            <w:tcW w:w="974" w:type="dxa"/>
          </w:tcPr>
          <w:p w:rsidR="00F43A85" w:rsidRDefault="007A57C4">
            <w:pPr>
              <w:pStyle w:val="TableParagraph"/>
              <w:spacing w:line="292" w:lineRule="exact"/>
              <w:ind w:right="102"/>
              <w:jc w:val="center"/>
              <w:rPr>
                <w:sz w:val="24"/>
              </w:rPr>
            </w:pPr>
            <w:r>
              <w:rPr>
                <w:sz w:val="24"/>
              </w:rPr>
              <w:t>0%</w:t>
            </w:r>
          </w:p>
        </w:tc>
        <w:tc>
          <w:tcPr>
            <w:tcW w:w="935" w:type="dxa"/>
          </w:tcPr>
          <w:p w:rsidR="00F43A85" w:rsidRDefault="007A57C4">
            <w:pPr>
              <w:pStyle w:val="TableParagraph"/>
              <w:spacing w:line="292" w:lineRule="exact"/>
              <w:ind w:left="223" w:right="184"/>
              <w:jc w:val="center"/>
              <w:rPr>
                <w:sz w:val="24"/>
              </w:rPr>
            </w:pPr>
            <w:r>
              <w:rPr>
                <w:sz w:val="24"/>
              </w:rPr>
              <w:t>25%</w:t>
            </w:r>
          </w:p>
        </w:tc>
        <w:tc>
          <w:tcPr>
            <w:tcW w:w="1014" w:type="dxa"/>
          </w:tcPr>
          <w:p w:rsidR="00F43A85" w:rsidRDefault="007A57C4">
            <w:pPr>
              <w:pStyle w:val="TableParagraph"/>
              <w:spacing w:line="292" w:lineRule="exact"/>
              <w:ind w:left="203" w:right="164"/>
              <w:jc w:val="center"/>
              <w:rPr>
                <w:sz w:val="24"/>
              </w:rPr>
            </w:pPr>
            <w:r>
              <w:rPr>
                <w:sz w:val="24"/>
              </w:rPr>
              <w:t>19%</w:t>
            </w:r>
          </w:p>
        </w:tc>
        <w:tc>
          <w:tcPr>
            <w:tcW w:w="974" w:type="dxa"/>
          </w:tcPr>
          <w:p w:rsidR="00F43A85" w:rsidRDefault="007A57C4">
            <w:pPr>
              <w:pStyle w:val="TableParagraph"/>
              <w:spacing w:line="292" w:lineRule="exact"/>
              <w:ind w:right="102"/>
              <w:jc w:val="center"/>
              <w:rPr>
                <w:sz w:val="24"/>
              </w:rPr>
            </w:pPr>
            <w:r>
              <w:rPr>
                <w:sz w:val="24"/>
              </w:rPr>
              <w:t>0%</w:t>
            </w:r>
          </w:p>
        </w:tc>
        <w:tc>
          <w:tcPr>
            <w:tcW w:w="974" w:type="dxa"/>
          </w:tcPr>
          <w:p w:rsidR="00F43A85" w:rsidRDefault="007A57C4">
            <w:pPr>
              <w:pStyle w:val="TableParagraph"/>
              <w:spacing w:line="292" w:lineRule="exact"/>
              <w:ind w:right="102"/>
              <w:jc w:val="center"/>
              <w:rPr>
                <w:sz w:val="24"/>
              </w:rPr>
            </w:pPr>
            <w:r>
              <w:rPr>
                <w:sz w:val="24"/>
              </w:rPr>
              <w:t>0%</w:t>
            </w:r>
          </w:p>
        </w:tc>
        <w:tc>
          <w:tcPr>
            <w:tcW w:w="974" w:type="dxa"/>
          </w:tcPr>
          <w:p w:rsidR="00F43A85" w:rsidRDefault="007A57C4">
            <w:pPr>
              <w:pStyle w:val="TableParagraph"/>
              <w:spacing w:line="292" w:lineRule="exact"/>
              <w:ind w:right="102"/>
              <w:jc w:val="center"/>
              <w:rPr>
                <w:sz w:val="24"/>
              </w:rPr>
            </w:pPr>
            <w:r>
              <w:rPr>
                <w:sz w:val="24"/>
              </w:rPr>
              <w:t>0%</w:t>
            </w:r>
          </w:p>
        </w:tc>
      </w:tr>
    </w:tbl>
    <w:p w:rsidR="00F43A85" w:rsidRDefault="007A57C4">
      <w:pPr>
        <w:spacing w:before="119"/>
        <w:ind w:left="939" w:right="1391" w:hanging="720"/>
        <w:rPr>
          <w:i/>
          <w:sz w:val="24"/>
        </w:rPr>
      </w:pPr>
      <w:r>
        <w:rPr>
          <w:i/>
          <w:sz w:val="24"/>
        </w:rPr>
        <w:t>Table 3: Patients with long-standing conditions who believe they were treated unfairly because of their disability</w:t>
      </w:r>
    </w:p>
    <w:p w:rsidR="00F43A85" w:rsidRDefault="00F43A85">
      <w:pPr>
        <w:rPr>
          <w:sz w:val="24"/>
        </w:rPr>
        <w:sectPr w:rsidR="00F43A85">
          <w:pgSz w:w="11910" w:h="16840"/>
          <w:pgMar w:top="1200" w:right="700" w:bottom="1180" w:left="1220" w:header="0" w:footer="981" w:gutter="0"/>
          <w:cols w:space="720"/>
        </w:sectPr>
      </w:pPr>
    </w:p>
    <w:p w:rsidR="00F43A85" w:rsidRDefault="007A57C4">
      <w:pPr>
        <w:pStyle w:val="Heading2"/>
        <w:numPr>
          <w:ilvl w:val="1"/>
          <w:numId w:val="37"/>
        </w:numPr>
        <w:tabs>
          <w:tab w:val="left" w:pos="601"/>
        </w:tabs>
        <w:spacing w:before="91"/>
        <w:ind w:left="600" w:hanging="480"/>
        <w:rPr>
          <w:color w:val="0070C0"/>
        </w:rPr>
      </w:pPr>
      <w:bookmarkStart w:id="12" w:name="_TOC_250001"/>
      <w:r>
        <w:rPr>
          <w:color w:val="0070C0"/>
        </w:rPr>
        <w:lastRenderedPageBreak/>
        <w:t>The legislative</w:t>
      </w:r>
      <w:r>
        <w:rPr>
          <w:color w:val="0070C0"/>
          <w:spacing w:val="-11"/>
        </w:rPr>
        <w:t xml:space="preserve"> </w:t>
      </w:r>
      <w:bookmarkEnd w:id="12"/>
      <w:r>
        <w:rPr>
          <w:color w:val="0070C0"/>
        </w:rPr>
        <w:t>context</w:t>
      </w:r>
    </w:p>
    <w:p w:rsidR="00F43A85" w:rsidRDefault="007A57C4">
      <w:pPr>
        <w:pStyle w:val="BodyText"/>
        <w:spacing w:before="122"/>
        <w:ind w:left="120"/>
      </w:pPr>
      <w:r>
        <w:t>Eastern Health’s disABILITY Action Plan has been developed with reference to the following:</w:t>
      </w:r>
    </w:p>
    <w:p w:rsidR="00F43A85" w:rsidRDefault="007A57C4">
      <w:pPr>
        <w:pStyle w:val="ListParagraph"/>
        <w:numPr>
          <w:ilvl w:val="0"/>
          <w:numId w:val="34"/>
        </w:numPr>
        <w:tabs>
          <w:tab w:val="left" w:pos="839"/>
          <w:tab w:val="left" w:pos="840"/>
        </w:tabs>
        <w:spacing w:before="119" w:line="305" w:lineRule="exact"/>
        <w:rPr>
          <w:sz w:val="24"/>
        </w:rPr>
      </w:pPr>
      <w:r>
        <w:rPr>
          <w:i/>
          <w:sz w:val="24"/>
        </w:rPr>
        <w:t>Disability Discrimination Act 1992</w:t>
      </w:r>
      <w:r>
        <w:rPr>
          <w:i/>
          <w:spacing w:val="-6"/>
          <w:sz w:val="24"/>
        </w:rPr>
        <w:t xml:space="preserve"> </w:t>
      </w:r>
      <w:r>
        <w:rPr>
          <w:color w:val="303030"/>
          <w:sz w:val="24"/>
        </w:rPr>
        <w:t>(Cth)</w:t>
      </w:r>
    </w:p>
    <w:p w:rsidR="00F43A85" w:rsidRDefault="007A57C4">
      <w:pPr>
        <w:pStyle w:val="ListParagraph"/>
        <w:numPr>
          <w:ilvl w:val="0"/>
          <w:numId w:val="34"/>
        </w:numPr>
        <w:tabs>
          <w:tab w:val="left" w:pos="839"/>
          <w:tab w:val="left" w:pos="840"/>
        </w:tabs>
        <w:spacing w:line="305" w:lineRule="exact"/>
        <w:rPr>
          <w:sz w:val="24"/>
        </w:rPr>
      </w:pPr>
      <w:r>
        <w:rPr>
          <w:sz w:val="24"/>
        </w:rPr>
        <w:t>United Nations Convention on the Rights of Persons with</w:t>
      </w:r>
      <w:r>
        <w:rPr>
          <w:spacing w:val="-18"/>
          <w:sz w:val="24"/>
        </w:rPr>
        <w:t xml:space="preserve"> </w:t>
      </w:r>
      <w:r>
        <w:rPr>
          <w:sz w:val="24"/>
        </w:rPr>
        <w:t>Disabilities</w:t>
      </w:r>
    </w:p>
    <w:p w:rsidR="00F43A85" w:rsidRDefault="007A57C4">
      <w:pPr>
        <w:pStyle w:val="ListParagraph"/>
        <w:numPr>
          <w:ilvl w:val="0"/>
          <w:numId w:val="34"/>
        </w:numPr>
        <w:tabs>
          <w:tab w:val="left" w:pos="839"/>
          <w:tab w:val="left" w:pos="840"/>
        </w:tabs>
        <w:spacing w:before="1" w:line="305" w:lineRule="exact"/>
        <w:rPr>
          <w:sz w:val="24"/>
        </w:rPr>
      </w:pPr>
      <w:r>
        <w:rPr>
          <w:i/>
          <w:sz w:val="24"/>
        </w:rPr>
        <w:t>Charter of Human Rights and Responsibilities Act 2006</w:t>
      </w:r>
      <w:r>
        <w:rPr>
          <w:i/>
          <w:spacing w:val="-16"/>
          <w:sz w:val="24"/>
        </w:rPr>
        <w:t xml:space="preserve"> </w:t>
      </w:r>
      <w:r>
        <w:rPr>
          <w:sz w:val="24"/>
        </w:rPr>
        <w:t>(Vic)</w:t>
      </w:r>
    </w:p>
    <w:p w:rsidR="00F43A85" w:rsidRDefault="007A57C4">
      <w:pPr>
        <w:pStyle w:val="ListParagraph"/>
        <w:numPr>
          <w:ilvl w:val="0"/>
          <w:numId w:val="34"/>
        </w:numPr>
        <w:tabs>
          <w:tab w:val="left" w:pos="839"/>
          <w:tab w:val="left" w:pos="840"/>
        </w:tabs>
        <w:spacing w:line="305" w:lineRule="exact"/>
        <w:rPr>
          <w:sz w:val="24"/>
        </w:rPr>
      </w:pPr>
      <w:r>
        <w:rPr>
          <w:i/>
          <w:sz w:val="24"/>
        </w:rPr>
        <w:t>Disability Act 2006</w:t>
      </w:r>
      <w:r>
        <w:rPr>
          <w:i/>
          <w:spacing w:val="-7"/>
          <w:sz w:val="24"/>
        </w:rPr>
        <w:t xml:space="preserve"> </w:t>
      </w:r>
      <w:r>
        <w:rPr>
          <w:sz w:val="24"/>
        </w:rPr>
        <w:t>(Vic)</w:t>
      </w:r>
    </w:p>
    <w:p w:rsidR="00F43A85" w:rsidRDefault="007A57C4">
      <w:pPr>
        <w:pStyle w:val="ListParagraph"/>
        <w:numPr>
          <w:ilvl w:val="0"/>
          <w:numId w:val="34"/>
        </w:numPr>
        <w:tabs>
          <w:tab w:val="left" w:pos="839"/>
          <w:tab w:val="left" w:pos="840"/>
        </w:tabs>
        <w:spacing w:before="2" w:line="305" w:lineRule="exact"/>
        <w:rPr>
          <w:sz w:val="24"/>
        </w:rPr>
      </w:pPr>
      <w:r>
        <w:rPr>
          <w:i/>
          <w:sz w:val="24"/>
        </w:rPr>
        <w:t>Disability Amendment Act 2012</w:t>
      </w:r>
      <w:r>
        <w:rPr>
          <w:i/>
          <w:spacing w:val="-11"/>
          <w:sz w:val="24"/>
        </w:rPr>
        <w:t xml:space="preserve"> </w:t>
      </w:r>
      <w:r>
        <w:rPr>
          <w:sz w:val="24"/>
        </w:rPr>
        <w:t>(Vic)</w:t>
      </w:r>
    </w:p>
    <w:p w:rsidR="00F43A85" w:rsidRDefault="007A57C4">
      <w:pPr>
        <w:pStyle w:val="ListParagraph"/>
        <w:numPr>
          <w:ilvl w:val="0"/>
          <w:numId w:val="34"/>
        </w:numPr>
        <w:tabs>
          <w:tab w:val="left" w:pos="839"/>
          <w:tab w:val="left" w:pos="840"/>
        </w:tabs>
        <w:spacing w:line="305" w:lineRule="exact"/>
        <w:rPr>
          <w:sz w:val="24"/>
        </w:rPr>
      </w:pPr>
      <w:r>
        <w:rPr>
          <w:i/>
          <w:sz w:val="24"/>
        </w:rPr>
        <w:t>Equal Opportunity Act 2010</w:t>
      </w:r>
      <w:r>
        <w:rPr>
          <w:i/>
          <w:spacing w:val="-7"/>
          <w:sz w:val="24"/>
        </w:rPr>
        <w:t xml:space="preserve"> </w:t>
      </w:r>
      <w:r>
        <w:rPr>
          <w:sz w:val="24"/>
        </w:rPr>
        <w:t>(Vic)</w:t>
      </w:r>
    </w:p>
    <w:p w:rsidR="00F43A85" w:rsidRDefault="007A57C4">
      <w:pPr>
        <w:pStyle w:val="ListParagraph"/>
        <w:numPr>
          <w:ilvl w:val="0"/>
          <w:numId w:val="34"/>
        </w:numPr>
        <w:tabs>
          <w:tab w:val="left" w:pos="839"/>
          <w:tab w:val="left" w:pos="840"/>
        </w:tabs>
        <w:spacing w:line="305" w:lineRule="exact"/>
        <w:rPr>
          <w:sz w:val="24"/>
        </w:rPr>
      </w:pPr>
      <w:r>
        <w:rPr>
          <w:i/>
          <w:sz w:val="24"/>
        </w:rPr>
        <w:t>State Disability Plan 2017-2020</w:t>
      </w:r>
      <w:r>
        <w:rPr>
          <w:i/>
          <w:spacing w:val="-11"/>
          <w:sz w:val="24"/>
        </w:rPr>
        <w:t xml:space="preserve"> </w:t>
      </w:r>
      <w:r>
        <w:rPr>
          <w:sz w:val="24"/>
        </w:rPr>
        <w:t>(Vic)</w:t>
      </w:r>
    </w:p>
    <w:p w:rsidR="00F43A85" w:rsidRDefault="007A57C4">
      <w:pPr>
        <w:pStyle w:val="ListParagraph"/>
        <w:numPr>
          <w:ilvl w:val="0"/>
          <w:numId w:val="34"/>
        </w:numPr>
        <w:tabs>
          <w:tab w:val="left" w:pos="839"/>
          <w:tab w:val="left" w:pos="840"/>
        </w:tabs>
        <w:spacing w:before="1"/>
        <w:rPr>
          <w:sz w:val="24"/>
        </w:rPr>
      </w:pPr>
      <w:r>
        <w:rPr>
          <w:sz w:val="24"/>
        </w:rPr>
        <w:t>WHO International Classification of Functioning Disability and Health</w:t>
      </w:r>
      <w:r>
        <w:rPr>
          <w:spacing w:val="-18"/>
          <w:sz w:val="24"/>
        </w:rPr>
        <w:t xml:space="preserve"> </w:t>
      </w:r>
      <w:r>
        <w:rPr>
          <w:sz w:val="24"/>
        </w:rPr>
        <w:t>2001</w:t>
      </w:r>
    </w:p>
    <w:p w:rsidR="00F43A85" w:rsidRDefault="00F43A85">
      <w:pPr>
        <w:pStyle w:val="BodyText"/>
        <w:spacing w:before="6"/>
        <w:rPr>
          <w:sz w:val="39"/>
        </w:rPr>
      </w:pPr>
    </w:p>
    <w:p w:rsidR="00F43A85" w:rsidRDefault="007A57C4">
      <w:pPr>
        <w:pStyle w:val="Heading2"/>
        <w:numPr>
          <w:ilvl w:val="1"/>
          <w:numId w:val="37"/>
        </w:numPr>
        <w:tabs>
          <w:tab w:val="left" w:pos="603"/>
        </w:tabs>
        <w:ind w:left="602" w:hanging="482"/>
        <w:rPr>
          <w:color w:val="0070C0"/>
        </w:rPr>
      </w:pPr>
      <w:bookmarkStart w:id="13" w:name="_TOC_250000"/>
      <w:r>
        <w:rPr>
          <w:color w:val="0070C0"/>
        </w:rPr>
        <w:t>Corporate</w:t>
      </w:r>
      <w:r>
        <w:rPr>
          <w:color w:val="0070C0"/>
          <w:spacing w:val="-12"/>
        </w:rPr>
        <w:t xml:space="preserve"> </w:t>
      </w:r>
      <w:bookmarkEnd w:id="13"/>
      <w:r>
        <w:rPr>
          <w:color w:val="0070C0"/>
        </w:rPr>
        <w:t>alignment</w:t>
      </w:r>
    </w:p>
    <w:p w:rsidR="00F43A85" w:rsidRDefault="007A57C4">
      <w:pPr>
        <w:pStyle w:val="BodyText"/>
        <w:spacing w:before="122"/>
        <w:ind w:left="119" w:right="439"/>
        <w:jc w:val="both"/>
      </w:pPr>
      <w:r>
        <w:t>Alongside the information gained through stakeholder consultation, development of this plan included a review of Eastern Health’s existing policies/standards/guidelines, services and plans, including but not limited to:</w:t>
      </w:r>
    </w:p>
    <w:p w:rsidR="00F43A85" w:rsidRDefault="007A57C4">
      <w:pPr>
        <w:pStyle w:val="ListParagraph"/>
        <w:numPr>
          <w:ilvl w:val="0"/>
          <w:numId w:val="33"/>
        </w:numPr>
        <w:tabs>
          <w:tab w:val="left" w:pos="839"/>
          <w:tab w:val="left" w:pos="840"/>
        </w:tabs>
        <w:spacing w:before="119" w:line="305" w:lineRule="exact"/>
        <w:rPr>
          <w:sz w:val="24"/>
        </w:rPr>
      </w:pPr>
      <w:r>
        <w:rPr>
          <w:sz w:val="24"/>
        </w:rPr>
        <w:t>Appropriate and Effective Care</w:t>
      </w:r>
      <w:r>
        <w:rPr>
          <w:spacing w:val="-9"/>
          <w:sz w:val="24"/>
        </w:rPr>
        <w:t xml:space="preserve"> </w:t>
      </w:r>
      <w:r>
        <w:rPr>
          <w:sz w:val="24"/>
        </w:rPr>
        <w:t>Standard</w:t>
      </w:r>
    </w:p>
    <w:p w:rsidR="00F43A85" w:rsidRDefault="007A57C4">
      <w:pPr>
        <w:pStyle w:val="ListParagraph"/>
        <w:numPr>
          <w:ilvl w:val="0"/>
          <w:numId w:val="33"/>
        </w:numPr>
        <w:tabs>
          <w:tab w:val="left" w:pos="839"/>
          <w:tab w:val="left" w:pos="840"/>
        </w:tabs>
        <w:spacing w:line="305" w:lineRule="exact"/>
        <w:rPr>
          <w:sz w:val="24"/>
        </w:rPr>
      </w:pPr>
      <w:r>
        <w:rPr>
          <w:sz w:val="24"/>
        </w:rPr>
        <w:t>Code of Conduct</w:t>
      </w:r>
      <w:r>
        <w:rPr>
          <w:spacing w:val="-7"/>
          <w:sz w:val="24"/>
        </w:rPr>
        <w:t xml:space="preserve"> </w:t>
      </w:r>
      <w:r>
        <w:rPr>
          <w:sz w:val="24"/>
        </w:rPr>
        <w:t>Standard</w:t>
      </w:r>
    </w:p>
    <w:p w:rsidR="00F43A85" w:rsidRDefault="007A57C4">
      <w:pPr>
        <w:pStyle w:val="ListParagraph"/>
        <w:numPr>
          <w:ilvl w:val="0"/>
          <w:numId w:val="33"/>
        </w:numPr>
        <w:tabs>
          <w:tab w:val="left" w:pos="839"/>
          <w:tab w:val="left" w:pos="840"/>
        </w:tabs>
        <w:spacing w:before="1" w:line="305" w:lineRule="exact"/>
        <w:rPr>
          <w:sz w:val="24"/>
        </w:rPr>
      </w:pPr>
      <w:r>
        <w:rPr>
          <w:sz w:val="24"/>
        </w:rPr>
        <w:t>Consumer &amp; Carer Information Resource Booklet – consumer</w:t>
      </w:r>
      <w:r>
        <w:rPr>
          <w:spacing w:val="-22"/>
          <w:sz w:val="24"/>
        </w:rPr>
        <w:t xml:space="preserve"> </w:t>
      </w:r>
      <w:r>
        <w:rPr>
          <w:sz w:val="24"/>
        </w:rPr>
        <w:t>information</w:t>
      </w:r>
    </w:p>
    <w:p w:rsidR="00F43A85" w:rsidRDefault="007A57C4">
      <w:pPr>
        <w:pStyle w:val="ListParagraph"/>
        <w:numPr>
          <w:ilvl w:val="0"/>
          <w:numId w:val="33"/>
        </w:numPr>
        <w:tabs>
          <w:tab w:val="left" w:pos="839"/>
          <w:tab w:val="left" w:pos="840"/>
        </w:tabs>
        <w:spacing w:line="305" w:lineRule="exact"/>
        <w:rPr>
          <w:sz w:val="24"/>
        </w:rPr>
      </w:pPr>
      <w:r>
        <w:rPr>
          <w:sz w:val="24"/>
        </w:rPr>
        <w:t>Diversity and Inclusion</w:t>
      </w:r>
      <w:r>
        <w:rPr>
          <w:spacing w:val="-9"/>
          <w:sz w:val="24"/>
        </w:rPr>
        <w:t xml:space="preserve"> </w:t>
      </w:r>
      <w:r>
        <w:rPr>
          <w:sz w:val="24"/>
        </w:rPr>
        <w:t>Framework</w:t>
      </w:r>
    </w:p>
    <w:p w:rsidR="00F43A85" w:rsidRDefault="007A57C4">
      <w:pPr>
        <w:pStyle w:val="ListParagraph"/>
        <w:numPr>
          <w:ilvl w:val="0"/>
          <w:numId w:val="33"/>
        </w:numPr>
        <w:tabs>
          <w:tab w:val="left" w:pos="839"/>
          <w:tab w:val="left" w:pos="840"/>
        </w:tabs>
        <w:spacing w:line="305" w:lineRule="exact"/>
        <w:rPr>
          <w:sz w:val="24"/>
        </w:rPr>
      </w:pPr>
      <w:r>
        <w:rPr>
          <w:sz w:val="24"/>
        </w:rPr>
        <w:t>Diversity and Inclusion</w:t>
      </w:r>
      <w:r>
        <w:rPr>
          <w:spacing w:val="-10"/>
          <w:sz w:val="24"/>
        </w:rPr>
        <w:t xml:space="preserve"> </w:t>
      </w:r>
      <w:r>
        <w:rPr>
          <w:sz w:val="24"/>
        </w:rPr>
        <w:t>Standard</w:t>
      </w:r>
    </w:p>
    <w:p w:rsidR="00F43A85" w:rsidRDefault="007A57C4">
      <w:pPr>
        <w:pStyle w:val="ListParagraph"/>
        <w:numPr>
          <w:ilvl w:val="0"/>
          <w:numId w:val="33"/>
        </w:numPr>
        <w:tabs>
          <w:tab w:val="left" w:pos="839"/>
          <w:tab w:val="left" w:pos="840"/>
        </w:tabs>
        <w:spacing w:before="1" w:line="305" w:lineRule="exact"/>
        <w:rPr>
          <w:sz w:val="24"/>
        </w:rPr>
      </w:pPr>
      <w:r>
        <w:rPr>
          <w:sz w:val="24"/>
        </w:rPr>
        <w:t>Equal Opportunity</w:t>
      </w:r>
      <w:r>
        <w:rPr>
          <w:spacing w:val="-6"/>
          <w:sz w:val="24"/>
        </w:rPr>
        <w:t xml:space="preserve"> </w:t>
      </w:r>
      <w:r>
        <w:rPr>
          <w:sz w:val="24"/>
        </w:rPr>
        <w:t>Guideline</w:t>
      </w:r>
    </w:p>
    <w:p w:rsidR="00F43A85" w:rsidRDefault="007A57C4">
      <w:pPr>
        <w:pStyle w:val="ListParagraph"/>
        <w:numPr>
          <w:ilvl w:val="0"/>
          <w:numId w:val="33"/>
        </w:numPr>
        <w:tabs>
          <w:tab w:val="left" w:pos="839"/>
          <w:tab w:val="left" w:pos="840"/>
        </w:tabs>
        <w:spacing w:line="305" w:lineRule="exact"/>
        <w:rPr>
          <w:sz w:val="24"/>
        </w:rPr>
      </w:pPr>
      <w:r>
        <w:rPr>
          <w:sz w:val="24"/>
        </w:rPr>
        <w:t>Employee Training and Development</w:t>
      </w:r>
      <w:r>
        <w:rPr>
          <w:spacing w:val="-11"/>
          <w:sz w:val="24"/>
        </w:rPr>
        <w:t xml:space="preserve"> </w:t>
      </w:r>
      <w:r>
        <w:rPr>
          <w:sz w:val="24"/>
        </w:rPr>
        <w:t>Standard</w:t>
      </w:r>
    </w:p>
    <w:p w:rsidR="00F43A85" w:rsidRDefault="007A57C4">
      <w:pPr>
        <w:pStyle w:val="ListParagraph"/>
        <w:numPr>
          <w:ilvl w:val="0"/>
          <w:numId w:val="33"/>
        </w:numPr>
        <w:tabs>
          <w:tab w:val="left" w:pos="839"/>
          <w:tab w:val="left" w:pos="840"/>
        </w:tabs>
        <w:spacing w:before="1" w:line="305" w:lineRule="exact"/>
        <w:rPr>
          <w:sz w:val="24"/>
        </w:rPr>
      </w:pPr>
      <w:r>
        <w:rPr>
          <w:sz w:val="24"/>
        </w:rPr>
        <w:t>Grievance Policy and</w:t>
      </w:r>
      <w:r>
        <w:rPr>
          <w:spacing w:val="-8"/>
          <w:sz w:val="24"/>
        </w:rPr>
        <w:t xml:space="preserve"> </w:t>
      </w:r>
      <w:r>
        <w:rPr>
          <w:sz w:val="24"/>
        </w:rPr>
        <w:t>Procedure</w:t>
      </w:r>
    </w:p>
    <w:p w:rsidR="00F43A85" w:rsidRDefault="007A57C4">
      <w:pPr>
        <w:pStyle w:val="ListParagraph"/>
        <w:numPr>
          <w:ilvl w:val="0"/>
          <w:numId w:val="33"/>
        </w:numPr>
        <w:tabs>
          <w:tab w:val="left" w:pos="839"/>
          <w:tab w:val="left" w:pos="840"/>
        </w:tabs>
        <w:spacing w:line="305" w:lineRule="exact"/>
        <w:rPr>
          <w:sz w:val="24"/>
        </w:rPr>
      </w:pPr>
      <w:r>
        <w:rPr>
          <w:sz w:val="24"/>
        </w:rPr>
        <w:t>Partnering with Consumers Standard (Consumer, carer and community</w:t>
      </w:r>
      <w:r>
        <w:rPr>
          <w:spacing w:val="-22"/>
          <w:sz w:val="24"/>
        </w:rPr>
        <w:t xml:space="preserve"> </w:t>
      </w:r>
      <w:r>
        <w:rPr>
          <w:sz w:val="24"/>
        </w:rPr>
        <w:t>participation)</w:t>
      </w:r>
    </w:p>
    <w:p w:rsidR="00F43A85" w:rsidRDefault="007A57C4">
      <w:pPr>
        <w:pStyle w:val="ListParagraph"/>
        <w:numPr>
          <w:ilvl w:val="0"/>
          <w:numId w:val="33"/>
        </w:numPr>
        <w:tabs>
          <w:tab w:val="left" w:pos="839"/>
          <w:tab w:val="left" w:pos="840"/>
        </w:tabs>
        <w:spacing w:line="305" w:lineRule="exact"/>
        <w:rPr>
          <w:sz w:val="24"/>
        </w:rPr>
      </w:pPr>
      <w:r>
        <w:rPr>
          <w:sz w:val="24"/>
        </w:rPr>
        <w:t>Patient and Family-Centred Care</w:t>
      </w:r>
      <w:r>
        <w:rPr>
          <w:spacing w:val="-8"/>
          <w:sz w:val="24"/>
        </w:rPr>
        <w:t xml:space="preserve"> </w:t>
      </w:r>
      <w:r>
        <w:rPr>
          <w:sz w:val="24"/>
        </w:rPr>
        <w:t>Standard</w:t>
      </w:r>
    </w:p>
    <w:p w:rsidR="00F43A85" w:rsidRDefault="007A57C4">
      <w:pPr>
        <w:pStyle w:val="ListParagraph"/>
        <w:numPr>
          <w:ilvl w:val="0"/>
          <w:numId w:val="33"/>
        </w:numPr>
        <w:tabs>
          <w:tab w:val="left" w:pos="839"/>
          <w:tab w:val="left" w:pos="840"/>
        </w:tabs>
        <w:spacing w:before="1" w:line="305" w:lineRule="exact"/>
        <w:rPr>
          <w:sz w:val="24"/>
        </w:rPr>
      </w:pPr>
      <w:r>
        <w:rPr>
          <w:sz w:val="24"/>
        </w:rPr>
        <w:t>Patient Experience of Care</w:t>
      </w:r>
      <w:r>
        <w:rPr>
          <w:spacing w:val="-7"/>
          <w:sz w:val="24"/>
        </w:rPr>
        <w:t xml:space="preserve"> </w:t>
      </w:r>
      <w:r>
        <w:rPr>
          <w:sz w:val="24"/>
        </w:rPr>
        <w:t>Policy</w:t>
      </w:r>
    </w:p>
    <w:p w:rsidR="00F43A85" w:rsidRDefault="007A57C4">
      <w:pPr>
        <w:pStyle w:val="ListParagraph"/>
        <w:numPr>
          <w:ilvl w:val="0"/>
          <w:numId w:val="33"/>
        </w:numPr>
        <w:tabs>
          <w:tab w:val="left" w:pos="839"/>
          <w:tab w:val="left" w:pos="840"/>
        </w:tabs>
        <w:spacing w:line="305" w:lineRule="exact"/>
        <w:rPr>
          <w:sz w:val="24"/>
        </w:rPr>
      </w:pPr>
      <w:r>
        <w:rPr>
          <w:sz w:val="24"/>
        </w:rPr>
        <w:t>Patient Information Document Development</w:t>
      </w:r>
      <w:r>
        <w:rPr>
          <w:spacing w:val="-13"/>
          <w:sz w:val="24"/>
        </w:rPr>
        <w:t xml:space="preserve"> </w:t>
      </w:r>
      <w:r>
        <w:rPr>
          <w:sz w:val="24"/>
        </w:rPr>
        <w:t>Guideline</w:t>
      </w:r>
    </w:p>
    <w:p w:rsidR="00F43A85" w:rsidRDefault="007A57C4">
      <w:pPr>
        <w:pStyle w:val="ListParagraph"/>
        <w:numPr>
          <w:ilvl w:val="0"/>
          <w:numId w:val="33"/>
        </w:numPr>
        <w:tabs>
          <w:tab w:val="left" w:pos="839"/>
          <w:tab w:val="left" w:pos="840"/>
        </w:tabs>
        <w:spacing w:before="1" w:line="305" w:lineRule="exact"/>
        <w:rPr>
          <w:sz w:val="24"/>
        </w:rPr>
      </w:pPr>
      <w:r>
        <w:rPr>
          <w:sz w:val="24"/>
        </w:rPr>
        <w:t>Privacy</w:t>
      </w:r>
      <w:r>
        <w:rPr>
          <w:spacing w:val="-5"/>
          <w:sz w:val="24"/>
        </w:rPr>
        <w:t xml:space="preserve"> </w:t>
      </w:r>
      <w:r>
        <w:rPr>
          <w:sz w:val="24"/>
        </w:rPr>
        <w:t>Standard</w:t>
      </w:r>
    </w:p>
    <w:p w:rsidR="00F43A85" w:rsidRDefault="007A57C4">
      <w:pPr>
        <w:pStyle w:val="ListParagraph"/>
        <w:numPr>
          <w:ilvl w:val="0"/>
          <w:numId w:val="33"/>
        </w:numPr>
        <w:tabs>
          <w:tab w:val="left" w:pos="839"/>
          <w:tab w:val="left" w:pos="840"/>
        </w:tabs>
        <w:spacing w:line="305" w:lineRule="exact"/>
        <w:rPr>
          <w:sz w:val="24"/>
        </w:rPr>
      </w:pPr>
      <w:r>
        <w:rPr>
          <w:sz w:val="24"/>
        </w:rPr>
        <w:t>Recruitment</w:t>
      </w:r>
      <w:r>
        <w:rPr>
          <w:spacing w:val="-5"/>
          <w:sz w:val="24"/>
        </w:rPr>
        <w:t xml:space="preserve"> </w:t>
      </w:r>
      <w:r>
        <w:rPr>
          <w:sz w:val="24"/>
        </w:rPr>
        <w:t>Standard</w:t>
      </w:r>
    </w:p>
    <w:p w:rsidR="00F43A85" w:rsidRDefault="007A57C4">
      <w:pPr>
        <w:pStyle w:val="ListParagraph"/>
        <w:numPr>
          <w:ilvl w:val="0"/>
          <w:numId w:val="33"/>
        </w:numPr>
        <w:tabs>
          <w:tab w:val="left" w:pos="839"/>
          <w:tab w:val="left" w:pos="840"/>
        </w:tabs>
        <w:spacing w:line="305" w:lineRule="exact"/>
        <w:rPr>
          <w:sz w:val="24"/>
        </w:rPr>
      </w:pPr>
      <w:r>
        <w:rPr>
          <w:sz w:val="24"/>
        </w:rPr>
        <w:t>Resolution of Complaints from Consumers and Carers</w:t>
      </w:r>
      <w:r>
        <w:rPr>
          <w:spacing w:val="-17"/>
          <w:sz w:val="24"/>
        </w:rPr>
        <w:t xml:space="preserve"> </w:t>
      </w:r>
      <w:r>
        <w:rPr>
          <w:sz w:val="24"/>
        </w:rPr>
        <w:t>Standard</w:t>
      </w:r>
    </w:p>
    <w:p w:rsidR="00F43A85" w:rsidRDefault="007A57C4">
      <w:pPr>
        <w:pStyle w:val="ListParagraph"/>
        <w:numPr>
          <w:ilvl w:val="0"/>
          <w:numId w:val="33"/>
        </w:numPr>
        <w:tabs>
          <w:tab w:val="left" w:pos="839"/>
          <w:tab w:val="left" w:pos="840"/>
        </w:tabs>
        <w:spacing w:before="1" w:line="305" w:lineRule="exact"/>
        <w:rPr>
          <w:sz w:val="24"/>
        </w:rPr>
      </w:pPr>
      <w:r>
        <w:rPr>
          <w:sz w:val="24"/>
        </w:rPr>
        <w:t>Rights and Responsibilities of Patients, Clients and</w:t>
      </w:r>
      <w:r>
        <w:rPr>
          <w:spacing w:val="-15"/>
          <w:sz w:val="24"/>
        </w:rPr>
        <w:t xml:space="preserve"> </w:t>
      </w:r>
      <w:r>
        <w:rPr>
          <w:sz w:val="24"/>
        </w:rPr>
        <w:t>Residents</w:t>
      </w:r>
    </w:p>
    <w:p w:rsidR="00F43A85" w:rsidRDefault="007A57C4">
      <w:pPr>
        <w:pStyle w:val="ListParagraph"/>
        <w:numPr>
          <w:ilvl w:val="0"/>
          <w:numId w:val="33"/>
        </w:numPr>
        <w:tabs>
          <w:tab w:val="left" w:pos="839"/>
          <w:tab w:val="left" w:pos="840"/>
        </w:tabs>
        <w:spacing w:line="305" w:lineRule="exact"/>
        <w:rPr>
          <w:sz w:val="24"/>
        </w:rPr>
      </w:pPr>
      <w:r>
        <w:rPr>
          <w:sz w:val="24"/>
        </w:rPr>
        <w:t>Staff Health and Wellbeing</w:t>
      </w:r>
      <w:r>
        <w:rPr>
          <w:spacing w:val="-10"/>
          <w:sz w:val="24"/>
        </w:rPr>
        <w:t xml:space="preserve"> </w:t>
      </w:r>
      <w:r>
        <w:rPr>
          <w:sz w:val="24"/>
        </w:rPr>
        <w:t>Standard</w:t>
      </w:r>
    </w:p>
    <w:p w:rsidR="00F43A85" w:rsidRDefault="007A57C4">
      <w:pPr>
        <w:pStyle w:val="ListParagraph"/>
        <w:numPr>
          <w:ilvl w:val="0"/>
          <w:numId w:val="33"/>
        </w:numPr>
        <w:tabs>
          <w:tab w:val="left" w:pos="839"/>
          <w:tab w:val="left" w:pos="840"/>
        </w:tabs>
        <w:spacing w:before="1" w:line="305" w:lineRule="exact"/>
        <w:rPr>
          <w:sz w:val="24"/>
        </w:rPr>
      </w:pPr>
      <w:r>
        <w:rPr>
          <w:sz w:val="24"/>
        </w:rPr>
        <w:t>Strategic Plan</w:t>
      </w:r>
      <w:r>
        <w:rPr>
          <w:spacing w:val="-9"/>
          <w:sz w:val="24"/>
        </w:rPr>
        <w:t xml:space="preserve"> </w:t>
      </w:r>
      <w:r>
        <w:rPr>
          <w:sz w:val="24"/>
        </w:rPr>
        <w:t>2017-2022</w:t>
      </w:r>
    </w:p>
    <w:p w:rsidR="00F43A85" w:rsidRDefault="007A57C4">
      <w:pPr>
        <w:pStyle w:val="ListParagraph"/>
        <w:numPr>
          <w:ilvl w:val="0"/>
          <w:numId w:val="33"/>
        </w:numPr>
        <w:tabs>
          <w:tab w:val="left" w:pos="839"/>
          <w:tab w:val="left" w:pos="840"/>
        </w:tabs>
        <w:spacing w:line="305" w:lineRule="exact"/>
        <w:rPr>
          <w:sz w:val="24"/>
        </w:rPr>
      </w:pPr>
      <w:r>
        <w:rPr>
          <w:sz w:val="24"/>
        </w:rPr>
        <w:t>Workplace Bullying Prevention and Management</w:t>
      </w:r>
      <w:r>
        <w:rPr>
          <w:spacing w:val="-12"/>
          <w:sz w:val="24"/>
        </w:rPr>
        <w:t xml:space="preserve"> </w:t>
      </w:r>
      <w:r>
        <w:rPr>
          <w:sz w:val="24"/>
        </w:rPr>
        <w:t>Guideline</w:t>
      </w:r>
    </w:p>
    <w:p w:rsidR="00F43A85" w:rsidRDefault="007A57C4">
      <w:pPr>
        <w:pStyle w:val="ListParagraph"/>
        <w:numPr>
          <w:ilvl w:val="0"/>
          <w:numId w:val="33"/>
        </w:numPr>
        <w:tabs>
          <w:tab w:val="left" w:pos="839"/>
          <w:tab w:val="left" w:pos="840"/>
        </w:tabs>
        <w:spacing w:line="305" w:lineRule="exact"/>
        <w:rPr>
          <w:sz w:val="24"/>
        </w:rPr>
      </w:pPr>
      <w:r>
        <w:rPr>
          <w:sz w:val="24"/>
        </w:rPr>
        <w:t>Workplace Mental Wellbeing</w:t>
      </w:r>
      <w:r>
        <w:rPr>
          <w:spacing w:val="-11"/>
          <w:sz w:val="24"/>
        </w:rPr>
        <w:t xml:space="preserve"> </w:t>
      </w:r>
      <w:r>
        <w:rPr>
          <w:sz w:val="24"/>
        </w:rPr>
        <w:t>Guideline</w:t>
      </w:r>
    </w:p>
    <w:p w:rsidR="00F43A85" w:rsidRDefault="00F43A85">
      <w:pPr>
        <w:pStyle w:val="BodyText"/>
        <w:spacing w:before="8"/>
        <w:rPr>
          <w:sz w:val="41"/>
        </w:rPr>
      </w:pPr>
    </w:p>
    <w:p w:rsidR="00F43A85" w:rsidRDefault="007A57C4">
      <w:pPr>
        <w:pStyle w:val="Heading2"/>
        <w:numPr>
          <w:ilvl w:val="2"/>
          <w:numId w:val="37"/>
        </w:numPr>
        <w:tabs>
          <w:tab w:val="left" w:pos="848"/>
        </w:tabs>
        <w:ind w:hanging="727"/>
        <w:jc w:val="left"/>
      </w:pPr>
      <w:r>
        <w:rPr>
          <w:color w:val="0070C0"/>
        </w:rPr>
        <w:t>Eastern Health Strategic</w:t>
      </w:r>
      <w:r>
        <w:rPr>
          <w:color w:val="0070C0"/>
          <w:spacing w:val="-13"/>
        </w:rPr>
        <w:t xml:space="preserve"> </w:t>
      </w:r>
      <w:r>
        <w:rPr>
          <w:color w:val="0070C0"/>
        </w:rPr>
        <w:t>Plan</w:t>
      </w:r>
    </w:p>
    <w:p w:rsidR="00F43A85" w:rsidRDefault="007A57C4">
      <w:pPr>
        <w:pStyle w:val="BodyText"/>
        <w:spacing w:before="119"/>
        <w:ind w:left="120" w:right="105"/>
      </w:pPr>
      <w:r>
        <w:t>The Eastern Health Strategic Plan 2017-2022 defines Eastern Health’s vision, mission, strategic initiatives and values. In particular, this planning document supports the delivery of ‘Great Care, Everywhere, Every time’ and the overarching value of ‘Patients First’. This</w:t>
      </w:r>
    </w:p>
    <w:p w:rsidR="00F43A85" w:rsidRDefault="00F43A85">
      <w:pPr>
        <w:sectPr w:rsidR="00F43A85">
          <w:pgSz w:w="11910" w:h="16840"/>
          <w:pgMar w:top="1580" w:right="1320" w:bottom="1180" w:left="1320" w:header="0" w:footer="981" w:gutter="0"/>
          <w:cols w:space="720"/>
        </w:sectPr>
      </w:pPr>
    </w:p>
    <w:p w:rsidR="00F43A85" w:rsidRDefault="007A57C4">
      <w:pPr>
        <w:pStyle w:val="BodyText"/>
        <w:spacing w:before="24"/>
        <w:ind w:left="119" w:right="602"/>
      </w:pPr>
      <w:r>
        <w:lastRenderedPageBreak/>
        <w:t>strategy guides the services provided by Eastern Health and ensures they align with the strategic objectives of the organisation.</w:t>
      </w:r>
    </w:p>
    <w:p w:rsidR="00F43A85" w:rsidRDefault="00F43A85">
      <w:pPr>
        <w:pStyle w:val="BodyText"/>
        <w:rPr>
          <w:sz w:val="20"/>
        </w:rPr>
      </w:pPr>
    </w:p>
    <w:p w:rsidR="00F43A85" w:rsidRDefault="007A57C4">
      <w:pPr>
        <w:pStyle w:val="BodyText"/>
        <w:spacing w:before="6"/>
        <w:rPr>
          <w:sz w:val="18"/>
        </w:rPr>
      </w:pPr>
      <w:r>
        <w:rPr>
          <w:noProof/>
          <w:lang w:val="en-AU" w:eastAsia="en-AU"/>
        </w:rPr>
        <w:drawing>
          <wp:anchor distT="0" distB="0" distL="0" distR="0" simplePos="0" relativeHeight="1240" behindDoc="0" locked="0" layoutInCell="1" allowOverlap="1">
            <wp:simplePos x="0" y="0"/>
            <wp:positionH relativeFrom="page">
              <wp:posOffset>914400</wp:posOffset>
            </wp:positionH>
            <wp:positionV relativeFrom="paragraph">
              <wp:posOffset>168669</wp:posOffset>
            </wp:positionV>
            <wp:extent cx="3680219" cy="2596705"/>
            <wp:effectExtent l="0" t="0" r="0" b="0"/>
            <wp:wrapTopAndBottom/>
            <wp:docPr id="31" name="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34.jpeg"/>
                    <pic:cNvPicPr/>
                  </pic:nvPicPr>
                  <pic:blipFill>
                    <a:blip r:embed="rId62" cstate="print"/>
                    <a:stretch>
                      <a:fillRect/>
                    </a:stretch>
                  </pic:blipFill>
                  <pic:spPr>
                    <a:xfrm>
                      <a:off x="0" y="0"/>
                      <a:ext cx="3680219" cy="2596705"/>
                    </a:xfrm>
                    <a:prstGeom prst="rect">
                      <a:avLst/>
                    </a:prstGeom>
                  </pic:spPr>
                </pic:pic>
              </a:graphicData>
            </a:graphic>
          </wp:anchor>
        </w:drawing>
      </w:r>
    </w:p>
    <w:p w:rsidR="00F43A85" w:rsidRDefault="007A57C4">
      <w:pPr>
        <w:spacing w:before="137"/>
        <w:ind w:left="840"/>
        <w:rPr>
          <w:i/>
        </w:rPr>
      </w:pPr>
      <w:r>
        <w:rPr>
          <w:i/>
        </w:rPr>
        <w:t>Figure 3: Eastern Health Strategic Plan</w:t>
      </w:r>
    </w:p>
    <w:p w:rsidR="00F43A85" w:rsidRDefault="00F43A85">
      <w:pPr>
        <w:pStyle w:val="BodyText"/>
        <w:rPr>
          <w:i/>
          <w:sz w:val="22"/>
        </w:rPr>
      </w:pPr>
    </w:p>
    <w:p w:rsidR="00F43A85" w:rsidRDefault="00F43A85">
      <w:pPr>
        <w:pStyle w:val="BodyText"/>
        <w:spacing w:before="8"/>
        <w:rPr>
          <w:i/>
          <w:sz w:val="19"/>
        </w:rPr>
      </w:pPr>
    </w:p>
    <w:p w:rsidR="00F43A85" w:rsidRDefault="007A57C4">
      <w:pPr>
        <w:pStyle w:val="Heading2"/>
      </w:pPr>
      <w:r>
        <w:rPr>
          <w:color w:val="0070C0"/>
        </w:rPr>
        <w:t>5.0 Next steps</w:t>
      </w:r>
    </w:p>
    <w:p w:rsidR="00F43A85" w:rsidRDefault="007A57C4">
      <w:pPr>
        <w:pStyle w:val="BodyText"/>
        <w:spacing w:before="121"/>
        <w:ind w:left="119" w:right="92"/>
      </w:pPr>
      <w:r>
        <w:t>Eastern Health’s disABILITY Action Plan aims to ensure that staff, volunteers and consumers with disabilities experience an inclusive, safe and accessible workplace and health service. This approach aligns with Eastern Health’s core values as outlined in the Strategic Plan. The Plan will be delivered over three years to 2022 and will see Eastern Health strive to be recognised as a leader in the provision of inclusive workplaces and services for people with a disability and to be the healthcare service of choice for our local communities.</w:t>
      </w:r>
    </w:p>
    <w:p w:rsidR="00F43A85" w:rsidRDefault="00F43A85">
      <w:pPr>
        <w:pStyle w:val="BodyText"/>
      </w:pPr>
    </w:p>
    <w:p w:rsidR="00F43A85" w:rsidRDefault="00F43A85">
      <w:pPr>
        <w:pStyle w:val="BodyText"/>
        <w:spacing w:before="7"/>
        <w:rPr>
          <w:sz w:val="19"/>
        </w:rPr>
      </w:pPr>
    </w:p>
    <w:p w:rsidR="00F43A85" w:rsidRDefault="007A57C4">
      <w:pPr>
        <w:pStyle w:val="BodyText"/>
        <w:ind w:left="120" w:right="249"/>
      </w:pPr>
      <w:r>
        <w:t>Appendix A provides the three-year program to deliver our disABILITY Action Plan with the gap analysis the first major item of work to be progressed. Actions will be progressively implemented across the full three years with progress reported internally to the Board and externally to the community via the annual Eastern Health Quality Account.</w:t>
      </w:r>
    </w:p>
    <w:p w:rsidR="00F43A85" w:rsidRDefault="00F43A85">
      <w:pPr>
        <w:sectPr w:rsidR="00F43A85">
          <w:pgSz w:w="11910" w:h="16840"/>
          <w:pgMar w:top="1260" w:right="1340" w:bottom="1180" w:left="1320" w:header="0" w:footer="981" w:gutter="0"/>
          <w:cols w:space="720"/>
        </w:sectPr>
      </w:pPr>
    </w:p>
    <w:p w:rsidR="00F43A85" w:rsidRDefault="007A57C4">
      <w:pPr>
        <w:pStyle w:val="Heading4"/>
        <w:spacing w:before="29"/>
        <w:ind w:left="680"/>
      </w:pPr>
      <w:r>
        <w:rPr>
          <w:noProof/>
          <w:lang w:val="en-AU" w:eastAsia="en-AU"/>
        </w:rPr>
        <w:lastRenderedPageBreak/>
        <w:drawing>
          <wp:anchor distT="0" distB="0" distL="0" distR="0" simplePos="0" relativeHeight="1264" behindDoc="0" locked="0" layoutInCell="1" allowOverlap="1">
            <wp:simplePos x="0" y="0"/>
            <wp:positionH relativeFrom="page">
              <wp:posOffset>5657727</wp:posOffset>
            </wp:positionH>
            <wp:positionV relativeFrom="paragraph">
              <wp:posOffset>18527</wp:posOffset>
            </wp:positionV>
            <wp:extent cx="889873" cy="203194"/>
            <wp:effectExtent l="0" t="0" r="0" b="0"/>
            <wp:wrapNone/>
            <wp:docPr id="33" name="image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35.jpeg"/>
                    <pic:cNvPicPr/>
                  </pic:nvPicPr>
                  <pic:blipFill>
                    <a:blip r:embed="rId63" cstate="print"/>
                    <a:stretch>
                      <a:fillRect/>
                    </a:stretch>
                  </pic:blipFill>
                  <pic:spPr>
                    <a:xfrm>
                      <a:off x="0" y="0"/>
                      <a:ext cx="889873" cy="203194"/>
                    </a:xfrm>
                    <a:prstGeom prst="rect">
                      <a:avLst/>
                    </a:prstGeom>
                  </pic:spPr>
                </pic:pic>
              </a:graphicData>
            </a:graphic>
          </wp:anchor>
        </w:drawing>
      </w:r>
      <w:bookmarkStart w:id="14" w:name="2_Disability_Action_Plan_Appendices_19_J"/>
      <w:bookmarkEnd w:id="14"/>
      <w:r>
        <w:rPr>
          <w:color w:val="0070C0"/>
        </w:rPr>
        <w:t>Eastern Health disABILITY Action Plan – Appendices</w:t>
      </w:r>
    </w:p>
    <w:p w:rsidR="00F43A85" w:rsidRDefault="00F43A85">
      <w:pPr>
        <w:pStyle w:val="BodyText"/>
        <w:rPr>
          <w:b/>
          <w:sz w:val="20"/>
        </w:rPr>
      </w:pPr>
    </w:p>
    <w:p w:rsidR="00F43A85" w:rsidRDefault="00F43A85">
      <w:pPr>
        <w:pStyle w:val="BodyText"/>
        <w:spacing w:before="4"/>
        <w:rPr>
          <w:b/>
          <w:sz w:val="26"/>
        </w:rPr>
      </w:pPr>
    </w:p>
    <w:p w:rsidR="00F43A85" w:rsidRDefault="007A57C4">
      <w:pPr>
        <w:spacing w:before="35"/>
        <w:ind w:left="680"/>
        <w:rPr>
          <w:b/>
          <w:sz w:val="32"/>
        </w:rPr>
      </w:pPr>
      <w:r>
        <w:rPr>
          <w:b/>
          <w:color w:val="0070C0"/>
          <w:sz w:val="32"/>
        </w:rPr>
        <w:t>Appendix A - DISABILITY ACTION PLAN (DAP) – ACTION ITEM LIST</w:t>
      </w:r>
    </w:p>
    <w:p w:rsidR="00F43A85" w:rsidRDefault="00F43A85">
      <w:pPr>
        <w:pStyle w:val="BodyText"/>
        <w:spacing w:before="1"/>
        <w:rPr>
          <w:b/>
          <w:sz w:val="21"/>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76"/>
        <w:gridCol w:w="5954"/>
        <w:gridCol w:w="1416"/>
      </w:tblGrid>
      <w:tr w:rsidR="00F43A85">
        <w:trPr>
          <w:trHeight w:hRule="exact" w:val="593"/>
        </w:trPr>
        <w:tc>
          <w:tcPr>
            <w:tcW w:w="10346" w:type="dxa"/>
            <w:gridSpan w:val="3"/>
          </w:tcPr>
          <w:p w:rsidR="00F43A85" w:rsidRDefault="007A57C4">
            <w:pPr>
              <w:pStyle w:val="TableParagraph"/>
              <w:spacing w:line="276" w:lineRule="auto"/>
              <w:ind w:right="567"/>
              <w:rPr>
                <w:rFonts w:ascii="Arial"/>
                <w:b/>
              </w:rPr>
            </w:pPr>
            <w:r>
              <w:rPr>
                <w:rFonts w:ascii="Arial"/>
                <w:b/>
                <w:color w:val="0070C0"/>
              </w:rPr>
              <w:t>Outcome One: Reducing barriers to persons with a disability accessing goods, services and facilities</w:t>
            </w:r>
          </w:p>
        </w:tc>
      </w:tr>
      <w:tr w:rsidR="00F43A85">
        <w:trPr>
          <w:trHeight w:hRule="exact" w:val="278"/>
        </w:trPr>
        <w:tc>
          <w:tcPr>
            <w:tcW w:w="2976" w:type="dxa"/>
            <w:shd w:val="clear" w:color="auto" w:fill="C0C0C0"/>
          </w:tcPr>
          <w:p w:rsidR="00F43A85" w:rsidRDefault="007A57C4">
            <w:pPr>
              <w:pStyle w:val="TableParagraph"/>
              <w:spacing w:line="265" w:lineRule="exact"/>
              <w:rPr>
                <w:b/>
              </w:rPr>
            </w:pPr>
            <w:r>
              <w:rPr>
                <w:b/>
              </w:rPr>
              <w:t>Objective</w:t>
            </w:r>
          </w:p>
        </w:tc>
        <w:tc>
          <w:tcPr>
            <w:tcW w:w="5954" w:type="dxa"/>
            <w:shd w:val="clear" w:color="auto" w:fill="C0C0C0"/>
          </w:tcPr>
          <w:p w:rsidR="00F43A85" w:rsidRDefault="007A57C4">
            <w:pPr>
              <w:pStyle w:val="TableParagraph"/>
              <w:spacing w:line="265" w:lineRule="exact"/>
              <w:rPr>
                <w:b/>
              </w:rPr>
            </w:pPr>
            <w:r>
              <w:rPr>
                <w:b/>
              </w:rPr>
              <w:t>Actions</w:t>
            </w:r>
          </w:p>
        </w:tc>
        <w:tc>
          <w:tcPr>
            <w:tcW w:w="1416" w:type="dxa"/>
            <w:shd w:val="clear" w:color="auto" w:fill="C0C0C0"/>
          </w:tcPr>
          <w:p w:rsidR="00F43A85" w:rsidRDefault="007A57C4">
            <w:pPr>
              <w:pStyle w:val="TableParagraph"/>
              <w:spacing w:line="265" w:lineRule="exact"/>
              <w:rPr>
                <w:b/>
              </w:rPr>
            </w:pPr>
            <w:r>
              <w:rPr>
                <w:b/>
              </w:rPr>
              <w:t>Timeframe</w:t>
            </w:r>
          </w:p>
        </w:tc>
      </w:tr>
      <w:tr w:rsidR="00F43A85">
        <w:trPr>
          <w:trHeight w:hRule="exact" w:val="547"/>
        </w:trPr>
        <w:tc>
          <w:tcPr>
            <w:tcW w:w="2976" w:type="dxa"/>
          </w:tcPr>
          <w:p w:rsidR="00F43A85" w:rsidRDefault="007A57C4">
            <w:pPr>
              <w:pStyle w:val="TableParagraph"/>
              <w:ind w:right="273"/>
              <w:rPr>
                <w:b/>
              </w:rPr>
            </w:pPr>
            <w:r>
              <w:rPr>
                <w:b/>
              </w:rPr>
              <w:t>Organisational commitment to DAP</w:t>
            </w:r>
          </w:p>
        </w:tc>
        <w:tc>
          <w:tcPr>
            <w:tcW w:w="5954" w:type="dxa"/>
          </w:tcPr>
          <w:p w:rsidR="00F43A85" w:rsidRDefault="007A57C4">
            <w:pPr>
              <w:pStyle w:val="TableParagraph"/>
              <w:ind w:right="725"/>
            </w:pPr>
            <w:r>
              <w:t>Ensure all patient, family, carer and community feedback mechanisms are disability-inclusive</w:t>
            </w:r>
          </w:p>
        </w:tc>
        <w:tc>
          <w:tcPr>
            <w:tcW w:w="1416" w:type="dxa"/>
          </w:tcPr>
          <w:p w:rsidR="00F43A85" w:rsidRDefault="007A57C4">
            <w:pPr>
              <w:pStyle w:val="TableParagraph"/>
              <w:spacing w:line="265" w:lineRule="exact"/>
            </w:pPr>
            <w:r>
              <w:t>Year 1</w:t>
            </w:r>
          </w:p>
        </w:tc>
      </w:tr>
      <w:tr w:rsidR="00F43A85">
        <w:trPr>
          <w:trHeight w:hRule="exact" w:val="1085"/>
        </w:trPr>
        <w:tc>
          <w:tcPr>
            <w:tcW w:w="2976" w:type="dxa"/>
          </w:tcPr>
          <w:p w:rsidR="00F43A85" w:rsidRDefault="007A57C4">
            <w:pPr>
              <w:pStyle w:val="TableParagraph"/>
              <w:ind w:right="183"/>
              <w:rPr>
                <w:b/>
              </w:rPr>
            </w:pPr>
            <w:r>
              <w:rPr>
                <w:b/>
              </w:rPr>
              <w:t>EH’s policies, procedures and guidelines affecting people with disabilities will be inclusive</w:t>
            </w:r>
          </w:p>
        </w:tc>
        <w:tc>
          <w:tcPr>
            <w:tcW w:w="5954" w:type="dxa"/>
          </w:tcPr>
          <w:p w:rsidR="00F43A85" w:rsidRDefault="007A57C4">
            <w:pPr>
              <w:pStyle w:val="TableParagraph"/>
              <w:ind w:right="85"/>
            </w:pPr>
            <w:r>
              <w:t>Relevant policies and guidelines to be disability-inclusive as they come up for review</w:t>
            </w:r>
          </w:p>
        </w:tc>
        <w:tc>
          <w:tcPr>
            <w:tcW w:w="1416" w:type="dxa"/>
          </w:tcPr>
          <w:p w:rsidR="00F43A85" w:rsidRDefault="007A57C4">
            <w:pPr>
              <w:pStyle w:val="TableParagraph"/>
              <w:spacing w:line="265" w:lineRule="exact"/>
            </w:pPr>
            <w:r>
              <w:t>Year 1</w:t>
            </w:r>
          </w:p>
        </w:tc>
      </w:tr>
      <w:tr w:rsidR="00F43A85">
        <w:trPr>
          <w:trHeight w:hRule="exact" w:val="816"/>
        </w:trPr>
        <w:tc>
          <w:tcPr>
            <w:tcW w:w="2976" w:type="dxa"/>
            <w:vMerge w:val="restart"/>
          </w:tcPr>
          <w:p w:rsidR="00F43A85" w:rsidRDefault="00F43A85">
            <w:pPr>
              <w:pStyle w:val="TableParagraph"/>
              <w:spacing w:before="1"/>
              <w:ind w:left="0"/>
              <w:rPr>
                <w:b/>
              </w:rPr>
            </w:pPr>
          </w:p>
          <w:p w:rsidR="00F43A85" w:rsidRDefault="007A57C4">
            <w:pPr>
              <w:pStyle w:val="TableParagraph"/>
              <w:spacing w:before="1"/>
              <w:ind w:right="109"/>
              <w:rPr>
                <w:b/>
              </w:rPr>
            </w:pPr>
            <w:r>
              <w:rPr>
                <w:b/>
              </w:rPr>
              <w:t>Patients and other consumers are encouraged and enabled to inform services of their disabilities and any supports they require</w:t>
            </w:r>
          </w:p>
        </w:tc>
        <w:tc>
          <w:tcPr>
            <w:tcW w:w="5954" w:type="dxa"/>
          </w:tcPr>
          <w:p w:rsidR="00F43A85" w:rsidRDefault="007A57C4">
            <w:pPr>
              <w:pStyle w:val="TableParagraph"/>
              <w:ind w:right="331"/>
            </w:pPr>
            <w:r>
              <w:t>Consideration of feasibility including alerts in medical records for people with a disability with specific care needs e.g.</w:t>
            </w:r>
          </w:p>
          <w:p w:rsidR="00F43A85" w:rsidRDefault="007A57C4">
            <w:pPr>
              <w:pStyle w:val="TableParagraph"/>
              <w:spacing w:before="3"/>
            </w:pPr>
            <w:r>
              <w:t>Engagement Plan re intellectual disability, hearing loss etc</w:t>
            </w:r>
          </w:p>
        </w:tc>
        <w:tc>
          <w:tcPr>
            <w:tcW w:w="1416" w:type="dxa"/>
          </w:tcPr>
          <w:p w:rsidR="00F43A85" w:rsidRDefault="007A57C4">
            <w:pPr>
              <w:pStyle w:val="TableParagraph"/>
              <w:spacing w:line="265" w:lineRule="exact"/>
            </w:pPr>
            <w:r>
              <w:t>Year 2</w:t>
            </w:r>
          </w:p>
        </w:tc>
      </w:tr>
      <w:tr w:rsidR="00F43A85">
        <w:trPr>
          <w:trHeight w:hRule="exact" w:val="1082"/>
        </w:trPr>
        <w:tc>
          <w:tcPr>
            <w:tcW w:w="2976" w:type="dxa"/>
            <w:vMerge/>
          </w:tcPr>
          <w:p w:rsidR="00F43A85" w:rsidRDefault="00F43A85"/>
        </w:tc>
        <w:tc>
          <w:tcPr>
            <w:tcW w:w="5954" w:type="dxa"/>
          </w:tcPr>
          <w:p w:rsidR="00F43A85" w:rsidRDefault="007A57C4">
            <w:pPr>
              <w:pStyle w:val="TableParagraph"/>
              <w:ind w:right="204"/>
            </w:pPr>
            <w:r>
              <w:t>Investigate the practicability of the development of a Patient Health Information Passport to include: communication needs, advocacy responsibilities, privacy needs, access needs, care preferences</w:t>
            </w:r>
          </w:p>
        </w:tc>
        <w:tc>
          <w:tcPr>
            <w:tcW w:w="1416" w:type="dxa"/>
          </w:tcPr>
          <w:p w:rsidR="00F43A85" w:rsidRDefault="007A57C4">
            <w:pPr>
              <w:pStyle w:val="TableParagraph"/>
              <w:spacing w:line="265" w:lineRule="exact"/>
            </w:pPr>
            <w:r>
              <w:t>Year 3</w:t>
            </w:r>
          </w:p>
        </w:tc>
      </w:tr>
      <w:tr w:rsidR="00F43A85">
        <w:trPr>
          <w:trHeight w:hRule="exact" w:val="1622"/>
        </w:trPr>
        <w:tc>
          <w:tcPr>
            <w:tcW w:w="2976" w:type="dxa"/>
            <w:vMerge w:val="restart"/>
          </w:tcPr>
          <w:p w:rsidR="00F43A85" w:rsidRDefault="00F43A85">
            <w:pPr>
              <w:pStyle w:val="TableParagraph"/>
              <w:ind w:left="0"/>
              <w:rPr>
                <w:b/>
              </w:rPr>
            </w:pPr>
          </w:p>
          <w:p w:rsidR="00F43A85" w:rsidRDefault="00F43A85">
            <w:pPr>
              <w:pStyle w:val="TableParagraph"/>
              <w:ind w:left="0"/>
              <w:rPr>
                <w:b/>
              </w:rPr>
            </w:pPr>
          </w:p>
          <w:p w:rsidR="00F43A85" w:rsidRDefault="00F43A85">
            <w:pPr>
              <w:pStyle w:val="TableParagraph"/>
              <w:ind w:left="0"/>
              <w:rPr>
                <w:b/>
              </w:rPr>
            </w:pPr>
          </w:p>
          <w:p w:rsidR="00F43A85" w:rsidRDefault="00F43A85">
            <w:pPr>
              <w:pStyle w:val="TableParagraph"/>
              <w:spacing w:before="7"/>
              <w:ind w:left="0"/>
              <w:rPr>
                <w:b/>
              </w:rPr>
            </w:pPr>
          </w:p>
          <w:p w:rsidR="00F43A85" w:rsidRDefault="007A57C4">
            <w:pPr>
              <w:pStyle w:val="TableParagraph"/>
              <w:ind w:right="121"/>
              <w:rPr>
                <w:b/>
              </w:rPr>
            </w:pPr>
            <w:r>
              <w:rPr>
                <w:b/>
              </w:rPr>
              <w:t>EH provides supportive infrastructure for people with a disability</w:t>
            </w:r>
          </w:p>
        </w:tc>
        <w:tc>
          <w:tcPr>
            <w:tcW w:w="5954" w:type="dxa"/>
          </w:tcPr>
          <w:p w:rsidR="00F43A85" w:rsidRDefault="007A57C4">
            <w:pPr>
              <w:pStyle w:val="TableParagraph"/>
              <w:spacing w:before="1" w:line="237" w:lineRule="auto"/>
              <w:ind w:right="475"/>
            </w:pPr>
            <w:r>
              <w:t>Review and identify opportunities to improve infrastructure including</w:t>
            </w:r>
          </w:p>
          <w:p w:rsidR="00F43A85" w:rsidRDefault="007A57C4">
            <w:pPr>
              <w:pStyle w:val="TableParagraph"/>
              <w:numPr>
                <w:ilvl w:val="0"/>
                <w:numId w:val="32"/>
              </w:numPr>
              <w:tabs>
                <w:tab w:val="left" w:pos="387"/>
              </w:tabs>
              <w:ind w:hanging="170"/>
            </w:pPr>
            <w:r>
              <w:t>accessible parking e.g. increased disabled</w:t>
            </w:r>
            <w:r>
              <w:rPr>
                <w:spacing w:val="-18"/>
              </w:rPr>
              <w:t xml:space="preserve"> </w:t>
            </w:r>
            <w:r>
              <w:t>parks,</w:t>
            </w:r>
          </w:p>
          <w:p w:rsidR="00F43A85" w:rsidRDefault="007A57C4">
            <w:pPr>
              <w:pStyle w:val="TableParagraph"/>
              <w:numPr>
                <w:ilvl w:val="0"/>
                <w:numId w:val="32"/>
              </w:numPr>
              <w:tabs>
                <w:tab w:val="left" w:pos="387"/>
              </w:tabs>
              <w:ind w:hanging="170"/>
            </w:pPr>
            <w:r>
              <w:t>inclusive</w:t>
            </w:r>
            <w:r>
              <w:rPr>
                <w:spacing w:val="-3"/>
              </w:rPr>
              <w:t xml:space="preserve"> </w:t>
            </w:r>
            <w:r>
              <w:t>signage</w:t>
            </w:r>
          </w:p>
          <w:p w:rsidR="00F43A85" w:rsidRDefault="007A57C4">
            <w:pPr>
              <w:pStyle w:val="TableParagraph"/>
              <w:numPr>
                <w:ilvl w:val="0"/>
                <w:numId w:val="32"/>
              </w:numPr>
              <w:tabs>
                <w:tab w:val="left" w:pos="387"/>
              </w:tabs>
              <w:ind w:hanging="170"/>
            </w:pPr>
            <w:r>
              <w:t>hearing aid battery</w:t>
            </w:r>
            <w:r>
              <w:rPr>
                <w:spacing w:val="-9"/>
              </w:rPr>
              <w:t xml:space="preserve"> </w:t>
            </w:r>
            <w:r>
              <w:t>bank</w:t>
            </w:r>
          </w:p>
          <w:p w:rsidR="00F43A85" w:rsidRDefault="007A57C4">
            <w:pPr>
              <w:pStyle w:val="TableParagraph"/>
              <w:numPr>
                <w:ilvl w:val="0"/>
                <w:numId w:val="32"/>
              </w:numPr>
              <w:tabs>
                <w:tab w:val="left" w:pos="387"/>
              </w:tabs>
              <w:ind w:hanging="170"/>
            </w:pPr>
            <w:r>
              <w:t>safe keeping strategies e.g. hearing</w:t>
            </w:r>
            <w:r>
              <w:rPr>
                <w:spacing w:val="-17"/>
              </w:rPr>
              <w:t xml:space="preserve"> </w:t>
            </w:r>
            <w:r>
              <w:t>aids</w:t>
            </w:r>
          </w:p>
        </w:tc>
        <w:tc>
          <w:tcPr>
            <w:tcW w:w="1416" w:type="dxa"/>
          </w:tcPr>
          <w:p w:rsidR="00F43A85" w:rsidRDefault="007A57C4">
            <w:pPr>
              <w:pStyle w:val="TableParagraph"/>
              <w:spacing w:line="268" w:lineRule="exact"/>
            </w:pPr>
            <w:r>
              <w:t>Year 2</w:t>
            </w:r>
          </w:p>
        </w:tc>
      </w:tr>
      <w:tr w:rsidR="00F43A85">
        <w:trPr>
          <w:trHeight w:hRule="exact" w:val="547"/>
        </w:trPr>
        <w:tc>
          <w:tcPr>
            <w:tcW w:w="2976" w:type="dxa"/>
            <w:vMerge/>
          </w:tcPr>
          <w:p w:rsidR="00F43A85" w:rsidRDefault="00F43A85"/>
        </w:tc>
        <w:tc>
          <w:tcPr>
            <w:tcW w:w="5954" w:type="dxa"/>
          </w:tcPr>
          <w:p w:rsidR="00F43A85" w:rsidRDefault="007A57C4">
            <w:pPr>
              <w:pStyle w:val="TableParagraph"/>
              <w:ind w:right="1089"/>
            </w:pPr>
            <w:r>
              <w:t>Identify elements of a disability-inclusive, welcoming environment e.g. concierge, mobile information staff</w:t>
            </w:r>
          </w:p>
        </w:tc>
        <w:tc>
          <w:tcPr>
            <w:tcW w:w="1416" w:type="dxa"/>
          </w:tcPr>
          <w:p w:rsidR="00F43A85" w:rsidRDefault="007A57C4">
            <w:pPr>
              <w:pStyle w:val="TableParagraph"/>
              <w:spacing w:line="265" w:lineRule="exact"/>
            </w:pPr>
            <w:r>
              <w:t>Year 2</w:t>
            </w:r>
          </w:p>
        </w:tc>
      </w:tr>
      <w:tr w:rsidR="00F43A85">
        <w:trPr>
          <w:trHeight w:hRule="exact" w:val="816"/>
        </w:trPr>
        <w:tc>
          <w:tcPr>
            <w:tcW w:w="2976" w:type="dxa"/>
            <w:vMerge/>
          </w:tcPr>
          <w:p w:rsidR="00F43A85" w:rsidRDefault="00F43A85"/>
        </w:tc>
        <w:tc>
          <w:tcPr>
            <w:tcW w:w="5954" w:type="dxa"/>
          </w:tcPr>
          <w:p w:rsidR="00F43A85" w:rsidRDefault="007A57C4">
            <w:pPr>
              <w:pStyle w:val="TableParagraph"/>
              <w:ind w:right="152"/>
            </w:pPr>
            <w:r>
              <w:t>Consider the opportunity for a multi-disciplinary clinic designed for people with a disability –e.g. quiet waiting rooms, reduce wait times especially patients with behavioural issues</w:t>
            </w:r>
          </w:p>
        </w:tc>
        <w:tc>
          <w:tcPr>
            <w:tcW w:w="1416" w:type="dxa"/>
          </w:tcPr>
          <w:p w:rsidR="00F43A85" w:rsidRDefault="007A57C4">
            <w:pPr>
              <w:pStyle w:val="TableParagraph"/>
              <w:spacing w:line="265" w:lineRule="exact"/>
            </w:pPr>
            <w:r>
              <w:t>Year 3</w:t>
            </w:r>
          </w:p>
        </w:tc>
      </w:tr>
      <w:tr w:rsidR="00F43A85">
        <w:trPr>
          <w:trHeight w:hRule="exact" w:val="1620"/>
        </w:trPr>
        <w:tc>
          <w:tcPr>
            <w:tcW w:w="2976" w:type="dxa"/>
          </w:tcPr>
          <w:p w:rsidR="00F43A85" w:rsidRDefault="00F43A85">
            <w:pPr>
              <w:pStyle w:val="TableParagraph"/>
              <w:spacing w:before="9"/>
              <w:ind w:left="0"/>
              <w:rPr>
                <w:b/>
                <w:sz w:val="21"/>
              </w:rPr>
            </w:pPr>
          </w:p>
          <w:p w:rsidR="00F43A85" w:rsidRDefault="007A57C4">
            <w:pPr>
              <w:pStyle w:val="TableParagraph"/>
              <w:ind w:right="380"/>
              <w:rPr>
                <w:b/>
              </w:rPr>
            </w:pPr>
            <w:r>
              <w:rPr>
                <w:b/>
              </w:rPr>
              <w:t>Consumer information and communications</w:t>
            </w:r>
          </w:p>
        </w:tc>
        <w:tc>
          <w:tcPr>
            <w:tcW w:w="5954" w:type="dxa"/>
          </w:tcPr>
          <w:p w:rsidR="00F43A85" w:rsidRDefault="007A57C4">
            <w:pPr>
              <w:pStyle w:val="TableParagraph"/>
              <w:spacing w:line="265" w:lineRule="exact"/>
            </w:pPr>
            <w:r>
              <w:t>Promotion of EH’s accessibility:</w:t>
            </w:r>
          </w:p>
          <w:p w:rsidR="00F43A85" w:rsidRDefault="007A57C4">
            <w:pPr>
              <w:pStyle w:val="TableParagraph"/>
              <w:numPr>
                <w:ilvl w:val="0"/>
                <w:numId w:val="31"/>
              </w:numPr>
              <w:tabs>
                <w:tab w:val="left" w:pos="387"/>
              </w:tabs>
              <w:ind w:right="618" w:hanging="170"/>
            </w:pPr>
            <w:r>
              <w:t>map showing building access points, parking and public transport</w:t>
            </w:r>
            <w:r>
              <w:rPr>
                <w:spacing w:val="-4"/>
              </w:rPr>
              <w:t xml:space="preserve"> </w:t>
            </w:r>
            <w:r>
              <w:t>options</w:t>
            </w:r>
          </w:p>
          <w:p w:rsidR="00F43A85" w:rsidRDefault="007A57C4">
            <w:pPr>
              <w:pStyle w:val="TableParagraph"/>
              <w:numPr>
                <w:ilvl w:val="0"/>
                <w:numId w:val="31"/>
              </w:numPr>
              <w:tabs>
                <w:tab w:val="left" w:pos="387"/>
              </w:tabs>
              <w:ind w:hanging="170"/>
            </w:pPr>
            <w:r>
              <w:t>availability of information in alternative</w:t>
            </w:r>
            <w:r>
              <w:rPr>
                <w:spacing w:val="-20"/>
              </w:rPr>
              <w:t xml:space="preserve"> </w:t>
            </w:r>
            <w:r>
              <w:t>formats</w:t>
            </w:r>
          </w:p>
          <w:p w:rsidR="00F43A85" w:rsidRDefault="007A57C4">
            <w:pPr>
              <w:pStyle w:val="TableParagraph"/>
              <w:numPr>
                <w:ilvl w:val="0"/>
                <w:numId w:val="31"/>
              </w:numPr>
              <w:tabs>
                <w:tab w:val="left" w:pos="387"/>
              </w:tabs>
              <w:spacing w:line="268" w:lineRule="exact"/>
              <w:ind w:hanging="170"/>
            </w:pPr>
            <w:r>
              <w:t>support services</w:t>
            </w:r>
            <w:r>
              <w:rPr>
                <w:spacing w:val="-9"/>
              </w:rPr>
              <w:t xml:space="preserve"> </w:t>
            </w:r>
            <w:r>
              <w:t>available</w:t>
            </w:r>
          </w:p>
          <w:p w:rsidR="00F43A85" w:rsidRDefault="007A57C4">
            <w:pPr>
              <w:pStyle w:val="TableParagraph"/>
              <w:numPr>
                <w:ilvl w:val="0"/>
                <w:numId w:val="31"/>
              </w:numPr>
              <w:tabs>
                <w:tab w:val="left" w:pos="387"/>
              </w:tabs>
              <w:spacing w:line="268" w:lineRule="exact"/>
              <w:ind w:hanging="170"/>
            </w:pPr>
            <w:r>
              <w:t>Care Plan</w:t>
            </w:r>
            <w:r>
              <w:rPr>
                <w:spacing w:val="-8"/>
              </w:rPr>
              <w:t xml:space="preserve"> </w:t>
            </w:r>
            <w:r>
              <w:t>policy</w:t>
            </w:r>
          </w:p>
        </w:tc>
        <w:tc>
          <w:tcPr>
            <w:tcW w:w="1416" w:type="dxa"/>
          </w:tcPr>
          <w:p w:rsidR="00F43A85" w:rsidRDefault="007A57C4">
            <w:pPr>
              <w:pStyle w:val="TableParagraph"/>
              <w:spacing w:line="265" w:lineRule="exact"/>
            </w:pPr>
            <w:r>
              <w:t>Year 2</w:t>
            </w:r>
          </w:p>
        </w:tc>
      </w:tr>
    </w:tbl>
    <w:p w:rsidR="00F43A85" w:rsidRDefault="00F43A85">
      <w:pPr>
        <w:pStyle w:val="BodyText"/>
        <w:rPr>
          <w:b/>
          <w:sz w:val="20"/>
        </w:rPr>
      </w:pPr>
    </w:p>
    <w:p w:rsidR="00F43A85" w:rsidRDefault="00F43A85">
      <w:pPr>
        <w:pStyle w:val="BodyText"/>
        <w:spacing w:before="10"/>
        <w:rPr>
          <w:b/>
          <w:sz w:val="21"/>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76"/>
        <w:gridCol w:w="5954"/>
        <w:gridCol w:w="1416"/>
      </w:tblGrid>
      <w:tr w:rsidR="00F43A85">
        <w:trPr>
          <w:trHeight w:hRule="exact" w:val="515"/>
        </w:trPr>
        <w:tc>
          <w:tcPr>
            <w:tcW w:w="10346" w:type="dxa"/>
            <w:gridSpan w:val="3"/>
          </w:tcPr>
          <w:p w:rsidR="00F43A85" w:rsidRDefault="007A57C4">
            <w:pPr>
              <w:pStyle w:val="TableParagraph"/>
              <w:spacing w:line="243" w:lineRule="exact"/>
              <w:ind w:left="102" w:right="-41"/>
              <w:rPr>
                <w:rFonts w:ascii="Arial"/>
                <w:b/>
              </w:rPr>
            </w:pPr>
            <w:r>
              <w:rPr>
                <w:rFonts w:ascii="Arial"/>
                <w:b/>
                <w:color w:val="0070C0"/>
              </w:rPr>
              <w:t>Outcome</w:t>
            </w:r>
            <w:r>
              <w:rPr>
                <w:rFonts w:ascii="Arial"/>
                <w:b/>
                <w:color w:val="0070C0"/>
                <w:spacing w:val="-3"/>
              </w:rPr>
              <w:t xml:space="preserve"> </w:t>
            </w:r>
            <w:r>
              <w:rPr>
                <w:rFonts w:ascii="Arial"/>
                <w:b/>
                <w:color w:val="0070C0"/>
              </w:rPr>
              <w:t>Two:</w:t>
            </w:r>
            <w:r>
              <w:rPr>
                <w:rFonts w:ascii="Arial"/>
                <w:b/>
                <w:color w:val="0070C0"/>
                <w:spacing w:val="-4"/>
              </w:rPr>
              <w:t xml:space="preserve"> </w:t>
            </w:r>
            <w:r>
              <w:rPr>
                <w:rFonts w:ascii="Arial"/>
                <w:b/>
                <w:color w:val="0070C0"/>
              </w:rPr>
              <w:t>Reducing</w:t>
            </w:r>
            <w:r>
              <w:rPr>
                <w:rFonts w:ascii="Arial"/>
                <w:b/>
                <w:color w:val="0070C0"/>
                <w:spacing w:val="-3"/>
              </w:rPr>
              <w:t xml:space="preserve"> </w:t>
            </w:r>
            <w:r>
              <w:rPr>
                <w:rFonts w:ascii="Arial"/>
                <w:b/>
                <w:color w:val="0070C0"/>
              </w:rPr>
              <w:t>barriers</w:t>
            </w:r>
            <w:r>
              <w:rPr>
                <w:rFonts w:ascii="Arial"/>
                <w:b/>
                <w:color w:val="0070C0"/>
                <w:spacing w:val="-5"/>
              </w:rPr>
              <w:t xml:space="preserve"> </w:t>
            </w:r>
            <w:r>
              <w:rPr>
                <w:rFonts w:ascii="Arial"/>
                <w:b/>
                <w:color w:val="0070C0"/>
              </w:rPr>
              <w:t>to</w:t>
            </w:r>
            <w:r>
              <w:rPr>
                <w:rFonts w:ascii="Arial"/>
                <w:b/>
                <w:color w:val="0070C0"/>
                <w:spacing w:val="-5"/>
              </w:rPr>
              <w:t xml:space="preserve"> </w:t>
            </w:r>
            <w:r>
              <w:rPr>
                <w:rFonts w:ascii="Arial"/>
                <w:b/>
                <w:color w:val="0070C0"/>
              </w:rPr>
              <w:t>persons</w:t>
            </w:r>
            <w:r>
              <w:rPr>
                <w:rFonts w:ascii="Arial"/>
                <w:b/>
                <w:color w:val="0070C0"/>
                <w:spacing w:val="-7"/>
              </w:rPr>
              <w:t xml:space="preserve"> </w:t>
            </w:r>
            <w:r>
              <w:rPr>
                <w:rFonts w:ascii="Arial"/>
                <w:b/>
                <w:color w:val="0070C0"/>
              </w:rPr>
              <w:t>with</w:t>
            </w:r>
            <w:r>
              <w:rPr>
                <w:rFonts w:ascii="Arial"/>
                <w:b/>
                <w:color w:val="0070C0"/>
                <w:spacing w:val="-3"/>
              </w:rPr>
              <w:t xml:space="preserve"> </w:t>
            </w:r>
            <w:r>
              <w:rPr>
                <w:rFonts w:ascii="Arial"/>
                <w:b/>
                <w:color w:val="0070C0"/>
              </w:rPr>
              <w:t>a</w:t>
            </w:r>
            <w:r>
              <w:rPr>
                <w:rFonts w:ascii="Arial"/>
                <w:b/>
                <w:color w:val="0070C0"/>
                <w:spacing w:val="-5"/>
              </w:rPr>
              <w:t xml:space="preserve"> </w:t>
            </w:r>
            <w:r>
              <w:rPr>
                <w:rFonts w:ascii="Arial"/>
                <w:b/>
                <w:color w:val="0070C0"/>
              </w:rPr>
              <w:t>disability</w:t>
            </w:r>
            <w:r>
              <w:rPr>
                <w:rFonts w:ascii="Arial"/>
                <w:b/>
                <w:color w:val="0070C0"/>
                <w:spacing w:val="-7"/>
              </w:rPr>
              <w:t xml:space="preserve"> </w:t>
            </w:r>
            <w:r>
              <w:rPr>
                <w:rFonts w:ascii="Arial"/>
                <w:b/>
                <w:color w:val="0070C0"/>
              </w:rPr>
              <w:t>obtaining</w:t>
            </w:r>
            <w:r>
              <w:rPr>
                <w:rFonts w:ascii="Arial"/>
                <w:b/>
                <w:color w:val="0070C0"/>
                <w:spacing w:val="-3"/>
              </w:rPr>
              <w:t xml:space="preserve"> </w:t>
            </w:r>
            <w:r>
              <w:rPr>
                <w:rFonts w:ascii="Arial"/>
                <w:b/>
                <w:color w:val="0070C0"/>
              </w:rPr>
              <w:t>&amp;</w:t>
            </w:r>
            <w:r>
              <w:rPr>
                <w:rFonts w:ascii="Arial"/>
                <w:b/>
                <w:color w:val="0070C0"/>
                <w:spacing w:val="-3"/>
              </w:rPr>
              <w:t xml:space="preserve"> </w:t>
            </w:r>
            <w:r>
              <w:rPr>
                <w:rFonts w:ascii="Arial"/>
                <w:b/>
                <w:color w:val="0070C0"/>
              </w:rPr>
              <w:t>maintaining</w:t>
            </w:r>
            <w:r>
              <w:rPr>
                <w:rFonts w:ascii="Arial"/>
                <w:b/>
                <w:color w:val="0070C0"/>
                <w:spacing w:val="-5"/>
              </w:rPr>
              <w:t xml:space="preserve"> </w:t>
            </w:r>
            <w:r>
              <w:rPr>
                <w:rFonts w:ascii="Arial"/>
                <w:b/>
                <w:color w:val="0070C0"/>
              </w:rPr>
              <w:t>employment</w:t>
            </w:r>
          </w:p>
        </w:tc>
      </w:tr>
      <w:tr w:rsidR="00F43A85">
        <w:trPr>
          <w:trHeight w:hRule="exact" w:val="280"/>
        </w:trPr>
        <w:tc>
          <w:tcPr>
            <w:tcW w:w="2976" w:type="dxa"/>
            <w:shd w:val="clear" w:color="auto" w:fill="C0C0C0"/>
          </w:tcPr>
          <w:p w:rsidR="00F43A85" w:rsidRDefault="007A57C4">
            <w:pPr>
              <w:pStyle w:val="TableParagraph"/>
              <w:spacing w:line="267" w:lineRule="exact"/>
              <w:rPr>
                <w:b/>
              </w:rPr>
            </w:pPr>
            <w:r>
              <w:rPr>
                <w:b/>
              </w:rPr>
              <w:t>Objective</w:t>
            </w:r>
          </w:p>
        </w:tc>
        <w:tc>
          <w:tcPr>
            <w:tcW w:w="5954" w:type="dxa"/>
            <w:shd w:val="clear" w:color="auto" w:fill="C0C0C0"/>
          </w:tcPr>
          <w:p w:rsidR="00F43A85" w:rsidRDefault="007A57C4">
            <w:pPr>
              <w:pStyle w:val="TableParagraph"/>
              <w:spacing w:line="267" w:lineRule="exact"/>
              <w:rPr>
                <w:b/>
              </w:rPr>
            </w:pPr>
            <w:r>
              <w:rPr>
                <w:b/>
              </w:rPr>
              <w:t>Actions</w:t>
            </w:r>
          </w:p>
        </w:tc>
        <w:tc>
          <w:tcPr>
            <w:tcW w:w="1416" w:type="dxa"/>
            <w:shd w:val="clear" w:color="auto" w:fill="C0C0C0"/>
          </w:tcPr>
          <w:p w:rsidR="00F43A85" w:rsidRDefault="007A57C4">
            <w:pPr>
              <w:pStyle w:val="TableParagraph"/>
              <w:spacing w:line="267" w:lineRule="exact"/>
              <w:rPr>
                <w:b/>
              </w:rPr>
            </w:pPr>
            <w:r>
              <w:rPr>
                <w:b/>
              </w:rPr>
              <w:t>Timeframe</w:t>
            </w:r>
          </w:p>
        </w:tc>
      </w:tr>
      <w:tr w:rsidR="00F43A85">
        <w:trPr>
          <w:trHeight w:hRule="exact" w:val="1620"/>
        </w:trPr>
        <w:tc>
          <w:tcPr>
            <w:tcW w:w="2976" w:type="dxa"/>
            <w:vMerge w:val="restart"/>
          </w:tcPr>
          <w:p w:rsidR="00F43A85" w:rsidRDefault="00F43A85">
            <w:pPr>
              <w:pStyle w:val="TableParagraph"/>
              <w:ind w:left="0"/>
              <w:rPr>
                <w:b/>
              </w:rPr>
            </w:pPr>
          </w:p>
          <w:p w:rsidR="00F43A85" w:rsidRDefault="00F43A85">
            <w:pPr>
              <w:pStyle w:val="TableParagraph"/>
              <w:ind w:left="0"/>
              <w:rPr>
                <w:b/>
              </w:rPr>
            </w:pPr>
          </w:p>
          <w:p w:rsidR="00F43A85" w:rsidRDefault="00F43A85">
            <w:pPr>
              <w:pStyle w:val="TableParagraph"/>
              <w:ind w:left="0"/>
              <w:rPr>
                <w:b/>
              </w:rPr>
            </w:pPr>
          </w:p>
          <w:p w:rsidR="00F43A85" w:rsidRDefault="00F43A85">
            <w:pPr>
              <w:pStyle w:val="TableParagraph"/>
              <w:ind w:left="0"/>
              <w:rPr>
                <w:b/>
              </w:rPr>
            </w:pPr>
          </w:p>
          <w:p w:rsidR="00F43A85" w:rsidRDefault="007A57C4">
            <w:pPr>
              <w:pStyle w:val="TableParagraph"/>
              <w:ind w:right="131"/>
              <w:rPr>
                <w:b/>
              </w:rPr>
            </w:pPr>
            <w:r>
              <w:rPr>
                <w:b/>
              </w:rPr>
              <w:t>Increase workforce participation of people with a disability</w:t>
            </w:r>
          </w:p>
        </w:tc>
        <w:tc>
          <w:tcPr>
            <w:tcW w:w="5954" w:type="dxa"/>
          </w:tcPr>
          <w:p w:rsidR="00F43A85" w:rsidRDefault="007A57C4">
            <w:pPr>
              <w:pStyle w:val="TableParagraph"/>
              <w:ind w:right="786"/>
            </w:pPr>
            <w:r>
              <w:t>Review recruitment and employment policies to identify opportunities for improvement to enable people with a disability to work at EH:</w:t>
            </w:r>
          </w:p>
          <w:p w:rsidR="00F43A85" w:rsidRDefault="007A57C4">
            <w:pPr>
              <w:pStyle w:val="TableParagraph"/>
              <w:numPr>
                <w:ilvl w:val="0"/>
                <w:numId w:val="30"/>
              </w:numPr>
              <w:tabs>
                <w:tab w:val="left" w:pos="221"/>
              </w:tabs>
              <w:spacing w:before="1"/>
              <w:ind w:right="1136" w:firstLine="1"/>
            </w:pPr>
            <w:r>
              <w:t>Pathways e.g. work experience, ‘come and try day’, traineeships,</w:t>
            </w:r>
            <w:r>
              <w:rPr>
                <w:spacing w:val="-9"/>
              </w:rPr>
              <w:t xml:space="preserve"> </w:t>
            </w:r>
            <w:r>
              <w:t>volunteering</w:t>
            </w:r>
          </w:p>
          <w:p w:rsidR="00F43A85" w:rsidRDefault="007A57C4">
            <w:pPr>
              <w:pStyle w:val="TableParagraph"/>
              <w:numPr>
                <w:ilvl w:val="0"/>
                <w:numId w:val="30"/>
              </w:numPr>
              <w:tabs>
                <w:tab w:val="left" w:pos="221"/>
              </w:tabs>
              <w:ind w:left="220" w:hanging="117"/>
            </w:pPr>
            <w:r>
              <w:t>Job ads emphasise ‘applications are welcome from</w:t>
            </w:r>
            <w:r>
              <w:rPr>
                <w:spacing w:val="-24"/>
              </w:rPr>
              <w:t xml:space="preserve"> </w:t>
            </w:r>
            <w:r>
              <w:t>diverse…</w:t>
            </w:r>
          </w:p>
        </w:tc>
        <w:tc>
          <w:tcPr>
            <w:tcW w:w="1416" w:type="dxa"/>
          </w:tcPr>
          <w:p w:rsidR="00F43A85" w:rsidRDefault="007A57C4">
            <w:pPr>
              <w:pStyle w:val="TableParagraph"/>
              <w:spacing w:line="265" w:lineRule="exact"/>
            </w:pPr>
            <w:r>
              <w:t>Year 1</w:t>
            </w:r>
          </w:p>
        </w:tc>
      </w:tr>
      <w:tr w:rsidR="00F43A85">
        <w:trPr>
          <w:trHeight w:hRule="exact" w:val="1354"/>
        </w:trPr>
        <w:tc>
          <w:tcPr>
            <w:tcW w:w="2976" w:type="dxa"/>
            <w:vMerge/>
          </w:tcPr>
          <w:p w:rsidR="00F43A85" w:rsidRDefault="00F43A85"/>
        </w:tc>
        <w:tc>
          <w:tcPr>
            <w:tcW w:w="5954" w:type="dxa"/>
          </w:tcPr>
          <w:p w:rsidR="00F43A85" w:rsidRDefault="007A57C4">
            <w:pPr>
              <w:pStyle w:val="TableParagraph"/>
              <w:spacing w:line="265" w:lineRule="exact"/>
            </w:pPr>
            <w:r>
              <w:t>Managers and recruitment staff trained:</w:t>
            </w:r>
          </w:p>
          <w:p w:rsidR="00F43A85" w:rsidRDefault="007A57C4">
            <w:pPr>
              <w:pStyle w:val="TableParagraph"/>
              <w:numPr>
                <w:ilvl w:val="0"/>
                <w:numId w:val="29"/>
              </w:numPr>
              <w:tabs>
                <w:tab w:val="left" w:pos="221"/>
              </w:tabs>
              <w:ind w:hanging="117"/>
            </w:pPr>
            <w:r>
              <w:t>equal employment</w:t>
            </w:r>
            <w:r>
              <w:rPr>
                <w:spacing w:val="-10"/>
              </w:rPr>
              <w:t xml:space="preserve"> </w:t>
            </w:r>
            <w:r>
              <w:t>opportunity</w:t>
            </w:r>
          </w:p>
          <w:p w:rsidR="00F43A85" w:rsidRDefault="007A57C4">
            <w:pPr>
              <w:pStyle w:val="TableParagraph"/>
              <w:numPr>
                <w:ilvl w:val="0"/>
                <w:numId w:val="29"/>
              </w:numPr>
              <w:tabs>
                <w:tab w:val="left" w:pos="221"/>
              </w:tabs>
              <w:ind w:hanging="117"/>
            </w:pPr>
            <w:r>
              <w:t>reasonable</w:t>
            </w:r>
            <w:r>
              <w:rPr>
                <w:spacing w:val="-6"/>
              </w:rPr>
              <w:t xml:space="preserve"> </w:t>
            </w:r>
            <w:r>
              <w:t>adjustment</w:t>
            </w:r>
          </w:p>
          <w:p w:rsidR="00F43A85" w:rsidRDefault="007A57C4">
            <w:pPr>
              <w:pStyle w:val="TableParagraph"/>
              <w:numPr>
                <w:ilvl w:val="0"/>
                <w:numId w:val="29"/>
              </w:numPr>
              <w:tabs>
                <w:tab w:val="left" w:pos="221"/>
              </w:tabs>
              <w:ind w:hanging="117"/>
            </w:pPr>
            <w:r>
              <w:t>disclosure</w:t>
            </w:r>
          </w:p>
          <w:p w:rsidR="00F43A85" w:rsidRDefault="007A57C4">
            <w:pPr>
              <w:pStyle w:val="TableParagraph"/>
              <w:numPr>
                <w:ilvl w:val="0"/>
                <w:numId w:val="29"/>
              </w:numPr>
              <w:tabs>
                <w:tab w:val="left" w:pos="221"/>
              </w:tabs>
              <w:ind w:hanging="117"/>
            </w:pPr>
            <w:r>
              <w:t>interviewing techniques communication</w:t>
            </w:r>
            <w:r>
              <w:rPr>
                <w:spacing w:val="-19"/>
              </w:rPr>
              <w:t xml:space="preserve"> </w:t>
            </w:r>
            <w:r>
              <w:t>options/aids</w:t>
            </w:r>
          </w:p>
        </w:tc>
        <w:tc>
          <w:tcPr>
            <w:tcW w:w="1416" w:type="dxa"/>
          </w:tcPr>
          <w:p w:rsidR="00F43A85" w:rsidRDefault="007A57C4">
            <w:pPr>
              <w:pStyle w:val="TableParagraph"/>
              <w:spacing w:line="265" w:lineRule="exact"/>
            </w:pPr>
            <w:r>
              <w:t>Year 2</w:t>
            </w:r>
          </w:p>
        </w:tc>
      </w:tr>
      <w:tr w:rsidR="00F43A85">
        <w:trPr>
          <w:trHeight w:hRule="exact" w:val="278"/>
        </w:trPr>
        <w:tc>
          <w:tcPr>
            <w:tcW w:w="2976" w:type="dxa"/>
          </w:tcPr>
          <w:p w:rsidR="00F43A85" w:rsidRDefault="007A57C4">
            <w:pPr>
              <w:pStyle w:val="TableParagraph"/>
              <w:spacing w:line="265" w:lineRule="exact"/>
              <w:rPr>
                <w:b/>
              </w:rPr>
            </w:pPr>
            <w:r>
              <w:rPr>
                <w:b/>
              </w:rPr>
              <w:t>EH supports employees and</w:t>
            </w:r>
          </w:p>
        </w:tc>
        <w:tc>
          <w:tcPr>
            <w:tcW w:w="5954" w:type="dxa"/>
          </w:tcPr>
          <w:p w:rsidR="00F43A85" w:rsidRDefault="007A57C4">
            <w:pPr>
              <w:pStyle w:val="TableParagraph"/>
              <w:spacing w:line="265" w:lineRule="exact"/>
            </w:pPr>
            <w:r>
              <w:t>Review relevant policies to identify opportunities for</w:t>
            </w:r>
          </w:p>
        </w:tc>
        <w:tc>
          <w:tcPr>
            <w:tcW w:w="1416" w:type="dxa"/>
          </w:tcPr>
          <w:p w:rsidR="00F43A85" w:rsidRDefault="007A57C4">
            <w:pPr>
              <w:pStyle w:val="TableParagraph"/>
              <w:spacing w:line="265" w:lineRule="exact"/>
            </w:pPr>
            <w:r>
              <w:t>Year 1</w:t>
            </w:r>
          </w:p>
        </w:tc>
      </w:tr>
    </w:tbl>
    <w:p w:rsidR="00F43A85" w:rsidRDefault="00F43A85">
      <w:pPr>
        <w:spacing w:line="265" w:lineRule="exact"/>
        <w:sectPr w:rsidR="00F43A85">
          <w:footerReference w:type="default" r:id="rId64"/>
          <w:pgSz w:w="11910" w:h="16840"/>
          <w:pgMar w:top="660" w:right="560" w:bottom="920" w:left="760" w:header="0" w:footer="736" w:gutter="0"/>
          <w:pgNumType w:start="1"/>
          <w:cols w:space="720"/>
        </w:sectPr>
      </w:pPr>
    </w:p>
    <w:p w:rsidR="00F43A85" w:rsidRDefault="007A57C4">
      <w:pPr>
        <w:spacing w:before="29"/>
        <w:ind w:left="680"/>
        <w:rPr>
          <w:b/>
          <w:sz w:val="24"/>
        </w:rPr>
      </w:pPr>
      <w:r>
        <w:rPr>
          <w:noProof/>
          <w:lang w:val="en-AU" w:eastAsia="en-AU"/>
        </w:rPr>
        <w:lastRenderedPageBreak/>
        <w:drawing>
          <wp:anchor distT="0" distB="0" distL="0" distR="0" simplePos="0" relativeHeight="1288" behindDoc="0" locked="0" layoutInCell="1" allowOverlap="1">
            <wp:simplePos x="0" y="0"/>
            <wp:positionH relativeFrom="page">
              <wp:posOffset>6138289</wp:posOffset>
            </wp:positionH>
            <wp:positionV relativeFrom="paragraph">
              <wp:posOffset>9628</wp:posOffset>
            </wp:positionV>
            <wp:extent cx="889873" cy="203194"/>
            <wp:effectExtent l="0" t="0" r="0" b="0"/>
            <wp:wrapNone/>
            <wp:docPr id="35" name="image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35.jpeg"/>
                    <pic:cNvPicPr/>
                  </pic:nvPicPr>
                  <pic:blipFill>
                    <a:blip r:embed="rId63" cstate="print"/>
                    <a:stretch>
                      <a:fillRect/>
                    </a:stretch>
                  </pic:blipFill>
                  <pic:spPr>
                    <a:xfrm>
                      <a:off x="0" y="0"/>
                      <a:ext cx="889873" cy="203194"/>
                    </a:xfrm>
                    <a:prstGeom prst="rect">
                      <a:avLst/>
                    </a:prstGeom>
                  </pic:spPr>
                </pic:pic>
              </a:graphicData>
            </a:graphic>
          </wp:anchor>
        </w:drawing>
      </w:r>
      <w:r>
        <w:rPr>
          <w:b/>
          <w:color w:val="0070C0"/>
          <w:sz w:val="24"/>
        </w:rPr>
        <w:t>Eastern Health disABILITY Action Plan – Appendices</w:t>
      </w:r>
    </w:p>
    <w:p w:rsidR="00F43A85" w:rsidRDefault="00F43A85">
      <w:pPr>
        <w:pStyle w:val="BodyText"/>
        <w:rPr>
          <w:b/>
          <w:sz w:val="20"/>
        </w:rPr>
      </w:pPr>
    </w:p>
    <w:p w:rsidR="00F43A85" w:rsidRDefault="00F43A85">
      <w:pPr>
        <w:pStyle w:val="BodyText"/>
        <w:spacing w:before="2"/>
        <w:rPr>
          <w:b/>
          <w:sz w:val="29"/>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76"/>
        <w:gridCol w:w="5954"/>
        <w:gridCol w:w="1416"/>
      </w:tblGrid>
      <w:tr w:rsidR="00F43A85">
        <w:trPr>
          <w:trHeight w:hRule="exact" w:val="1620"/>
        </w:trPr>
        <w:tc>
          <w:tcPr>
            <w:tcW w:w="2976" w:type="dxa"/>
            <w:vMerge w:val="restart"/>
          </w:tcPr>
          <w:p w:rsidR="00F43A85" w:rsidRDefault="007A57C4">
            <w:pPr>
              <w:pStyle w:val="TableParagraph"/>
              <w:spacing w:line="265" w:lineRule="exact"/>
              <w:rPr>
                <w:b/>
              </w:rPr>
            </w:pPr>
            <w:r>
              <w:rPr>
                <w:b/>
              </w:rPr>
              <w:t>volunteers with a disability</w:t>
            </w:r>
          </w:p>
        </w:tc>
        <w:tc>
          <w:tcPr>
            <w:tcW w:w="5954" w:type="dxa"/>
          </w:tcPr>
          <w:p w:rsidR="00F43A85" w:rsidRDefault="007A57C4">
            <w:pPr>
              <w:pStyle w:val="TableParagraph"/>
              <w:ind w:right="357"/>
            </w:pPr>
            <w:r>
              <w:t>improvement in supporting employees and volunteers with a disability:</w:t>
            </w:r>
          </w:p>
          <w:p w:rsidR="00F43A85" w:rsidRDefault="007A57C4">
            <w:pPr>
              <w:pStyle w:val="TableParagraph"/>
              <w:numPr>
                <w:ilvl w:val="0"/>
                <w:numId w:val="28"/>
              </w:numPr>
              <w:tabs>
                <w:tab w:val="left" w:pos="221"/>
              </w:tabs>
              <w:spacing w:before="3"/>
              <w:ind w:hanging="117"/>
            </w:pPr>
            <w:r>
              <w:t>Disability</w:t>
            </w:r>
            <w:r>
              <w:rPr>
                <w:spacing w:val="-8"/>
              </w:rPr>
              <w:t xml:space="preserve"> </w:t>
            </w:r>
            <w:r>
              <w:t>policy</w:t>
            </w:r>
          </w:p>
          <w:p w:rsidR="00F43A85" w:rsidRDefault="007A57C4">
            <w:pPr>
              <w:pStyle w:val="TableParagraph"/>
              <w:numPr>
                <w:ilvl w:val="0"/>
                <w:numId w:val="28"/>
              </w:numPr>
              <w:tabs>
                <w:tab w:val="left" w:pos="221"/>
              </w:tabs>
            </w:pPr>
            <w:r>
              <w:t>Reasonable adjustment</w:t>
            </w:r>
            <w:r>
              <w:rPr>
                <w:spacing w:val="-9"/>
              </w:rPr>
              <w:t xml:space="preserve"> </w:t>
            </w:r>
            <w:r>
              <w:t>policy</w:t>
            </w:r>
          </w:p>
          <w:p w:rsidR="00F43A85" w:rsidRDefault="007A57C4">
            <w:pPr>
              <w:pStyle w:val="TableParagraph"/>
              <w:numPr>
                <w:ilvl w:val="0"/>
                <w:numId w:val="28"/>
              </w:numPr>
              <w:tabs>
                <w:tab w:val="left" w:pos="221"/>
              </w:tabs>
            </w:pPr>
            <w:r>
              <w:t>Flexible working</w:t>
            </w:r>
            <w:r>
              <w:rPr>
                <w:spacing w:val="-11"/>
              </w:rPr>
              <w:t xml:space="preserve"> </w:t>
            </w:r>
            <w:r>
              <w:t>arrangements</w:t>
            </w:r>
          </w:p>
          <w:p w:rsidR="00F43A85" w:rsidRDefault="007A57C4">
            <w:pPr>
              <w:pStyle w:val="TableParagraph"/>
              <w:numPr>
                <w:ilvl w:val="0"/>
                <w:numId w:val="28"/>
              </w:numPr>
              <w:tabs>
                <w:tab w:val="left" w:pos="221"/>
              </w:tabs>
              <w:ind w:hanging="117"/>
            </w:pPr>
            <w:r>
              <w:t>Recruitment</w:t>
            </w:r>
            <w:r>
              <w:rPr>
                <w:spacing w:val="-12"/>
              </w:rPr>
              <w:t xml:space="preserve"> </w:t>
            </w:r>
            <w:r>
              <w:t>policy/framework</w:t>
            </w:r>
          </w:p>
        </w:tc>
        <w:tc>
          <w:tcPr>
            <w:tcW w:w="1416" w:type="dxa"/>
          </w:tcPr>
          <w:p w:rsidR="00F43A85" w:rsidRDefault="00F43A85"/>
        </w:tc>
      </w:tr>
      <w:tr w:rsidR="00F43A85">
        <w:trPr>
          <w:trHeight w:hRule="exact" w:val="1231"/>
        </w:trPr>
        <w:tc>
          <w:tcPr>
            <w:tcW w:w="2976" w:type="dxa"/>
            <w:vMerge/>
          </w:tcPr>
          <w:p w:rsidR="00F43A85" w:rsidRDefault="00F43A85"/>
        </w:tc>
        <w:tc>
          <w:tcPr>
            <w:tcW w:w="5954" w:type="dxa"/>
          </w:tcPr>
          <w:p w:rsidR="00F43A85" w:rsidRDefault="007A57C4">
            <w:pPr>
              <w:pStyle w:val="TableParagraph"/>
              <w:spacing w:before="1"/>
              <w:ind w:right="970"/>
              <w:rPr>
                <w:sz w:val="20"/>
              </w:rPr>
            </w:pPr>
            <w:r>
              <w:rPr>
                <w:sz w:val="20"/>
              </w:rPr>
              <w:t>EH provides relevant support services for all employees and volunteers with a disability:</w:t>
            </w:r>
          </w:p>
          <w:p w:rsidR="00F43A85" w:rsidRDefault="007A57C4">
            <w:pPr>
              <w:pStyle w:val="TableParagraph"/>
              <w:numPr>
                <w:ilvl w:val="0"/>
                <w:numId w:val="27"/>
              </w:numPr>
              <w:tabs>
                <w:tab w:val="left" w:pos="209"/>
              </w:tabs>
              <w:ind w:hanging="105"/>
              <w:rPr>
                <w:sz w:val="20"/>
              </w:rPr>
            </w:pPr>
            <w:r>
              <w:rPr>
                <w:sz w:val="20"/>
              </w:rPr>
              <w:t>adaptation of the physical</w:t>
            </w:r>
            <w:r>
              <w:rPr>
                <w:spacing w:val="-24"/>
                <w:sz w:val="20"/>
              </w:rPr>
              <w:t xml:space="preserve"> </w:t>
            </w:r>
            <w:r>
              <w:rPr>
                <w:sz w:val="20"/>
              </w:rPr>
              <w:t>environment</w:t>
            </w:r>
          </w:p>
          <w:p w:rsidR="00F43A85" w:rsidRDefault="007A57C4">
            <w:pPr>
              <w:pStyle w:val="TableParagraph"/>
              <w:numPr>
                <w:ilvl w:val="0"/>
                <w:numId w:val="27"/>
              </w:numPr>
              <w:tabs>
                <w:tab w:val="left" w:pos="209"/>
              </w:tabs>
              <w:ind w:hanging="105"/>
              <w:rPr>
                <w:sz w:val="20"/>
              </w:rPr>
            </w:pPr>
            <w:r>
              <w:rPr>
                <w:sz w:val="20"/>
              </w:rPr>
              <w:t>provision of specialist equipment or</w:t>
            </w:r>
            <w:r>
              <w:rPr>
                <w:spacing w:val="-27"/>
                <w:sz w:val="20"/>
              </w:rPr>
              <w:t xml:space="preserve"> </w:t>
            </w:r>
            <w:r>
              <w:rPr>
                <w:sz w:val="20"/>
              </w:rPr>
              <w:t>resources</w:t>
            </w:r>
          </w:p>
          <w:p w:rsidR="00F43A85" w:rsidRDefault="007A57C4">
            <w:pPr>
              <w:pStyle w:val="TableParagraph"/>
              <w:numPr>
                <w:ilvl w:val="0"/>
                <w:numId w:val="27"/>
              </w:numPr>
              <w:tabs>
                <w:tab w:val="left" w:pos="209"/>
              </w:tabs>
              <w:ind w:hanging="105"/>
              <w:rPr>
                <w:sz w:val="20"/>
              </w:rPr>
            </w:pPr>
            <w:r>
              <w:rPr>
                <w:sz w:val="20"/>
              </w:rPr>
              <w:t>job</w:t>
            </w:r>
            <w:r>
              <w:rPr>
                <w:spacing w:val="-6"/>
                <w:sz w:val="20"/>
              </w:rPr>
              <w:t xml:space="preserve"> </w:t>
            </w:r>
            <w:r>
              <w:rPr>
                <w:sz w:val="20"/>
              </w:rPr>
              <w:t>redesign</w:t>
            </w:r>
          </w:p>
        </w:tc>
        <w:tc>
          <w:tcPr>
            <w:tcW w:w="1416" w:type="dxa"/>
          </w:tcPr>
          <w:p w:rsidR="00F43A85" w:rsidRDefault="007A57C4">
            <w:pPr>
              <w:pStyle w:val="TableParagraph"/>
              <w:spacing w:before="1"/>
              <w:rPr>
                <w:sz w:val="20"/>
              </w:rPr>
            </w:pPr>
            <w:r>
              <w:rPr>
                <w:sz w:val="20"/>
              </w:rPr>
              <w:t>Year 1</w:t>
            </w:r>
          </w:p>
        </w:tc>
      </w:tr>
    </w:tbl>
    <w:p w:rsidR="00F43A85" w:rsidRDefault="00F43A85">
      <w:pPr>
        <w:pStyle w:val="BodyText"/>
        <w:rPr>
          <w:b/>
          <w:sz w:val="20"/>
        </w:rPr>
      </w:pPr>
    </w:p>
    <w:p w:rsidR="00F43A85" w:rsidRDefault="00F43A85">
      <w:pPr>
        <w:pStyle w:val="BodyText"/>
        <w:spacing w:before="9"/>
        <w:rPr>
          <w:b/>
          <w:sz w:val="27"/>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76"/>
        <w:gridCol w:w="5954"/>
        <w:gridCol w:w="1416"/>
      </w:tblGrid>
      <w:tr w:rsidR="00F43A85">
        <w:trPr>
          <w:trHeight w:hRule="exact" w:val="516"/>
        </w:trPr>
        <w:tc>
          <w:tcPr>
            <w:tcW w:w="10346" w:type="dxa"/>
            <w:gridSpan w:val="3"/>
          </w:tcPr>
          <w:p w:rsidR="00F43A85" w:rsidRDefault="007A57C4">
            <w:pPr>
              <w:pStyle w:val="TableParagraph"/>
              <w:spacing w:line="248" w:lineRule="exact"/>
              <w:ind w:left="102" w:right="-3"/>
              <w:rPr>
                <w:rFonts w:ascii="Arial"/>
                <w:b/>
              </w:rPr>
            </w:pPr>
            <w:r>
              <w:rPr>
                <w:rFonts w:ascii="Arial"/>
                <w:b/>
                <w:color w:val="0070C0"/>
              </w:rPr>
              <w:t>Outcome</w:t>
            </w:r>
            <w:r>
              <w:rPr>
                <w:rFonts w:ascii="Arial"/>
                <w:b/>
                <w:color w:val="0070C0"/>
                <w:spacing w:val="-3"/>
              </w:rPr>
              <w:t xml:space="preserve"> </w:t>
            </w:r>
            <w:r>
              <w:rPr>
                <w:rFonts w:ascii="Arial"/>
                <w:b/>
                <w:color w:val="0070C0"/>
              </w:rPr>
              <w:t>Three:</w:t>
            </w:r>
            <w:r>
              <w:rPr>
                <w:rFonts w:ascii="Arial"/>
                <w:b/>
                <w:color w:val="0070C0"/>
                <w:spacing w:val="-4"/>
              </w:rPr>
              <w:t xml:space="preserve"> </w:t>
            </w:r>
            <w:r>
              <w:rPr>
                <w:rFonts w:ascii="Arial"/>
                <w:b/>
                <w:color w:val="0070C0"/>
              </w:rPr>
              <w:t>Promoting</w:t>
            </w:r>
            <w:r>
              <w:rPr>
                <w:rFonts w:ascii="Arial"/>
                <w:b/>
                <w:color w:val="0070C0"/>
                <w:spacing w:val="-5"/>
              </w:rPr>
              <w:t xml:space="preserve"> </w:t>
            </w:r>
            <w:r>
              <w:rPr>
                <w:rFonts w:ascii="Arial"/>
                <w:b/>
                <w:color w:val="0070C0"/>
              </w:rPr>
              <w:t>inclusion</w:t>
            </w:r>
            <w:r>
              <w:rPr>
                <w:rFonts w:ascii="Arial"/>
                <w:b/>
                <w:color w:val="0070C0"/>
                <w:spacing w:val="-5"/>
              </w:rPr>
              <w:t xml:space="preserve"> </w:t>
            </w:r>
            <w:r>
              <w:rPr>
                <w:rFonts w:ascii="Arial"/>
                <w:b/>
                <w:color w:val="0070C0"/>
              </w:rPr>
              <w:t>&amp;</w:t>
            </w:r>
            <w:r>
              <w:rPr>
                <w:rFonts w:ascii="Arial"/>
                <w:b/>
                <w:color w:val="0070C0"/>
                <w:spacing w:val="-3"/>
              </w:rPr>
              <w:t xml:space="preserve"> </w:t>
            </w:r>
            <w:r>
              <w:rPr>
                <w:rFonts w:ascii="Arial"/>
                <w:b/>
                <w:color w:val="0070C0"/>
              </w:rPr>
              <w:t>participation</w:t>
            </w:r>
            <w:r>
              <w:rPr>
                <w:rFonts w:ascii="Arial"/>
                <w:b/>
                <w:color w:val="0070C0"/>
                <w:spacing w:val="-5"/>
              </w:rPr>
              <w:t xml:space="preserve"> </w:t>
            </w:r>
            <w:r>
              <w:rPr>
                <w:rFonts w:ascii="Arial"/>
                <w:b/>
                <w:color w:val="0070C0"/>
              </w:rPr>
              <w:t>in</w:t>
            </w:r>
            <w:r>
              <w:rPr>
                <w:rFonts w:ascii="Arial"/>
                <w:b/>
                <w:color w:val="0070C0"/>
                <w:spacing w:val="-6"/>
              </w:rPr>
              <w:t xml:space="preserve"> </w:t>
            </w:r>
            <w:r>
              <w:rPr>
                <w:rFonts w:ascii="Arial"/>
                <w:b/>
                <w:color w:val="0070C0"/>
              </w:rPr>
              <w:t>the</w:t>
            </w:r>
            <w:r>
              <w:rPr>
                <w:rFonts w:ascii="Arial"/>
                <w:b/>
                <w:color w:val="0070C0"/>
                <w:spacing w:val="-5"/>
              </w:rPr>
              <w:t xml:space="preserve"> </w:t>
            </w:r>
            <w:r>
              <w:rPr>
                <w:rFonts w:ascii="Arial"/>
                <w:b/>
                <w:color w:val="0070C0"/>
              </w:rPr>
              <w:t>community</w:t>
            </w:r>
            <w:r>
              <w:rPr>
                <w:rFonts w:ascii="Arial"/>
                <w:b/>
                <w:color w:val="0070C0"/>
                <w:spacing w:val="-7"/>
              </w:rPr>
              <w:t xml:space="preserve"> </w:t>
            </w:r>
            <w:r>
              <w:rPr>
                <w:rFonts w:ascii="Arial"/>
                <w:b/>
                <w:color w:val="0070C0"/>
              </w:rPr>
              <w:t>of</w:t>
            </w:r>
            <w:r>
              <w:rPr>
                <w:rFonts w:ascii="Arial"/>
                <w:b/>
                <w:color w:val="0070C0"/>
                <w:spacing w:val="-1"/>
              </w:rPr>
              <w:t xml:space="preserve"> </w:t>
            </w:r>
            <w:r>
              <w:rPr>
                <w:rFonts w:ascii="Arial"/>
                <w:b/>
                <w:color w:val="0070C0"/>
              </w:rPr>
              <w:t>persons</w:t>
            </w:r>
            <w:r>
              <w:rPr>
                <w:rFonts w:ascii="Arial"/>
                <w:b/>
                <w:color w:val="0070C0"/>
                <w:spacing w:val="-5"/>
              </w:rPr>
              <w:t xml:space="preserve"> </w:t>
            </w:r>
            <w:r>
              <w:rPr>
                <w:rFonts w:ascii="Arial"/>
                <w:b/>
                <w:color w:val="0070C0"/>
              </w:rPr>
              <w:t>with</w:t>
            </w:r>
            <w:r>
              <w:rPr>
                <w:rFonts w:ascii="Arial"/>
                <w:b/>
                <w:color w:val="0070C0"/>
                <w:spacing w:val="-5"/>
              </w:rPr>
              <w:t xml:space="preserve"> </w:t>
            </w:r>
            <w:r>
              <w:rPr>
                <w:rFonts w:ascii="Arial"/>
                <w:b/>
                <w:color w:val="0070C0"/>
              </w:rPr>
              <w:t>a</w:t>
            </w:r>
            <w:r>
              <w:rPr>
                <w:rFonts w:ascii="Arial"/>
                <w:b/>
                <w:color w:val="0070C0"/>
                <w:spacing w:val="-3"/>
              </w:rPr>
              <w:t xml:space="preserve"> </w:t>
            </w:r>
            <w:r>
              <w:rPr>
                <w:rFonts w:ascii="Arial"/>
                <w:b/>
                <w:color w:val="0070C0"/>
              </w:rPr>
              <w:t>disability</w:t>
            </w:r>
          </w:p>
        </w:tc>
      </w:tr>
      <w:tr w:rsidR="00F43A85">
        <w:trPr>
          <w:trHeight w:hRule="exact" w:val="278"/>
        </w:trPr>
        <w:tc>
          <w:tcPr>
            <w:tcW w:w="2976" w:type="dxa"/>
            <w:shd w:val="clear" w:color="auto" w:fill="C0C0C0"/>
          </w:tcPr>
          <w:p w:rsidR="00F43A85" w:rsidRDefault="007A57C4">
            <w:pPr>
              <w:pStyle w:val="TableParagraph"/>
              <w:spacing w:line="265" w:lineRule="exact"/>
              <w:rPr>
                <w:b/>
              </w:rPr>
            </w:pPr>
            <w:r>
              <w:rPr>
                <w:b/>
              </w:rPr>
              <w:t>Objective</w:t>
            </w:r>
          </w:p>
        </w:tc>
        <w:tc>
          <w:tcPr>
            <w:tcW w:w="5954" w:type="dxa"/>
            <w:shd w:val="clear" w:color="auto" w:fill="C0C0C0"/>
          </w:tcPr>
          <w:p w:rsidR="00F43A85" w:rsidRDefault="007A57C4">
            <w:pPr>
              <w:pStyle w:val="TableParagraph"/>
              <w:spacing w:line="265" w:lineRule="exact"/>
              <w:rPr>
                <w:b/>
              </w:rPr>
            </w:pPr>
            <w:r>
              <w:rPr>
                <w:b/>
              </w:rPr>
              <w:t>Actions</w:t>
            </w:r>
          </w:p>
        </w:tc>
        <w:tc>
          <w:tcPr>
            <w:tcW w:w="1416" w:type="dxa"/>
            <w:shd w:val="clear" w:color="auto" w:fill="C0C0C0"/>
          </w:tcPr>
          <w:p w:rsidR="00F43A85" w:rsidRDefault="007A57C4">
            <w:pPr>
              <w:pStyle w:val="TableParagraph"/>
              <w:spacing w:line="265" w:lineRule="exact"/>
              <w:rPr>
                <w:b/>
              </w:rPr>
            </w:pPr>
            <w:r>
              <w:rPr>
                <w:b/>
              </w:rPr>
              <w:t>Timeframe</w:t>
            </w:r>
          </w:p>
        </w:tc>
      </w:tr>
      <w:tr w:rsidR="00F43A85">
        <w:trPr>
          <w:trHeight w:hRule="exact" w:val="816"/>
        </w:trPr>
        <w:tc>
          <w:tcPr>
            <w:tcW w:w="2976" w:type="dxa"/>
          </w:tcPr>
          <w:p w:rsidR="00F43A85" w:rsidRDefault="007A57C4">
            <w:pPr>
              <w:pStyle w:val="TableParagraph"/>
              <w:ind w:right="379"/>
              <w:rPr>
                <w:b/>
              </w:rPr>
            </w:pPr>
            <w:bookmarkStart w:id="15" w:name="EH_acknowledges_and_celebrates_people_wi"/>
            <w:bookmarkEnd w:id="15"/>
            <w:r>
              <w:rPr>
                <w:b/>
              </w:rPr>
              <w:t>EH acknowledges and celebrates people with disabilities and their carers</w:t>
            </w:r>
          </w:p>
        </w:tc>
        <w:tc>
          <w:tcPr>
            <w:tcW w:w="5954" w:type="dxa"/>
          </w:tcPr>
          <w:p w:rsidR="00F43A85" w:rsidRDefault="007A57C4">
            <w:pPr>
              <w:pStyle w:val="TableParagraph"/>
              <w:ind w:right="1065"/>
            </w:pPr>
            <w:r>
              <w:t>Celebrate disability via the various local, national and international calendar of events</w:t>
            </w:r>
          </w:p>
        </w:tc>
        <w:tc>
          <w:tcPr>
            <w:tcW w:w="1416" w:type="dxa"/>
          </w:tcPr>
          <w:p w:rsidR="00F43A85" w:rsidRDefault="007A57C4">
            <w:pPr>
              <w:pStyle w:val="TableParagraph"/>
              <w:spacing w:line="265" w:lineRule="exact"/>
            </w:pPr>
            <w:r>
              <w:t>Year 2</w:t>
            </w:r>
          </w:p>
        </w:tc>
      </w:tr>
      <w:tr w:rsidR="00F43A85">
        <w:trPr>
          <w:trHeight w:hRule="exact" w:val="816"/>
        </w:trPr>
        <w:tc>
          <w:tcPr>
            <w:tcW w:w="2976" w:type="dxa"/>
          </w:tcPr>
          <w:p w:rsidR="00F43A85" w:rsidRDefault="00F43A85">
            <w:pPr>
              <w:pStyle w:val="TableParagraph"/>
              <w:spacing w:before="9"/>
              <w:ind w:left="0"/>
              <w:rPr>
                <w:b/>
                <w:sz w:val="21"/>
              </w:rPr>
            </w:pPr>
          </w:p>
          <w:p w:rsidR="00F43A85" w:rsidRDefault="007A57C4">
            <w:pPr>
              <w:pStyle w:val="TableParagraph"/>
              <w:rPr>
                <w:b/>
              </w:rPr>
            </w:pPr>
            <w:bookmarkStart w:id="16" w:name="EH’s_DAP_is_promoted_widely"/>
            <w:bookmarkEnd w:id="16"/>
            <w:r>
              <w:rPr>
                <w:b/>
              </w:rPr>
              <w:t>EH’s DAP is promoted widely</w:t>
            </w:r>
          </w:p>
        </w:tc>
        <w:tc>
          <w:tcPr>
            <w:tcW w:w="5954" w:type="dxa"/>
          </w:tcPr>
          <w:p w:rsidR="00F43A85" w:rsidRDefault="007A57C4">
            <w:pPr>
              <w:pStyle w:val="TableParagraph"/>
              <w:spacing w:line="265" w:lineRule="exact"/>
            </w:pPr>
            <w:r>
              <w:t>Develop a Disability Action Plan communication strategy:</w:t>
            </w:r>
          </w:p>
          <w:p w:rsidR="00F43A85" w:rsidRDefault="007A57C4">
            <w:pPr>
              <w:pStyle w:val="TableParagraph"/>
              <w:ind w:left="215"/>
            </w:pPr>
            <w:r>
              <w:rPr>
                <w:rFonts w:ascii="Arial"/>
              </w:rPr>
              <w:t xml:space="preserve">- </w:t>
            </w:r>
            <w:r>
              <w:t>Internal and external promotion of the Disability Action Plan</w:t>
            </w:r>
          </w:p>
        </w:tc>
        <w:tc>
          <w:tcPr>
            <w:tcW w:w="1416" w:type="dxa"/>
          </w:tcPr>
          <w:p w:rsidR="00F43A85" w:rsidRDefault="007A57C4">
            <w:pPr>
              <w:pStyle w:val="TableParagraph"/>
              <w:spacing w:line="265" w:lineRule="exact"/>
            </w:pPr>
            <w:r>
              <w:t>Year 1</w:t>
            </w:r>
          </w:p>
        </w:tc>
      </w:tr>
      <w:tr w:rsidR="00F43A85">
        <w:trPr>
          <w:trHeight w:hRule="exact" w:val="547"/>
        </w:trPr>
        <w:tc>
          <w:tcPr>
            <w:tcW w:w="2976" w:type="dxa"/>
          </w:tcPr>
          <w:p w:rsidR="00F43A85" w:rsidRDefault="007A57C4">
            <w:pPr>
              <w:pStyle w:val="TableParagraph"/>
              <w:ind w:right="105"/>
              <w:rPr>
                <w:b/>
              </w:rPr>
            </w:pPr>
            <w:r>
              <w:rPr>
                <w:b/>
              </w:rPr>
              <w:t>EH proactively assists people with a disability to participate</w:t>
            </w:r>
          </w:p>
        </w:tc>
        <w:tc>
          <w:tcPr>
            <w:tcW w:w="5954" w:type="dxa"/>
          </w:tcPr>
          <w:p w:rsidR="00F43A85" w:rsidRDefault="007A57C4">
            <w:pPr>
              <w:pStyle w:val="TableParagraph"/>
              <w:ind w:right="182"/>
            </w:pPr>
            <w:r>
              <w:t>Provide capability building opportunities for people with a disability to participate effectively in health service governance</w:t>
            </w:r>
          </w:p>
        </w:tc>
        <w:tc>
          <w:tcPr>
            <w:tcW w:w="1416" w:type="dxa"/>
          </w:tcPr>
          <w:p w:rsidR="00F43A85" w:rsidRDefault="007A57C4">
            <w:pPr>
              <w:pStyle w:val="TableParagraph"/>
              <w:spacing w:line="265" w:lineRule="exact"/>
            </w:pPr>
            <w:r>
              <w:t>Year 3</w:t>
            </w:r>
          </w:p>
        </w:tc>
      </w:tr>
      <w:tr w:rsidR="00F43A85">
        <w:trPr>
          <w:trHeight w:hRule="exact" w:val="1620"/>
        </w:trPr>
        <w:tc>
          <w:tcPr>
            <w:tcW w:w="2976" w:type="dxa"/>
          </w:tcPr>
          <w:p w:rsidR="00F43A85" w:rsidRDefault="007A57C4">
            <w:pPr>
              <w:pStyle w:val="TableParagraph"/>
              <w:ind w:right="205"/>
              <w:rPr>
                <w:b/>
              </w:rPr>
            </w:pPr>
            <w:r>
              <w:rPr>
                <w:b/>
              </w:rPr>
              <w:t>EH has effective and ongoing relationships with key internal and external stakeholders, particularly disability advocacy groups in EH’s catchment area</w:t>
            </w:r>
          </w:p>
        </w:tc>
        <w:tc>
          <w:tcPr>
            <w:tcW w:w="5954" w:type="dxa"/>
          </w:tcPr>
          <w:p w:rsidR="00F43A85" w:rsidRDefault="007A57C4">
            <w:pPr>
              <w:pStyle w:val="TableParagraph"/>
              <w:spacing w:line="265" w:lineRule="exact"/>
            </w:pPr>
            <w:r>
              <w:t>Develop a Stakeholder Engagement Committee plan to include:</w:t>
            </w:r>
          </w:p>
          <w:p w:rsidR="00F43A85" w:rsidRDefault="007A57C4">
            <w:pPr>
              <w:pStyle w:val="TableParagraph"/>
              <w:numPr>
                <w:ilvl w:val="0"/>
                <w:numId w:val="26"/>
              </w:numPr>
              <w:tabs>
                <w:tab w:val="left" w:pos="387"/>
              </w:tabs>
              <w:ind w:hanging="170"/>
            </w:pPr>
            <w:r>
              <w:t>consumers with a</w:t>
            </w:r>
            <w:r>
              <w:rPr>
                <w:spacing w:val="-9"/>
              </w:rPr>
              <w:t xml:space="preserve"> </w:t>
            </w:r>
            <w:r>
              <w:t>disability</w:t>
            </w:r>
          </w:p>
          <w:p w:rsidR="00F43A85" w:rsidRDefault="007A57C4">
            <w:pPr>
              <w:pStyle w:val="TableParagraph"/>
              <w:numPr>
                <w:ilvl w:val="0"/>
                <w:numId w:val="26"/>
              </w:numPr>
              <w:tabs>
                <w:tab w:val="left" w:pos="387"/>
              </w:tabs>
              <w:spacing w:line="268" w:lineRule="exact"/>
              <w:ind w:hanging="170"/>
            </w:pPr>
            <w:r>
              <w:t>carers</w:t>
            </w:r>
          </w:p>
          <w:p w:rsidR="00F43A85" w:rsidRDefault="007A57C4">
            <w:pPr>
              <w:pStyle w:val="TableParagraph"/>
              <w:numPr>
                <w:ilvl w:val="0"/>
                <w:numId w:val="26"/>
              </w:numPr>
              <w:tabs>
                <w:tab w:val="left" w:pos="387"/>
              </w:tabs>
              <w:spacing w:line="268" w:lineRule="exact"/>
              <w:ind w:hanging="170"/>
            </w:pPr>
            <w:r>
              <w:t>staff with a</w:t>
            </w:r>
            <w:r>
              <w:rPr>
                <w:spacing w:val="-9"/>
              </w:rPr>
              <w:t xml:space="preserve"> </w:t>
            </w:r>
            <w:r>
              <w:t>disability</w:t>
            </w:r>
          </w:p>
          <w:p w:rsidR="00F43A85" w:rsidRDefault="007A57C4">
            <w:pPr>
              <w:pStyle w:val="TableParagraph"/>
              <w:numPr>
                <w:ilvl w:val="0"/>
                <w:numId w:val="26"/>
              </w:numPr>
              <w:tabs>
                <w:tab w:val="left" w:pos="387"/>
              </w:tabs>
              <w:ind w:hanging="170"/>
            </w:pPr>
            <w:r>
              <w:t>organisations supporting people with a</w:t>
            </w:r>
            <w:r>
              <w:rPr>
                <w:spacing w:val="-18"/>
              </w:rPr>
              <w:t xml:space="preserve"> </w:t>
            </w:r>
            <w:r>
              <w:t>disability</w:t>
            </w:r>
          </w:p>
        </w:tc>
        <w:tc>
          <w:tcPr>
            <w:tcW w:w="1416" w:type="dxa"/>
          </w:tcPr>
          <w:p w:rsidR="00F43A85" w:rsidRDefault="007A57C4">
            <w:pPr>
              <w:pStyle w:val="TableParagraph"/>
              <w:spacing w:line="265" w:lineRule="exact"/>
            </w:pPr>
            <w:r>
              <w:t>Year 1</w:t>
            </w:r>
          </w:p>
        </w:tc>
      </w:tr>
    </w:tbl>
    <w:p w:rsidR="00F43A85" w:rsidRDefault="00F43A85">
      <w:pPr>
        <w:pStyle w:val="BodyText"/>
        <w:rPr>
          <w:b/>
          <w:sz w:val="20"/>
        </w:rPr>
      </w:pPr>
    </w:p>
    <w:p w:rsidR="00F43A85" w:rsidRDefault="00F43A85">
      <w:pPr>
        <w:pStyle w:val="BodyText"/>
        <w:spacing w:before="9"/>
        <w:rPr>
          <w:b/>
          <w:sz w:val="27"/>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76"/>
        <w:gridCol w:w="5954"/>
        <w:gridCol w:w="1416"/>
      </w:tblGrid>
      <w:tr w:rsidR="00F43A85">
        <w:trPr>
          <w:trHeight w:hRule="exact" w:val="516"/>
        </w:trPr>
        <w:tc>
          <w:tcPr>
            <w:tcW w:w="10346" w:type="dxa"/>
            <w:gridSpan w:val="3"/>
          </w:tcPr>
          <w:p w:rsidR="00F43A85" w:rsidRDefault="007A57C4">
            <w:pPr>
              <w:pStyle w:val="TableParagraph"/>
              <w:spacing w:line="242" w:lineRule="auto"/>
              <w:ind w:left="102" w:right="-41"/>
              <w:rPr>
                <w:rFonts w:ascii="Arial"/>
                <w:b/>
              </w:rPr>
            </w:pPr>
            <w:r>
              <w:rPr>
                <w:rFonts w:ascii="Arial"/>
                <w:b/>
                <w:color w:val="0070C0"/>
              </w:rPr>
              <w:t>Outcome Four: Achieving tangible changes in attitudes and practices which discriminate against persons with a disability</w:t>
            </w:r>
          </w:p>
        </w:tc>
      </w:tr>
      <w:tr w:rsidR="00F43A85">
        <w:trPr>
          <w:trHeight w:hRule="exact" w:val="278"/>
        </w:trPr>
        <w:tc>
          <w:tcPr>
            <w:tcW w:w="2976" w:type="dxa"/>
            <w:shd w:val="clear" w:color="auto" w:fill="C0C0C0"/>
          </w:tcPr>
          <w:p w:rsidR="00F43A85" w:rsidRDefault="007A57C4">
            <w:pPr>
              <w:pStyle w:val="TableParagraph"/>
              <w:spacing w:line="265" w:lineRule="exact"/>
              <w:rPr>
                <w:b/>
              </w:rPr>
            </w:pPr>
            <w:r>
              <w:rPr>
                <w:b/>
              </w:rPr>
              <w:t>Objective</w:t>
            </w:r>
          </w:p>
        </w:tc>
        <w:tc>
          <w:tcPr>
            <w:tcW w:w="5954" w:type="dxa"/>
            <w:shd w:val="clear" w:color="auto" w:fill="C0C0C0"/>
          </w:tcPr>
          <w:p w:rsidR="00F43A85" w:rsidRDefault="007A57C4">
            <w:pPr>
              <w:pStyle w:val="TableParagraph"/>
              <w:spacing w:line="265" w:lineRule="exact"/>
              <w:rPr>
                <w:b/>
              </w:rPr>
            </w:pPr>
            <w:r>
              <w:rPr>
                <w:b/>
              </w:rPr>
              <w:t>Actions</w:t>
            </w:r>
          </w:p>
        </w:tc>
        <w:tc>
          <w:tcPr>
            <w:tcW w:w="1416" w:type="dxa"/>
            <w:shd w:val="clear" w:color="auto" w:fill="C0C0C0"/>
          </w:tcPr>
          <w:p w:rsidR="00F43A85" w:rsidRDefault="007A57C4">
            <w:pPr>
              <w:pStyle w:val="TableParagraph"/>
              <w:spacing w:line="265" w:lineRule="exact"/>
              <w:rPr>
                <w:b/>
              </w:rPr>
            </w:pPr>
            <w:r>
              <w:rPr>
                <w:b/>
              </w:rPr>
              <w:t>Timeframe</w:t>
            </w:r>
          </w:p>
        </w:tc>
      </w:tr>
      <w:tr w:rsidR="00F43A85">
        <w:trPr>
          <w:trHeight w:hRule="exact" w:val="1620"/>
        </w:trPr>
        <w:tc>
          <w:tcPr>
            <w:tcW w:w="2976" w:type="dxa"/>
          </w:tcPr>
          <w:p w:rsidR="00F43A85" w:rsidRDefault="007A57C4">
            <w:pPr>
              <w:pStyle w:val="TableParagraph"/>
              <w:ind w:right="410"/>
              <w:rPr>
                <w:b/>
              </w:rPr>
            </w:pPr>
            <w:r>
              <w:rPr>
                <w:b/>
              </w:rPr>
              <w:t>Staff demonstrate positive attitudes and practices towards people with a disability</w:t>
            </w:r>
          </w:p>
        </w:tc>
        <w:tc>
          <w:tcPr>
            <w:tcW w:w="5954" w:type="dxa"/>
          </w:tcPr>
          <w:p w:rsidR="00F43A85" w:rsidRDefault="007A57C4">
            <w:pPr>
              <w:pStyle w:val="TableParagraph"/>
              <w:ind w:right="531"/>
            </w:pPr>
            <w:r>
              <w:t>Develop a disability training and awareness program for EH staff and volunteers:</w:t>
            </w:r>
          </w:p>
          <w:p w:rsidR="00F43A85" w:rsidRDefault="007A57C4">
            <w:pPr>
              <w:pStyle w:val="TableParagraph"/>
              <w:numPr>
                <w:ilvl w:val="0"/>
                <w:numId w:val="25"/>
              </w:numPr>
              <w:tabs>
                <w:tab w:val="left" w:pos="387"/>
              </w:tabs>
              <w:spacing w:before="3"/>
              <w:ind w:right="1232" w:hanging="170"/>
            </w:pPr>
            <w:r>
              <w:t>targeted training for specific staff e.g. reception, intake/assessment staff, call centre,</w:t>
            </w:r>
            <w:r>
              <w:rPr>
                <w:spacing w:val="-14"/>
              </w:rPr>
              <w:t xml:space="preserve"> </w:t>
            </w:r>
            <w:r>
              <w:t>HR</w:t>
            </w:r>
          </w:p>
          <w:p w:rsidR="00F43A85" w:rsidRDefault="007A57C4">
            <w:pPr>
              <w:pStyle w:val="TableParagraph"/>
              <w:numPr>
                <w:ilvl w:val="0"/>
                <w:numId w:val="25"/>
              </w:numPr>
              <w:tabs>
                <w:tab w:val="left" w:pos="387"/>
              </w:tabs>
              <w:spacing w:line="268" w:lineRule="exact"/>
              <w:ind w:hanging="170"/>
            </w:pPr>
            <w:r>
              <w:t>facilitated by people with a</w:t>
            </w:r>
            <w:r>
              <w:rPr>
                <w:spacing w:val="-16"/>
              </w:rPr>
              <w:t xml:space="preserve"> </w:t>
            </w:r>
            <w:r>
              <w:t>disability</w:t>
            </w:r>
          </w:p>
          <w:p w:rsidR="00F43A85" w:rsidRDefault="007A57C4">
            <w:pPr>
              <w:pStyle w:val="TableParagraph"/>
              <w:numPr>
                <w:ilvl w:val="0"/>
                <w:numId w:val="25"/>
              </w:numPr>
              <w:tabs>
                <w:tab w:val="left" w:pos="387"/>
              </w:tabs>
              <w:spacing w:line="268" w:lineRule="exact"/>
              <w:ind w:hanging="170"/>
            </w:pPr>
            <w:r>
              <w:t>includes experiential learning</w:t>
            </w:r>
            <w:r>
              <w:rPr>
                <w:spacing w:val="-15"/>
              </w:rPr>
              <w:t xml:space="preserve"> </w:t>
            </w:r>
            <w:r>
              <w:t>activities</w:t>
            </w:r>
          </w:p>
        </w:tc>
        <w:tc>
          <w:tcPr>
            <w:tcW w:w="1416" w:type="dxa"/>
          </w:tcPr>
          <w:p w:rsidR="00F43A85" w:rsidRDefault="007A57C4">
            <w:pPr>
              <w:pStyle w:val="TableParagraph"/>
              <w:spacing w:line="265" w:lineRule="exact"/>
            </w:pPr>
            <w:r>
              <w:t>Year 2</w:t>
            </w:r>
          </w:p>
        </w:tc>
      </w:tr>
      <w:tr w:rsidR="00F43A85">
        <w:trPr>
          <w:trHeight w:hRule="exact" w:val="1085"/>
        </w:trPr>
        <w:tc>
          <w:tcPr>
            <w:tcW w:w="2976" w:type="dxa"/>
          </w:tcPr>
          <w:p w:rsidR="00F43A85" w:rsidRDefault="00F43A85">
            <w:pPr>
              <w:pStyle w:val="TableParagraph"/>
              <w:spacing w:before="9"/>
              <w:ind w:left="0"/>
              <w:rPr>
                <w:b/>
                <w:sz w:val="21"/>
              </w:rPr>
            </w:pPr>
          </w:p>
          <w:p w:rsidR="00F43A85" w:rsidRDefault="007A57C4">
            <w:pPr>
              <w:pStyle w:val="TableParagraph"/>
              <w:ind w:right="319"/>
              <w:rPr>
                <w:b/>
              </w:rPr>
            </w:pPr>
            <w:r>
              <w:rPr>
                <w:b/>
              </w:rPr>
              <w:t>Staff provided with support and resources</w:t>
            </w:r>
          </w:p>
        </w:tc>
        <w:tc>
          <w:tcPr>
            <w:tcW w:w="5954" w:type="dxa"/>
          </w:tcPr>
          <w:p w:rsidR="00F43A85" w:rsidRDefault="007A57C4">
            <w:pPr>
              <w:pStyle w:val="TableParagraph"/>
              <w:spacing w:line="265" w:lineRule="exact"/>
            </w:pPr>
            <w:r>
              <w:t>Develop staff resources:</w:t>
            </w:r>
          </w:p>
          <w:p w:rsidR="00F43A85" w:rsidRDefault="007A57C4">
            <w:pPr>
              <w:pStyle w:val="TableParagraph"/>
              <w:ind w:left="386" w:right="85" w:hanging="171"/>
            </w:pPr>
            <w:r>
              <w:rPr>
                <w:rFonts w:ascii="Arial"/>
              </w:rPr>
              <w:t xml:space="preserve">- </w:t>
            </w:r>
            <w:r>
              <w:t>How to source and use access aids e.g. portable audio loop hire options</w:t>
            </w:r>
          </w:p>
        </w:tc>
        <w:tc>
          <w:tcPr>
            <w:tcW w:w="1416" w:type="dxa"/>
          </w:tcPr>
          <w:p w:rsidR="00F43A85" w:rsidRDefault="007A57C4">
            <w:pPr>
              <w:pStyle w:val="TableParagraph"/>
              <w:spacing w:line="265" w:lineRule="exact"/>
            </w:pPr>
            <w:r>
              <w:t>Year 3</w:t>
            </w:r>
          </w:p>
        </w:tc>
      </w:tr>
    </w:tbl>
    <w:p w:rsidR="00F43A85" w:rsidRDefault="00F43A85">
      <w:pPr>
        <w:spacing w:line="265" w:lineRule="exact"/>
        <w:sectPr w:rsidR="00F43A85">
          <w:pgSz w:w="11910" w:h="16840"/>
          <w:pgMar w:top="660" w:right="560" w:bottom="920" w:left="760" w:header="0" w:footer="736" w:gutter="0"/>
          <w:cols w:space="720"/>
        </w:sectPr>
      </w:pPr>
    </w:p>
    <w:p w:rsidR="00F43A85" w:rsidRDefault="007A57C4">
      <w:pPr>
        <w:spacing w:before="29"/>
        <w:ind w:left="120"/>
        <w:rPr>
          <w:b/>
          <w:sz w:val="24"/>
        </w:rPr>
      </w:pPr>
      <w:r>
        <w:rPr>
          <w:noProof/>
          <w:lang w:val="en-AU" w:eastAsia="en-AU"/>
        </w:rPr>
        <w:lastRenderedPageBreak/>
        <w:drawing>
          <wp:anchor distT="0" distB="0" distL="0" distR="0" simplePos="0" relativeHeight="1312" behindDoc="0" locked="0" layoutInCell="1" allowOverlap="1">
            <wp:simplePos x="0" y="0"/>
            <wp:positionH relativeFrom="page">
              <wp:posOffset>5951404</wp:posOffset>
            </wp:positionH>
            <wp:positionV relativeFrom="paragraph">
              <wp:posOffset>27426</wp:posOffset>
            </wp:positionV>
            <wp:extent cx="889873" cy="203194"/>
            <wp:effectExtent l="0" t="0" r="0" b="0"/>
            <wp:wrapNone/>
            <wp:docPr id="37" name="image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35.jpeg"/>
                    <pic:cNvPicPr/>
                  </pic:nvPicPr>
                  <pic:blipFill>
                    <a:blip r:embed="rId63" cstate="print"/>
                    <a:stretch>
                      <a:fillRect/>
                    </a:stretch>
                  </pic:blipFill>
                  <pic:spPr>
                    <a:xfrm>
                      <a:off x="0" y="0"/>
                      <a:ext cx="889873" cy="203194"/>
                    </a:xfrm>
                    <a:prstGeom prst="rect">
                      <a:avLst/>
                    </a:prstGeom>
                  </pic:spPr>
                </pic:pic>
              </a:graphicData>
            </a:graphic>
          </wp:anchor>
        </w:drawing>
      </w:r>
      <w:r>
        <w:rPr>
          <w:b/>
          <w:color w:val="0070C0"/>
          <w:sz w:val="24"/>
        </w:rPr>
        <w:t>Eastern Health disABILITY Action Plan – Appendices</w:t>
      </w:r>
    </w:p>
    <w:p w:rsidR="00F43A85" w:rsidRDefault="00F43A85">
      <w:pPr>
        <w:pStyle w:val="BodyText"/>
        <w:rPr>
          <w:b/>
          <w:sz w:val="20"/>
        </w:rPr>
      </w:pPr>
    </w:p>
    <w:p w:rsidR="00F43A85" w:rsidRDefault="00F43A85">
      <w:pPr>
        <w:pStyle w:val="BodyText"/>
        <w:spacing w:before="1"/>
        <w:rPr>
          <w:b/>
          <w:sz w:val="26"/>
        </w:rPr>
      </w:pPr>
    </w:p>
    <w:p w:rsidR="00F43A85" w:rsidRDefault="007A57C4">
      <w:pPr>
        <w:spacing w:before="35"/>
        <w:ind w:left="120"/>
        <w:rPr>
          <w:b/>
          <w:sz w:val="32"/>
        </w:rPr>
      </w:pPr>
      <w:r>
        <w:rPr>
          <w:b/>
          <w:color w:val="0070C0"/>
          <w:sz w:val="32"/>
        </w:rPr>
        <w:t>Appendix B: Glossary</w:t>
      </w:r>
    </w:p>
    <w:p w:rsidR="00F43A85" w:rsidRDefault="007A57C4">
      <w:pPr>
        <w:spacing w:before="119"/>
        <w:ind w:left="120"/>
        <w:rPr>
          <w:b/>
        </w:rPr>
      </w:pPr>
      <w:r>
        <w:rPr>
          <w:b/>
        </w:rPr>
        <w:t>A/AA/AAA web accessibility standards</w:t>
      </w:r>
    </w:p>
    <w:p w:rsidR="00F43A85" w:rsidRDefault="007A57C4">
      <w:pPr>
        <w:pStyle w:val="BodyText"/>
        <w:spacing w:before="122"/>
        <w:ind w:left="120" w:right="455"/>
      </w:pPr>
      <w:r>
        <w:t xml:space="preserve">These standards determine how accessible a website is. They are governed by the World Wide Web Consortium (W3C) and are outlined in their Web Content Accessibility Guidelines </w:t>
      </w:r>
      <w:hyperlink r:id="rId65">
        <w:r>
          <w:rPr>
            <w:u w:val="single"/>
          </w:rPr>
          <w:t>www.w3.org</w:t>
        </w:r>
      </w:hyperlink>
    </w:p>
    <w:p w:rsidR="00F43A85" w:rsidRDefault="007A57C4">
      <w:pPr>
        <w:pStyle w:val="Heading4"/>
      </w:pPr>
      <w:bookmarkStart w:id="17" w:name="Access_aids"/>
      <w:bookmarkEnd w:id="17"/>
      <w:r>
        <w:t>Access aids</w:t>
      </w:r>
    </w:p>
    <w:p w:rsidR="00F43A85" w:rsidRDefault="007A57C4">
      <w:pPr>
        <w:pStyle w:val="BodyText"/>
        <w:spacing w:before="119"/>
        <w:ind w:left="120" w:right="766"/>
      </w:pPr>
      <w:r>
        <w:t>Equipment to help people with a disability deal with mobility and communication issues. Includes mobility aids, aids for daily living, alternative and augmentative communication, seating and positioning equipment, computer access aids, environmental controls, prosthetics and orthodontics, sensory aids etc.</w:t>
      </w:r>
    </w:p>
    <w:p w:rsidR="00F43A85" w:rsidRDefault="007A57C4">
      <w:pPr>
        <w:pStyle w:val="Heading4"/>
        <w:ind w:left="119"/>
      </w:pPr>
      <w:r>
        <w:t>Access audits</w:t>
      </w:r>
    </w:p>
    <w:p w:rsidR="00F43A85" w:rsidRDefault="007A57C4">
      <w:pPr>
        <w:pStyle w:val="BodyText"/>
        <w:spacing w:before="119"/>
        <w:ind w:left="119" w:right="612"/>
      </w:pPr>
      <w:r>
        <w:t>Rates a building for useability and accessibility by people with a disability by identifying barriers and seeking solutions e.g. adjustments to be made to ensure the building/services are accessible.</w:t>
      </w:r>
    </w:p>
    <w:p w:rsidR="00F43A85" w:rsidRDefault="007A57C4">
      <w:pPr>
        <w:pStyle w:val="Heading4"/>
        <w:ind w:left="119"/>
      </w:pPr>
      <w:r>
        <w:t>Accessible formats</w:t>
      </w:r>
    </w:p>
    <w:p w:rsidR="00F43A85" w:rsidRDefault="007A57C4">
      <w:pPr>
        <w:pStyle w:val="BodyText"/>
        <w:spacing w:before="119" w:line="242" w:lineRule="auto"/>
        <w:ind w:left="119" w:right="723"/>
      </w:pPr>
      <w:r>
        <w:t>Accessible formats include Word, Rich Text Format, HTML, Braille, large print, audio, Easy English.</w:t>
      </w:r>
    </w:p>
    <w:p w:rsidR="00F43A85" w:rsidRDefault="007A57C4">
      <w:pPr>
        <w:pStyle w:val="Heading4"/>
        <w:spacing w:before="116"/>
        <w:ind w:left="119"/>
      </w:pPr>
      <w:r>
        <w:t>Barriers</w:t>
      </w:r>
    </w:p>
    <w:p w:rsidR="00F43A85" w:rsidRDefault="007A57C4">
      <w:pPr>
        <w:pStyle w:val="BodyText"/>
        <w:spacing w:before="119"/>
        <w:ind w:left="119" w:right="549"/>
      </w:pPr>
      <w:r>
        <w:t>Things that exclude people with a disability e.g. physical such as information in standard print or an inaccessible building, or attitudinal such as wrong assumptions about a person’s abilities.</w:t>
      </w:r>
    </w:p>
    <w:p w:rsidR="00F43A85" w:rsidRDefault="007A57C4">
      <w:pPr>
        <w:pStyle w:val="Heading4"/>
        <w:ind w:left="119"/>
      </w:pPr>
      <w:r>
        <w:t>Built environment</w:t>
      </w:r>
    </w:p>
    <w:p w:rsidR="00F43A85" w:rsidRDefault="007A57C4">
      <w:pPr>
        <w:pStyle w:val="BodyText"/>
        <w:spacing w:before="119"/>
        <w:ind w:left="119" w:right="1073"/>
      </w:pPr>
      <w:r>
        <w:t>Physical, public environment including commercial and public buildings, toilets, parks, shops, paths.</w:t>
      </w:r>
    </w:p>
    <w:p w:rsidR="00F43A85" w:rsidRDefault="007A57C4">
      <w:pPr>
        <w:pStyle w:val="Heading4"/>
        <w:ind w:left="119"/>
      </w:pPr>
      <w:r>
        <w:t>Communication aids</w:t>
      </w:r>
    </w:p>
    <w:p w:rsidR="00F43A85" w:rsidRDefault="007A57C4">
      <w:pPr>
        <w:pStyle w:val="BodyText"/>
        <w:spacing w:before="119"/>
        <w:ind w:left="119" w:right="474"/>
      </w:pPr>
      <w:r>
        <w:t>Includes manual devices e.g. laminated sheets with signs, symbols and pictograms, or electronic devices e.g. communication boards and switches, speech-output devices and sign picture boards.</w:t>
      </w:r>
    </w:p>
    <w:p w:rsidR="00F43A85" w:rsidRDefault="007A57C4">
      <w:pPr>
        <w:pStyle w:val="Heading4"/>
      </w:pPr>
      <w:r>
        <w:t>Disability discrimination</w:t>
      </w:r>
    </w:p>
    <w:p w:rsidR="00F43A85" w:rsidRDefault="007A57C4">
      <w:pPr>
        <w:spacing w:before="119"/>
        <w:ind w:left="120" w:right="484"/>
        <w:rPr>
          <w:sz w:val="24"/>
        </w:rPr>
      </w:pPr>
      <w:r>
        <w:rPr>
          <w:sz w:val="24"/>
        </w:rPr>
        <w:t xml:space="preserve">To treat someone with a disability less favourably than someone without a disability, on the basis of their disability, is prohibited under </w:t>
      </w:r>
      <w:r>
        <w:rPr>
          <w:i/>
          <w:sz w:val="24"/>
        </w:rPr>
        <w:t>Disability Discrimination Act 1992</w:t>
      </w:r>
      <w:r>
        <w:rPr>
          <w:sz w:val="24"/>
        </w:rPr>
        <w:t xml:space="preserve">, Commonwealth and the </w:t>
      </w:r>
      <w:r>
        <w:rPr>
          <w:i/>
          <w:sz w:val="24"/>
        </w:rPr>
        <w:t xml:space="preserve">Equal Opportunity Act 1995, </w:t>
      </w:r>
      <w:r>
        <w:rPr>
          <w:sz w:val="24"/>
        </w:rPr>
        <w:t>Victoria. Discrimination can be direct</w:t>
      </w:r>
    </w:p>
    <w:p w:rsidR="00F43A85" w:rsidRDefault="007A57C4">
      <w:pPr>
        <w:pStyle w:val="BodyText"/>
        <w:ind w:left="120" w:right="661"/>
      </w:pPr>
      <w:r>
        <w:t>e.g. refusing to allow an eligible person with a disability to enrol in a course because they have a disability, or indirect e.g. all job applicants are required to fill in a form that may be difficult for a person with a disability.</w:t>
      </w:r>
    </w:p>
    <w:p w:rsidR="00F43A85" w:rsidRDefault="007A57C4">
      <w:pPr>
        <w:pStyle w:val="Heading4"/>
        <w:spacing w:before="120"/>
      </w:pPr>
      <w:r>
        <w:t>Easy English</w:t>
      </w:r>
    </w:p>
    <w:p w:rsidR="00F43A85" w:rsidRDefault="007A57C4">
      <w:pPr>
        <w:pStyle w:val="BodyText"/>
        <w:spacing w:before="119"/>
        <w:ind w:left="120" w:right="643"/>
      </w:pPr>
      <w:r>
        <w:t>A simplified form of English to convey information in a plain and concise way that includes basic pictograms and diagrams to help comprehension.</w:t>
      </w:r>
    </w:p>
    <w:p w:rsidR="00796AB6" w:rsidRDefault="00796AB6">
      <w:pPr>
        <w:pStyle w:val="Heading4"/>
      </w:pPr>
    </w:p>
    <w:p w:rsidR="00796AB6" w:rsidRDefault="00796AB6">
      <w:pPr>
        <w:pStyle w:val="Heading4"/>
      </w:pPr>
    </w:p>
    <w:p w:rsidR="00F43A85" w:rsidRDefault="007A57C4">
      <w:pPr>
        <w:spacing w:before="29"/>
        <w:ind w:left="120"/>
        <w:rPr>
          <w:b/>
          <w:sz w:val="24"/>
        </w:rPr>
      </w:pPr>
      <w:r>
        <w:rPr>
          <w:noProof/>
          <w:lang w:val="en-AU" w:eastAsia="en-AU"/>
        </w:rPr>
        <w:drawing>
          <wp:anchor distT="0" distB="0" distL="0" distR="0" simplePos="0" relativeHeight="1336" behindDoc="0" locked="0" layoutInCell="1" allowOverlap="1">
            <wp:simplePos x="0" y="0"/>
            <wp:positionH relativeFrom="page">
              <wp:posOffset>5853512</wp:posOffset>
            </wp:positionH>
            <wp:positionV relativeFrom="paragraph">
              <wp:posOffset>728</wp:posOffset>
            </wp:positionV>
            <wp:extent cx="889873" cy="203194"/>
            <wp:effectExtent l="0" t="0" r="0" b="0"/>
            <wp:wrapNone/>
            <wp:docPr id="39" name="image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35.jpeg"/>
                    <pic:cNvPicPr/>
                  </pic:nvPicPr>
                  <pic:blipFill>
                    <a:blip r:embed="rId63" cstate="print"/>
                    <a:stretch>
                      <a:fillRect/>
                    </a:stretch>
                  </pic:blipFill>
                  <pic:spPr>
                    <a:xfrm>
                      <a:off x="0" y="0"/>
                      <a:ext cx="889873" cy="203194"/>
                    </a:xfrm>
                    <a:prstGeom prst="rect">
                      <a:avLst/>
                    </a:prstGeom>
                  </pic:spPr>
                </pic:pic>
              </a:graphicData>
            </a:graphic>
          </wp:anchor>
        </w:drawing>
      </w:r>
      <w:r>
        <w:rPr>
          <w:b/>
          <w:color w:val="0070C0"/>
          <w:sz w:val="24"/>
        </w:rPr>
        <w:t>Eastern Health disABILITY Action Plan – Appendices</w:t>
      </w:r>
    </w:p>
    <w:p w:rsidR="00F43A85" w:rsidRDefault="00F43A85">
      <w:pPr>
        <w:pStyle w:val="BodyText"/>
        <w:rPr>
          <w:b/>
          <w:sz w:val="20"/>
        </w:rPr>
      </w:pPr>
    </w:p>
    <w:p w:rsidR="00F43A85" w:rsidRDefault="00F43A85">
      <w:pPr>
        <w:pStyle w:val="BodyText"/>
        <w:spacing w:before="11"/>
        <w:rPr>
          <w:b/>
        </w:rPr>
      </w:pPr>
    </w:p>
    <w:p w:rsidR="00796AB6" w:rsidRDefault="00796AB6" w:rsidP="00796AB6">
      <w:pPr>
        <w:pStyle w:val="Heading4"/>
      </w:pPr>
      <w:r>
        <w:t>Reasonable adjustment</w:t>
      </w:r>
    </w:p>
    <w:p w:rsidR="00F43A85" w:rsidRDefault="007A57C4">
      <w:pPr>
        <w:pStyle w:val="BodyText"/>
        <w:spacing w:before="51"/>
        <w:ind w:left="120" w:right="299"/>
      </w:pPr>
      <w:r>
        <w:t>Employees with a disability may require reasonable adjustments to ensure sustained productivity and safety in the workplace e.g. changes to work processes/equipment or work schedules. By law, whenever necessary, possible and reasonable, employers should take into account a person's disability and make appropriate adjustments to the work environment to accommodate that person.</w:t>
      </w:r>
    </w:p>
    <w:p w:rsidR="00F43A85" w:rsidRDefault="007A57C4">
      <w:pPr>
        <w:pStyle w:val="Heading4"/>
      </w:pPr>
      <w:r>
        <w:t>National Disability Insurance Scheme</w:t>
      </w:r>
    </w:p>
    <w:p w:rsidR="00796AB6" w:rsidRDefault="007A57C4" w:rsidP="00796AB6">
      <w:pPr>
        <w:pStyle w:val="BodyText"/>
        <w:spacing w:before="119"/>
        <w:ind w:left="120" w:right="257"/>
      </w:pPr>
      <w:r>
        <w:t>The National Disability Insurance Scheme was initiated by the Australian Government for Australians with a disability, including people with intellectual, physical, sensory and psycho- social disabilities. It creates a managed market for disability services in Australia.</w:t>
      </w:r>
    </w:p>
    <w:p w:rsidR="00F43A85" w:rsidRDefault="007A57C4" w:rsidP="00796AB6">
      <w:pPr>
        <w:pStyle w:val="Heading4"/>
      </w:pPr>
      <w:r>
        <w:t>Stereotypes</w:t>
      </w:r>
    </w:p>
    <w:p w:rsidR="00F43A85" w:rsidRDefault="007A57C4">
      <w:pPr>
        <w:pStyle w:val="BodyText"/>
        <w:spacing w:before="119"/>
        <w:ind w:left="119" w:right="424"/>
        <w:jc w:val="both"/>
      </w:pPr>
      <w:r>
        <w:t>Entrenched assumptions that are not based on evidence e.g. assuming all blind people are helpless inhibits change required to promote the participation of people with a disability in society.</w:t>
      </w:r>
    </w:p>
    <w:p w:rsidR="00F43A85" w:rsidRDefault="007A57C4">
      <w:pPr>
        <w:pStyle w:val="Heading4"/>
      </w:pPr>
      <w:r>
        <w:t>Universal design</w:t>
      </w:r>
    </w:p>
    <w:p w:rsidR="00F43A85" w:rsidRDefault="007A57C4">
      <w:pPr>
        <w:pStyle w:val="BodyText"/>
        <w:spacing w:before="119"/>
        <w:ind w:left="120" w:right="471"/>
      </w:pPr>
      <w:r>
        <w:t>Universal design is a solution that produces buildings, products and environments that are usable and effective for everyone, not just people with a disability. For example:</w:t>
      </w:r>
    </w:p>
    <w:p w:rsidR="00F43A85" w:rsidRDefault="007A57C4">
      <w:pPr>
        <w:pStyle w:val="ListParagraph"/>
        <w:numPr>
          <w:ilvl w:val="0"/>
          <w:numId w:val="24"/>
        </w:numPr>
        <w:tabs>
          <w:tab w:val="left" w:pos="479"/>
          <w:tab w:val="left" w:pos="480"/>
        </w:tabs>
        <w:spacing w:before="119"/>
        <w:ind w:right="1211"/>
        <w:rPr>
          <w:rFonts w:ascii="Arial"/>
          <w:sz w:val="24"/>
        </w:rPr>
      </w:pPr>
      <w:r>
        <w:rPr>
          <w:sz w:val="24"/>
        </w:rPr>
        <w:t>flat panel light switches, rather than small toggle switches, are easier to use for everyone;</w:t>
      </w:r>
    </w:p>
    <w:p w:rsidR="00F43A85" w:rsidRDefault="007A57C4">
      <w:pPr>
        <w:pStyle w:val="ListParagraph"/>
        <w:numPr>
          <w:ilvl w:val="0"/>
          <w:numId w:val="24"/>
        </w:numPr>
        <w:tabs>
          <w:tab w:val="left" w:pos="479"/>
          <w:tab w:val="left" w:pos="480"/>
        </w:tabs>
        <w:rPr>
          <w:rFonts w:ascii="Arial"/>
          <w:sz w:val="24"/>
        </w:rPr>
      </w:pPr>
      <w:r>
        <w:rPr>
          <w:sz w:val="24"/>
        </w:rPr>
        <w:t>light switches that can be reached from standing and sitting</w:t>
      </w:r>
      <w:r>
        <w:rPr>
          <w:spacing w:val="-23"/>
          <w:sz w:val="24"/>
        </w:rPr>
        <w:t xml:space="preserve"> </w:t>
      </w:r>
      <w:r>
        <w:rPr>
          <w:sz w:val="24"/>
        </w:rPr>
        <w:t>positions;</w:t>
      </w:r>
    </w:p>
    <w:p w:rsidR="00F43A85" w:rsidRDefault="007A57C4">
      <w:pPr>
        <w:pStyle w:val="ListParagraph"/>
        <w:numPr>
          <w:ilvl w:val="0"/>
          <w:numId w:val="24"/>
        </w:numPr>
        <w:tabs>
          <w:tab w:val="left" w:pos="479"/>
          <w:tab w:val="left" w:pos="480"/>
        </w:tabs>
        <w:rPr>
          <w:rFonts w:ascii="Arial" w:hAnsi="Arial"/>
          <w:sz w:val="24"/>
        </w:rPr>
      </w:pPr>
      <w:r>
        <w:rPr>
          <w:sz w:val="24"/>
        </w:rPr>
        <w:t>a ramp that is incorporated into a building’s main entrance;</w:t>
      </w:r>
      <w:r>
        <w:rPr>
          <w:spacing w:val="-17"/>
          <w:sz w:val="24"/>
        </w:rPr>
        <w:t xml:space="preserve"> </w:t>
      </w:r>
      <w:r>
        <w:rPr>
          <w:sz w:val="24"/>
        </w:rPr>
        <w:t>and</w:t>
      </w:r>
    </w:p>
    <w:p w:rsidR="00F43A85" w:rsidRDefault="007A57C4">
      <w:pPr>
        <w:pStyle w:val="ListParagraph"/>
        <w:numPr>
          <w:ilvl w:val="0"/>
          <w:numId w:val="24"/>
        </w:numPr>
        <w:tabs>
          <w:tab w:val="left" w:pos="479"/>
          <w:tab w:val="left" w:pos="480"/>
        </w:tabs>
        <w:rPr>
          <w:rFonts w:ascii="Arial"/>
        </w:rPr>
      </w:pPr>
      <w:r>
        <w:rPr>
          <w:sz w:val="24"/>
        </w:rPr>
        <w:t>captions on all visual material such as DVDs, television programs and</w:t>
      </w:r>
      <w:r>
        <w:rPr>
          <w:spacing w:val="-19"/>
          <w:sz w:val="24"/>
        </w:rPr>
        <w:t xml:space="preserve"> </w:t>
      </w:r>
      <w:r>
        <w:rPr>
          <w:sz w:val="24"/>
        </w:rPr>
        <w:t>videotapes</w:t>
      </w:r>
      <w:r>
        <w:t>.</w:t>
      </w:r>
    </w:p>
    <w:p w:rsidR="00F43A85" w:rsidRDefault="00F43A85">
      <w:pPr>
        <w:rPr>
          <w:rFonts w:ascii="Arial"/>
        </w:rPr>
        <w:sectPr w:rsidR="00F43A85">
          <w:pgSz w:w="11910" w:h="16840"/>
          <w:pgMar w:top="660" w:right="1180" w:bottom="920" w:left="1320" w:header="0" w:footer="736" w:gutter="0"/>
          <w:cols w:space="720"/>
        </w:sectPr>
      </w:pPr>
    </w:p>
    <w:p w:rsidR="00F43A85" w:rsidRDefault="007A57C4">
      <w:pPr>
        <w:pStyle w:val="Heading2"/>
        <w:spacing w:before="22"/>
      </w:pPr>
      <w:r>
        <w:rPr>
          <w:color w:val="0070C0"/>
        </w:rPr>
        <w:lastRenderedPageBreak/>
        <w:t>Appendix C: Stakeholder consultations</w:t>
      </w:r>
    </w:p>
    <w:p w:rsidR="00F43A85" w:rsidRDefault="007A57C4">
      <w:pPr>
        <w:pStyle w:val="BodyText"/>
        <w:spacing w:before="122"/>
        <w:ind w:left="120" w:right="385"/>
      </w:pPr>
      <w:r>
        <w:t>The following stakeholder organisations have been consulted during the development of this disABILITY Action Plan. Eastern Health is grateful to all contributors for their time and honest feedback. Individual contributors have not been listed for privacy reasons.</w:t>
      </w:r>
    </w:p>
    <w:p w:rsidR="00F43A85" w:rsidRDefault="00F43A85">
      <w:pPr>
        <w:pStyle w:val="BodyText"/>
        <w:rPr>
          <w:sz w:val="20"/>
        </w:rPr>
      </w:pPr>
    </w:p>
    <w:p w:rsidR="00F43A85" w:rsidRDefault="00F43A85">
      <w:pPr>
        <w:rPr>
          <w:sz w:val="20"/>
        </w:rPr>
        <w:sectPr w:rsidR="00F43A85">
          <w:pgSz w:w="11910" w:h="16840"/>
          <w:pgMar w:top="1260" w:right="1340" w:bottom="920" w:left="1320" w:header="0" w:footer="736" w:gutter="0"/>
          <w:cols w:space="720"/>
        </w:sectPr>
      </w:pPr>
    </w:p>
    <w:p w:rsidR="00F43A85" w:rsidRDefault="00F43A85">
      <w:pPr>
        <w:pStyle w:val="BodyText"/>
        <w:spacing w:before="9"/>
        <w:rPr>
          <w:sz w:val="21"/>
        </w:rPr>
      </w:pPr>
    </w:p>
    <w:p w:rsidR="00F43A85" w:rsidRDefault="007A57C4">
      <w:pPr>
        <w:pStyle w:val="ListParagraph"/>
        <w:numPr>
          <w:ilvl w:val="0"/>
          <w:numId w:val="23"/>
        </w:numPr>
        <w:tabs>
          <w:tab w:val="left" w:pos="479"/>
          <w:tab w:val="left" w:pos="480"/>
        </w:tabs>
        <w:ind w:right="571" w:hanging="359"/>
        <w:rPr>
          <w:sz w:val="20"/>
        </w:rPr>
      </w:pPr>
      <w:r>
        <w:rPr>
          <w:sz w:val="20"/>
        </w:rPr>
        <w:t>Able Australia</w:t>
      </w:r>
      <w:r>
        <w:rPr>
          <w:spacing w:val="-14"/>
          <w:sz w:val="20"/>
        </w:rPr>
        <w:t xml:space="preserve"> </w:t>
      </w:r>
      <w:r>
        <w:rPr>
          <w:sz w:val="20"/>
        </w:rPr>
        <w:t>(multiple disabilities)</w:t>
      </w:r>
    </w:p>
    <w:p w:rsidR="00F43A85" w:rsidRDefault="007A57C4">
      <w:pPr>
        <w:pStyle w:val="ListParagraph"/>
        <w:numPr>
          <w:ilvl w:val="0"/>
          <w:numId w:val="23"/>
        </w:numPr>
        <w:tabs>
          <w:tab w:val="left" w:pos="479"/>
          <w:tab w:val="left" w:pos="480"/>
        </w:tabs>
        <w:spacing w:before="1"/>
        <w:ind w:right="164"/>
        <w:rPr>
          <w:sz w:val="20"/>
        </w:rPr>
      </w:pPr>
      <w:r>
        <w:rPr>
          <w:sz w:val="20"/>
        </w:rPr>
        <w:t>Action on Disability in Ethnic Communities</w:t>
      </w:r>
      <w:r>
        <w:rPr>
          <w:spacing w:val="-10"/>
          <w:sz w:val="20"/>
        </w:rPr>
        <w:t xml:space="preserve"> </w:t>
      </w:r>
      <w:r>
        <w:rPr>
          <w:sz w:val="20"/>
        </w:rPr>
        <w:t>ADEC</w:t>
      </w:r>
    </w:p>
    <w:p w:rsidR="00F43A85" w:rsidRDefault="007A57C4">
      <w:pPr>
        <w:pStyle w:val="ListParagraph"/>
        <w:numPr>
          <w:ilvl w:val="0"/>
          <w:numId w:val="23"/>
        </w:numPr>
        <w:tabs>
          <w:tab w:val="left" w:pos="479"/>
          <w:tab w:val="left" w:pos="480"/>
        </w:tabs>
        <w:spacing w:before="1" w:line="255" w:lineRule="exact"/>
        <w:rPr>
          <w:sz w:val="20"/>
        </w:rPr>
      </w:pPr>
      <w:r>
        <w:rPr>
          <w:sz w:val="20"/>
        </w:rPr>
        <w:t>Advocate</w:t>
      </w:r>
    </w:p>
    <w:p w:rsidR="00F43A85" w:rsidRDefault="007A57C4">
      <w:pPr>
        <w:pStyle w:val="ListParagraph"/>
        <w:numPr>
          <w:ilvl w:val="0"/>
          <w:numId w:val="23"/>
        </w:numPr>
        <w:tabs>
          <w:tab w:val="left" w:pos="479"/>
          <w:tab w:val="left" w:pos="480"/>
        </w:tabs>
        <w:ind w:right="420"/>
        <w:rPr>
          <w:sz w:val="20"/>
        </w:rPr>
      </w:pPr>
      <w:r>
        <w:rPr>
          <w:sz w:val="20"/>
        </w:rPr>
        <w:t>Aleph Melbourne</w:t>
      </w:r>
      <w:r>
        <w:rPr>
          <w:spacing w:val="-14"/>
          <w:sz w:val="20"/>
        </w:rPr>
        <w:t xml:space="preserve"> </w:t>
      </w:r>
      <w:r>
        <w:rPr>
          <w:sz w:val="20"/>
        </w:rPr>
        <w:t>(Jewish LGBTI)</w:t>
      </w:r>
    </w:p>
    <w:p w:rsidR="00F43A85" w:rsidRDefault="007A57C4">
      <w:pPr>
        <w:pStyle w:val="ListParagraph"/>
        <w:numPr>
          <w:ilvl w:val="0"/>
          <w:numId w:val="23"/>
        </w:numPr>
        <w:tabs>
          <w:tab w:val="left" w:pos="479"/>
          <w:tab w:val="left" w:pos="480"/>
        </w:tabs>
        <w:spacing w:before="2" w:line="255" w:lineRule="exact"/>
        <w:rPr>
          <w:sz w:val="20"/>
        </w:rPr>
      </w:pPr>
      <w:r>
        <w:rPr>
          <w:sz w:val="20"/>
        </w:rPr>
        <w:t>Alkira</w:t>
      </w:r>
    </w:p>
    <w:p w:rsidR="00F43A85" w:rsidRDefault="007A57C4">
      <w:pPr>
        <w:pStyle w:val="ListParagraph"/>
        <w:numPr>
          <w:ilvl w:val="0"/>
          <w:numId w:val="23"/>
        </w:numPr>
        <w:tabs>
          <w:tab w:val="left" w:pos="479"/>
          <w:tab w:val="left" w:pos="480"/>
        </w:tabs>
        <w:spacing w:line="254" w:lineRule="exact"/>
        <w:rPr>
          <w:sz w:val="20"/>
        </w:rPr>
      </w:pPr>
      <w:r>
        <w:rPr>
          <w:sz w:val="20"/>
        </w:rPr>
        <w:t>Alzheimer’s</w:t>
      </w:r>
      <w:r>
        <w:rPr>
          <w:spacing w:val="-14"/>
          <w:sz w:val="20"/>
        </w:rPr>
        <w:t xml:space="preserve"> </w:t>
      </w:r>
      <w:r>
        <w:rPr>
          <w:sz w:val="20"/>
        </w:rPr>
        <w:t>Australia</w:t>
      </w:r>
    </w:p>
    <w:p w:rsidR="00F43A85" w:rsidRDefault="00192F97">
      <w:pPr>
        <w:pStyle w:val="ListParagraph"/>
        <w:numPr>
          <w:ilvl w:val="0"/>
          <w:numId w:val="23"/>
        </w:numPr>
        <w:tabs>
          <w:tab w:val="left" w:pos="478"/>
          <w:tab w:val="left" w:pos="479"/>
        </w:tabs>
        <w:ind w:left="478" w:right="507" w:hanging="359"/>
        <w:rPr>
          <w:sz w:val="20"/>
        </w:rPr>
      </w:pPr>
      <w:hyperlink r:id="rId66">
        <w:r w:rsidR="007A57C4">
          <w:rPr>
            <w:sz w:val="20"/>
          </w:rPr>
          <w:t>Amaze (formerly Autism</w:t>
        </w:r>
      </w:hyperlink>
      <w:r w:rsidR="007A57C4">
        <w:rPr>
          <w:sz w:val="20"/>
        </w:rPr>
        <w:t xml:space="preserve"> </w:t>
      </w:r>
      <w:hyperlink r:id="rId67">
        <w:r w:rsidR="007A57C4">
          <w:rPr>
            <w:sz w:val="20"/>
          </w:rPr>
          <w:t>Victoria)</w:t>
        </w:r>
      </w:hyperlink>
    </w:p>
    <w:p w:rsidR="00F43A85" w:rsidRDefault="007A57C4">
      <w:pPr>
        <w:pStyle w:val="ListParagraph"/>
        <w:numPr>
          <w:ilvl w:val="0"/>
          <w:numId w:val="23"/>
        </w:numPr>
        <w:tabs>
          <w:tab w:val="left" w:pos="478"/>
          <w:tab w:val="left" w:pos="479"/>
        </w:tabs>
        <w:spacing w:line="254" w:lineRule="exact"/>
        <w:ind w:left="478" w:hanging="359"/>
        <w:rPr>
          <w:sz w:val="20"/>
        </w:rPr>
      </w:pPr>
      <w:r>
        <w:rPr>
          <w:sz w:val="20"/>
        </w:rPr>
        <w:t>AMES</w:t>
      </w:r>
      <w:r>
        <w:rPr>
          <w:spacing w:val="-11"/>
          <w:sz w:val="20"/>
        </w:rPr>
        <w:t xml:space="preserve"> </w:t>
      </w:r>
      <w:r>
        <w:rPr>
          <w:sz w:val="20"/>
        </w:rPr>
        <w:t>Australia</w:t>
      </w:r>
    </w:p>
    <w:p w:rsidR="00F43A85" w:rsidRDefault="007A57C4">
      <w:pPr>
        <w:pStyle w:val="ListParagraph"/>
        <w:numPr>
          <w:ilvl w:val="0"/>
          <w:numId w:val="23"/>
        </w:numPr>
        <w:tabs>
          <w:tab w:val="left" w:pos="478"/>
          <w:tab w:val="left" w:pos="479"/>
        </w:tabs>
        <w:spacing w:line="255" w:lineRule="exact"/>
        <w:ind w:left="478" w:hanging="359"/>
        <w:rPr>
          <w:sz w:val="20"/>
        </w:rPr>
      </w:pPr>
      <w:r>
        <w:rPr>
          <w:sz w:val="20"/>
        </w:rPr>
        <w:t>Anchor</w:t>
      </w:r>
      <w:r>
        <w:rPr>
          <w:spacing w:val="-6"/>
          <w:sz w:val="20"/>
        </w:rPr>
        <w:t xml:space="preserve"> </w:t>
      </w:r>
      <w:r>
        <w:rPr>
          <w:sz w:val="20"/>
        </w:rPr>
        <w:t>Inc</w:t>
      </w:r>
    </w:p>
    <w:p w:rsidR="00F43A85" w:rsidRDefault="00192F97">
      <w:pPr>
        <w:pStyle w:val="ListParagraph"/>
        <w:numPr>
          <w:ilvl w:val="0"/>
          <w:numId w:val="23"/>
        </w:numPr>
        <w:tabs>
          <w:tab w:val="left" w:pos="478"/>
          <w:tab w:val="left" w:pos="479"/>
        </w:tabs>
        <w:spacing w:before="1"/>
        <w:ind w:left="478" w:right="211"/>
        <w:rPr>
          <w:sz w:val="20"/>
        </w:rPr>
      </w:pPr>
      <w:hyperlink r:id="rId68">
        <w:r w:rsidR="007A57C4">
          <w:rPr>
            <w:sz w:val="20"/>
          </w:rPr>
          <w:t>annecto Inc – South Eastern</w:t>
        </w:r>
      </w:hyperlink>
      <w:r w:rsidR="007A57C4">
        <w:rPr>
          <w:sz w:val="20"/>
        </w:rPr>
        <w:t xml:space="preserve"> </w:t>
      </w:r>
      <w:hyperlink r:id="rId69">
        <w:r w:rsidR="007A57C4">
          <w:rPr>
            <w:sz w:val="20"/>
          </w:rPr>
          <w:t>Region</w:t>
        </w:r>
      </w:hyperlink>
    </w:p>
    <w:p w:rsidR="00F43A85" w:rsidRDefault="007A57C4">
      <w:pPr>
        <w:pStyle w:val="ListParagraph"/>
        <w:numPr>
          <w:ilvl w:val="0"/>
          <w:numId w:val="23"/>
        </w:numPr>
        <w:tabs>
          <w:tab w:val="left" w:pos="478"/>
          <w:tab w:val="left" w:pos="479"/>
        </w:tabs>
        <w:spacing w:line="254" w:lineRule="exact"/>
        <w:ind w:left="478"/>
        <w:rPr>
          <w:sz w:val="20"/>
        </w:rPr>
      </w:pPr>
      <w:r>
        <w:rPr>
          <w:sz w:val="20"/>
        </w:rPr>
        <w:t>Anglicare</w:t>
      </w:r>
    </w:p>
    <w:p w:rsidR="00F43A85" w:rsidRDefault="00192F97">
      <w:pPr>
        <w:pStyle w:val="ListParagraph"/>
        <w:numPr>
          <w:ilvl w:val="0"/>
          <w:numId w:val="23"/>
        </w:numPr>
        <w:tabs>
          <w:tab w:val="left" w:pos="478"/>
          <w:tab w:val="left" w:pos="479"/>
        </w:tabs>
        <w:spacing w:before="2"/>
        <w:ind w:left="478" w:right="544"/>
        <w:rPr>
          <w:sz w:val="20"/>
        </w:rPr>
      </w:pPr>
      <w:hyperlink r:id="rId70">
        <w:r w:rsidR="007A57C4">
          <w:rPr>
            <w:sz w:val="20"/>
          </w:rPr>
          <w:t>Anxiety Disorders Assoc</w:t>
        </w:r>
      </w:hyperlink>
      <w:r w:rsidR="007A57C4">
        <w:rPr>
          <w:sz w:val="20"/>
        </w:rPr>
        <w:t xml:space="preserve"> </w:t>
      </w:r>
      <w:hyperlink r:id="rId71">
        <w:r w:rsidR="007A57C4">
          <w:rPr>
            <w:sz w:val="20"/>
          </w:rPr>
          <w:t>of</w:t>
        </w:r>
        <w:r w:rsidR="007A57C4">
          <w:rPr>
            <w:spacing w:val="-9"/>
            <w:sz w:val="20"/>
          </w:rPr>
          <w:t xml:space="preserve"> </w:t>
        </w:r>
        <w:r w:rsidR="007A57C4">
          <w:rPr>
            <w:sz w:val="20"/>
          </w:rPr>
          <w:t>Victoria</w:t>
        </w:r>
      </w:hyperlink>
    </w:p>
    <w:p w:rsidR="00F43A85" w:rsidRDefault="00192F97">
      <w:pPr>
        <w:pStyle w:val="ListParagraph"/>
        <w:numPr>
          <w:ilvl w:val="0"/>
          <w:numId w:val="23"/>
        </w:numPr>
        <w:tabs>
          <w:tab w:val="left" w:pos="478"/>
          <w:tab w:val="left" w:pos="479"/>
        </w:tabs>
        <w:spacing w:line="254" w:lineRule="exact"/>
        <w:ind w:left="478"/>
        <w:rPr>
          <w:sz w:val="20"/>
        </w:rPr>
      </w:pPr>
      <w:hyperlink r:id="rId72">
        <w:r w:rsidR="007A57C4">
          <w:rPr>
            <w:sz w:val="20"/>
          </w:rPr>
          <w:t>AQA (spinal cord</w:t>
        </w:r>
        <w:r w:rsidR="007A57C4">
          <w:rPr>
            <w:spacing w:val="-12"/>
            <w:sz w:val="20"/>
          </w:rPr>
          <w:t xml:space="preserve"> </w:t>
        </w:r>
        <w:r w:rsidR="007A57C4">
          <w:rPr>
            <w:sz w:val="20"/>
          </w:rPr>
          <w:t>injury)</w:t>
        </w:r>
      </w:hyperlink>
    </w:p>
    <w:p w:rsidR="00F43A85" w:rsidRDefault="00192F97">
      <w:pPr>
        <w:pStyle w:val="ListParagraph"/>
        <w:numPr>
          <w:ilvl w:val="0"/>
          <w:numId w:val="23"/>
        </w:numPr>
        <w:tabs>
          <w:tab w:val="left" w:pos="478"/>
          <w:tab w:val="left" w:pos="479"/>
        </w:tabs>
        <w:spacing w:before="2" w:line="255" w:lineRule="exact"/>
        <w:ind w:left="478"/>
        <w:rPr>
          <w:sz w:val="20"/>
        </w:rPr>
      </w:pPr>
      <w:hyperlink r:id="rId73">
        <w:r w:rsidR="007A57C4">
          <w:rPr>
            <w:sz w:val="20"/>
          </w:rPr>
          <w:t>Arthritis</w:t>
        </w:r>
        <w:r w:rsidR="007A57C4">
          <w:rPr>
            <w:spacing w:val="-15"/>
            <w:sz w:val="20"/>
          </w:rPr>
          <w:t xml:space="preserve"> </w:t>
        </w:r>
        <w:r w:rsidR="007A57C4">
          <w:rPr>
            <w:sz w:val="20"/>
          </w:rPr>
          <w:t>Australia</w:t>
        </w:r>
      </w:hyperlink>
    </w:p>
    <w:p w:rsidR="00F43A85" w:rsidRDefault="007A57C4">
      <w:pPr>
        <w:pStyle w:val="ListParagraph"/>
        <w:numPr>
          <w:ilvl w:val="0"/>
          <w:numId w:val="23"/>
        </w:numPr>
        <w:tabs>
          <w:tab w:val="left" w:pos="478"/>
          <w:tab w:val="left" w:pos="479"/>
        </w:tabs>
        <w:spacing w:line="254" w:lineRule="exact"/>
        <w:ind w:left="478"/>
        <w:rPr>
          <w:sz w:val="20"/>
        </w:rPr>
      </w:pPr>
      <w:r>
        <w:rPr>
          <w:sz w:val="20"/>
        </w:rPr>
        <w:t>Arbias</w:t>
      </w:r>
    </w:p>
    <w:p w:rsidR="00F43A85" w:rsidRDefault="00192F97">
      <w:pPr>
        <w:pStyle w:val="ListParagraph"/>
        <w:numPr>
          <w:ilvl w:val="0"/>
          <w:numId w:val="23"/>
        </w:numPr>
        <w:tabs>
          <w:tab w:val="left" w:pos="478"/>
          <w:tab w:val="left" w:pos="479"/>
        </w:tabs>
        <w:spacing w:line="254" w:lineRule="exact"/>
        <w:ind w:left="478"/>
        <w:rPr>
          <w:sz w:val="20"/>
        </w:rPr>
      </w:pPr>
      <w:hyperlink r:id="rId74">
        <w:r w:rsidR="007A57C4">
          <w:rPr>
            <w:sz w:val="20"/>
          </w:rPr>
          <w:t>Aspergers</w:t>
        </w:r>
        <w:r w:rsidR="007A57C4">
          <w:rPr>
            <w:spacing w:val="-12"/>
            <w:sz w:val="20"/>
          </w:rPr>
          <w:t xml:space="preserve"> </w:t>
        </w:r>
        <w:r w:rsidR="007A57C4">
          <w:rPr>
            <w:sz w:val="20"/>
          </w:rPr>
          <w:t>Victoria</w:t>
        </w:r>
      </w:hyperlink>
    </w:p>
    <w:p w:rsidR="00F43A85" w:rsidRDefault="007A57C4">
      <w:pPr>
        <w:pStyle w:val="ListParagraph"/>
        <w:numPr>
          <w:ilvl w:val="0"/>
          <w:numId w:val="23"/>
        </w:numPr>
        <w:tabs>
          <w:tab w:val="left" w:pos="478"/>
          <w:tab w:val="left" w:pos="479"/>
        </w:tabs>
        <w:ind w:left="478"/>
        <w:rPr>
          <w:sz w:val="20"/>
        </w:rPr>
      </w:pPr>
      <w:r>
        <w:rPr>
          <w:sz w:val="20"/>
        </w:rPr>
        <w:t>Association for Children with</w:t>
      </w:r>
      <w:r>
        <w:rPr>
          <w:spacing w:val="-15"/>
          <w:sz w:val="20"/>
        </w:rPr>
        <w:t xml:space="preserve"> </w:t>
      </w:r>
      <w:r>
        <w:rPr>
          <w:sz w:val="20"/>
        </w:rPr>
        <w:t>a Disability</w:t>
      </w:r>
    </w:p>
    <w:p w:rsidR="00F43A85" w:rsidRDefault="00192F97">
      <w:pPr>
        <w:pStyle w:val="ListParagraph"/>
        <w:numPr>
          <w:ilvl w:val="0"/>
          <w:numId w:val="23"/>
        </w:numPr>
        <w:tabs>
          <w:tab w:val="left" w:pos="478"/>
          <w:tab w:val="left" w:pos="479"/>
        </w:tabs>
        <w:spacing w:before="3"/>
        <w:ind w:left="478" w:right="309"/>
        <w:rPr>
          <w:sz w:val="20"/>
        </w:rPr>
      </w:pPr>
      <w:hyperlink r:id="rId75">
        <w:r w:rsidR="007A57C4">
          <w:rPr>
            <w:sz w:val="20"/>
          </w:rPr>
          <w:t>Australian Leukodystrophy</w:t>
        </w:r>
      </w:hyperlink>
      <w:r w:rsidR="007A57C4">
        <w:rPr>
          <w:sz w:val="20"/>
        </w:rPr>
        <w:t xml:space="preserve"> </w:t>
      </w:r>
      <w:hyperlink r:id="rId76">
        <w:r w:rsidR="007A57C4">
          <w:rPr>
            <w:sz w:val="20"/>
          </w:rPr>
          <w:t>Support</w:t>
        </w:r>
        <w:r w:rsidR="007A57C4">
          <w:rPr>
            <w:spacing w:val="-7"/>
            <w:sz w:val="20"/>
          </w:rPr>
          <w:t xml:space="preserve"> </w:t>
        </w:r>
        <w:r w:rsidR="007A57C4">
          <w:rPr>
            <w:sz w:val="20"/>
          </w:rPr>
          <w:t>Group</w:t>
        </w:r>
      </w:hyperlink>
    </w:p>
    <w:p w:rsidR="00F43A85" w:rsidRDefault="007A57C4">
      <w:pPr>
        <w:pStyle w:val="ListParagraph"/>
        <w:numPr>
          <w:ilvl w:val="0"/>
          <w:numId w:val="23"/>
        </w:numPr>
        <w:tabs>
          <w:tab w:val="left" w:pos="478"/>
          <w:tab w:val="left" w:pos="479"/>
        </w:tabs>
        <w:spacing w:before="2"/>
        <w:ind w:left="478" w:right="653"/>
        <w:rPr>
          <w:sz w:val="20"/>
        </w:rPr>
      </w:pPr>
      <w:r>
        <w:rPr>
          <w:sz w:val="20"/>
        </w:rPr>
        <w:t>Australian Network</w:t>
      </w:r>
      <w:r>
        <w:rPr>
          <w:spacing w:val="-10"/>
          <w:sz w:val="20"/>
        </w:rPr>
        <w:t xml:space="preserve"> </w:t>
      </w:r>
      <w:r>
        <w:rPr>
          <w:sz w:val="20"/>
        </w:rPr>
        <w:t>on Disability</w:t>
      </w:r>
    </w:p>
    <w:p w:rsidR="00F43A85" w:rsidRDefault="007A57C4">
      <w:pPr>
        <w:pStyle w:val="ListParagraph"/>
        <w:numPr>
          <w:ilvl w:val="0"/>
          <w:numId w:val="23"/>
        </w:numPr>
        <w:tabs>
          <w:tab w:val="left" w:pos="478"/>
          <w:tab w:val="left" w:pos="479"/>
        </w:tabs>
        <w:spacing w:before="2"/>
        <w:ind w:left="478" w:right="433"/>
        <w:rPr>
          <w:sz w:val="20"/>
        </w:rPr>
      </w:pPr>
      <w:r>
        <w:rPr>
          <w:sz w:val="20"/>
        </w:rPr>
        <w:t>Australian Greek</w:t>
      </w:r>
      <w:r>
        <w:rPr>
          <w:spacing w:val="-11"/>
          <w:sz w:val="20"/>
        </w:rPr>
        <w:t xml:space="preserve"> </w:t>
      </w:r>
      <w:r>
        <w:rPr>
          <w:sz w:val="20"/>
        </w:rPr>
        <w:t>Welfare Society</w:t>
      </w:r>
    </w:p>
    <w:p w:rsidR="00F43A85" w:rsidRDefault="007A57C4">
      <w:pPr>
        <w:pStyle w:val="ListParagraph"/>
        <w:numPr>
          <w:ilvl w:val="0"/>
          <w:numId w:val="23"/>
        </w:numPr>
        <w:tabs>
          <w:tab w:val="left" w:pos="478"/>
          <w:tab w:val="left" w:pos="479"/>
        </w:tabs>
        <w:spacing w:before="2"/>
        <w:ind w:left="478" w:right="559"/>
        <w:rPr>
          <w:sz w:val="20"/>
        </w:rPr>
      </w:pPr>
      <w:r>
        <w:rPr>
          <w:sz w:val="20"/>
        </w:rPr>
        <w:t>Australian</w:t>
      </w:r>
      <w:r>
        <w:rPr>
          <w:spacing w:val="-12"/>
          <w:sz w:val="20"/>
        </w:rPr>
        <w:t xml:space="preserve"> </w:t>
      </w:r>
      <w:r>
        <w:rPr>
          <w:sz w:val="20"/>
        </w:rPr>
        <w:t>Multicultural Community</w:t>
      </w:r>
      <w:r>
        <w:rPr>
          <w:spacing w:val="-10"/>
          <w:sz w:val="20"/>
        </w:rPr>
        <w:t xml:space="preserve"> </w:t>
      </w:r>
      <w:r>
        <w:rPr>
          <w:sz w:val="20"/>
        </w:rPr>
        <w:t>Services</w:t>
      </w:r>
    </w:p>
    <w:p w:rsidR="00F43A85" w:rsidRDefault="007A57C4">
      <w:pPr>
        <w:pStyle w:val="ListParagraph"/>
        <w:numPr>
          <w:ilvl w:val="0"/>
          <w:numId w:val="23"/>
        </w:numPr>
        <w:tabs>
          <w:tab w:val="left" w:pos="478"/>
          <w:tab w:val="left" w:pos="479"/>
        </w:tabs>
        <w:spacing w:before="2"/>
        <w:ind w:left="478" w:right="951"/>
        <w:rPr>
          <w:sz w:val="20"/>
        </w:rPr>
      </w:pPr>
      <w:r>
        <w:rPr>
          <w:sz w:val="20"/>
        </w:rPr>
        <w:t>Australian</w:t>
      </w:r>
      <w:r>
        <w:rPr>
          <w:spacing w:val="-9"/>
          <w:sz w:val="20"/>
        </w:rPr>
        <w:t xml:space="preserve"> </w:t>
      </w:r>
      <w:r>
        <w:rPr>
          <w:sz w:val="20"/>
        </w:rPr>
        <w:t>Patients Association</w:t>
      </w:r>
    </w:p>
    <w:p w:rsidR="00F43A85" w:rsidRDefault="007A57C4">
      <w:pPr>
        <w:pStyle w:val="ListParagraph"/>
        <w:numPr>
          <w:ilvl w:val="0"/>
          <w:numId w:val="23"/>
        </w:numPr>
        <w:tabs>
          <w:tab w:val="left" w:pos="478"/>
          <w:tab w:val="left" w:pos="479"/>
        </w:tabs>
        <w:ind w:left="478" w:right="211"/>
        <w:rPr>
          <w:sz w:val="20"/>
        </w:rPr>
      </w:pPr>
      <w:r>
        <w:rPr>
          <w:sz w:val="20"/>
        </w:rPr>
        <w:t>Australian Unity</w:t>
      </w:r>
      <w:r>
        <w:rPr>
          <w:spacing w:val="-15"/>
          <w:sz w:val="20"/>
        </w:rPr>
        <w:t xml:space="preserve"> </w:t>
      </w:r>
      <w:r>
        <w:rPr>
          <w:sz w:val="20"/>
        </w:rPr>
        <w:t>Retirement Living</w:t>
      </w:r>
    </w:p>
    <w:p w:rsidR="00F43A85" w:rsidRDefault="00192F97">
      <w:pPr>
        <w:pStyle w:val="ListParagraph"/>
        <w:numPr>
          <w:ilvl w:val="0"/>
          <w:numId w:val="23"/>
        </w:numPr>
        <w:tabs>
          <w:tab w:val="left" w:pos="478"/>
          <w:tab w:val="left" w:pos="479"/>
        </w:tabs>
        <w:ind w:left="478" w:right="862"/>
        <w:rPr>
          <w:sz w:val="20"/>
        </w:rPr>
      </w:pPr>
      <w:hyperlink r:id="rId77">
        <w:r w:rsidR="007A57C4">
          <w:rPr>
            <w:sz w:val="20"/>
          </w:rPr>
          <w:t>Autistic Family</w:t>
        </w:r>
      </w:hyperlink>
      <w:r w:rsidR="007A57C4">
        <w:rPr>
          <w:sz w:val="20"/>
        </w:rPr>
        <w:t xml:space="preserve"> </w:t>
      </w:r>
      <w:hyperlink r:id="rId78">
        <w:r w:rsidR="007A57C4">
          <w:rPr>
            <w:sz w:val="20"/>
          </w:rPr>
          <w:t>Support</w:t>
        </w:r>
        <w:r w:rsidR="007A57C4">
          <w:rPr>
            <w:spacing w:val="-16"/>
            <w:sz w:val="20"/>
          </w:rPr>
          <w:t xml:space="preserve"> </w:t>
        </w:r>
        <w:r w:rsidR="007A57C4">
          <w:rPr>
            <w:sz w:val="20"/>
          </w:rPr>
          <w:t>Association</w:t>
        </w:r>
      </w:hyperlink>
    </w:p>
    <w:p w:rsidR="00F43A85" w:rsidRDefault="007A57C4">
      <w:pPr>
        <w:pStyle w:val="ListParagraph"/>
        <w:numPr>
          <w:ilvl w:val="0"/>
          <w:numId w:val="23"/>
        </w:numPr>
        <w:tabs>
          <w:tab w:val="left" w:pos="478"/>
          <w:tab w:val="left" w:pos="479"/>
        </w:tabs>
        <w:spacing w:before="2" w:line="255" w:lineRule="exact"/>
        <w:ind w:left="478"/>
        <w:rPr>
          <w:sz w:val="20"/>
        </w:rPr>
      </w:pPr>
      <w:r>
        <w:rPr>
          <w:sz w:val="20"/>
        </w:rPr>
        <w:t>Belonging</w:t>
      </w:r>
      <w:r>
        <w:rPr>
          <w:spacing w:val="-10"/>
          <w:sz w:val="20"/>
        </w:rPr>
        <w:t xml:space="preserve"> </w:t>
      </w:r>
      <w:r>
        <w:rPr>
          <w:sz w:val="20"/>
        </w:rPr>
        <w:t>Matters</w:t>
      </w:r>
    </w:p>
    <w:p w:rsidR="00F43A85" w:rsidRDefault="007A57C4">
      <w:pPr>
        <w:pStyle w:val="ListParagraph"/>
        <w:numPr>
          <w:ilvl w:val="0"/>
          <w:numId w:val="23"/>
        </w:numPr>
        <w:tabs>
          <w:tab w:val="left" w:pos="478"/>
          <w:tab w:val="left" w:pos="479"/>
        </w:tabs>
        <w:spacing w:line="255" w:lineRule="exact"/>
        <w:ind w:left="478"/>
        <w:rPr>
          <w:sz w:val="20"/>
        </w:rPr>
      </w:pPr>
      <w:r>
        <w:rPr>
          <w:sz w:val="20"/>
        </w:rPr>
        <w:t>Better Health</w:t>
      </w:r>
      <w:r>
        <w:rPr>
          <w:spacing w:val="-12"/>
          <w:sz w:val="20"/>
        </w:rPr>
        <w:t xml:space="preserve"> </w:t>
      </w:r>
      <w:r>
        <w:rPr>
          <w:sz w:val="20"/>
        </w:rPr>
        <w:t>Victoria</w:t>
      </w:r>
    </w:p>
    <w:p w:rsidR="00F43A85" w:rsidRDefault="007A57C4">
      <w:pPr>
        <w:pStyle w:val="ListParagraph"/>
        <w:numPr>
          <w:ilvl w:val="0"/>
          <w:numId w:val="23"/>
        </w:numPr>
        <w:tabs>
          <w:tab w:val="left" w:pos="478"/>
          <w:tab w:val="left" w:pos="479"/>
        </w:tabs>
        <w:spacing w:before="2" w:line="255" w:lineRule="exact"/>
        <w:ind w:left="478"/>
        <w:rPr>
          <w:sz w:val="20"/>
        </w:rPr>
      </w:pPr>
      <w:r>
        <w:rPr>
          <w:sz w:val="20"/>
        </w:rPr>
        <w:t>Better Hearing</w:t>
      </w:r>
      <w:r>
        <w:rPr>
          <w:spacing w:val="-16"/>
          <w:sz w:val="20"/>
        </w:rPr>
        <w:t xml:space="preserve"> </w:t>
      </w:r>
      <w:r>
        <w:rPr>
          <w:sz w:val="20"/>
        </w:rPr>
        <w:t>Australia</w:t>
      </w:r>
    </w:p>
    <w:p w:rsidR="00F43A85" w:rsidRDefault="007A57C4">
      <w:pPr>
        <w:pStyle w:val="ListParagraph"/>
        <w:numPr>
          <w:ilvl w:val="0"/>
          <w:numId w:val="23"/>
        </w:numPr>
        <w:tabs>
          <w:tab w:val="left" w:pos="477"/>
          <w:tab w:val="left" w:pos="478"/>
        </w:tabs>
        <w:spacing w:line="254" w:lineRule="exact"/>
        <w:ind w:left="477" w:hanging="359"/>
        <w:rPr>
          <w:sz w:val="20"/>
        </w:rPr>
      </w:pPr>
      <w:r>
        <w:rPr>
          <w:sz w:val="20"/>
        </w:rPr>
        <w:t>Beyondblue</w:t>
      </w:r>
    </w:p>
    <w:p w:rsidR="00F43A85" w:rsidRDefault="007A57C4">
      <w:pPr>
        <w:pStyle w:val="ListParagraph"/>
        <w:numPr>
          <w:ilvl w:val="0"/>
          <w:numId w:val="23"/>
        </w:numPr>
        <w:tabs>
          <w:tab w:val="left" w:pos="477"/>
          <w:tab w:val="left" w:pos="478"/>
        </w:tabs>
        <w:spacing w:line="254" w:lineRule="exact"/>
        <w:ind w:left="477"/>
        <w:rPr>
          <w:sz w:val="20"/>
        </w:rPr>
      </w:pPr>
      <w:r>
        <w:rPr>
          <w:sz w:val="20"/>
        </w:rPr>
        <w:t>Blind Citizens</w:t>
      </w:r>
      <w:r>
        <w:rPr>
          <w:spacing w:val="-16"/>
          <w:sz w:val="20"/>
        </w:rPr>
        <w:t xml:space="preserve"> </w:t>
      </w:r>
      <w:r>
        <w:rPr>
          <w:sz w:val="20"/>
        </w:rPr>
        <w:t>Australia</w:t>
      </w:r>
    </w:p>
    <w:p w:rsidR="00F43A85" w:rsidRDefault="007A57C4">
      <w:pPr>
        <w:pStyle w:val="ListParagraph"/>
        <w:numPr>
          <w:ilvl w:val="0"/>
          <w:numId w:val="23"/>
        </w:numPr>
        <w:tabs>
          <w:tab w:val="left" w:pos="477"/>
          <w:tab w:val="left" w:pos="478"/>
        </w:tabs>
        <w:spacing w:line="254" w:lineRule="exact"/>
        <w:ind w:left="477"/>
        <w:rPr>
          <w:sz w:val="20"/>
        </w:rPr>
      </w:pPr>
      <w:r>
        <w:rPr>
          <w:sz w:val="20"/>
        </w:rPr>
        <w:t>Blue</w:t>
      </w:r>
      <w:r>
        <w:rPr>
          <w:spacing w:val="-10"/>
          <w:sz w:val="20"/>
        </w:rPr>
        <w:t xml:space="preserve"> </w:t>
      </w:r>
      <w:r>
        <w:rPr>
          <w:sz w:val="20"/>
        </w:rPr>
        <w:t>Cross</w:t>
      </w:r>
    </w:p>
    <w:p w:rsidR="00F43A85" w:rsidRDefault="007A57C4">
      <w:pPr>
        <w:pStyle w:val="ListParagraph"/>
        <w:numPr>
          <w:ilvl w:val="0"/>
          <w:numId w:val="23"/>
        </w:numPr>
        <w:tabs>
          <w:tab w:val="left" w:pos="477"/>
          <w:tab w:val="left" w:pos="478"/>
        </w:tabs>
        <w:spacing w:line="254" w:lineRule="exact"/>
        <w:ind w:left="477"/>
        <w:rPr>
          <w:sz w:val="20"/>
        </w:rPr>
      </w:pPr>
      <w:r>
        <w:rPr>
          <w:sz w:val="20"/>
        </w:rPr>
        <w:t>Bolton</w:t>
      </w:r>
      <w:r>
        <w:rPr>
          <w:spacing w:val="-8"/>
          <w:sz w:val="20"/>
        </w:rPr>
        <w:t xml:space="preserve"> </w:t>
      </w:r>
      <w:r>
        <w:rPr>
          <w:sz w:val="20"/>
        </w:rPr>
        <w:t>Clarke</w:t>
      </w:r>
    </w:p>
    <w:p w:rsidR="00F43A85" w:rsidRDefault="007A57C4">
      <w:pPr>
        <w:pStyle w:val="ListParagraph"/>
        <w:numPr>
          <w:ilvl w:val="0"/>
          <w:numId w:val="23"/>
        </w:numPr>
        <w:tabs>
          <w:tab w:val="left" w:pos="477"/>
          <w:tab w:val="left" w:pos="478"/>
        </w:tabs>
        <w:spacing w:line="254" w:lineRule="exact"/>
        <w:ind w:left="477"/>
        <w:rPr>
          <w:sz w:val="20"/>
        </w:rPr>
      </w:pPr>
      <w:r>
        <w:rPr>
          <w:sz w:val="20"/>
        </w:rPr>
        <w:t>Boroondara City</w:t>
      </w:r>
      <w:r>
        <w:rPr>
          <w:spacing w:val="-12"/>
          <w:sz w:val="20"/>
        </w:rPr>
        <w:t xml:space="preserve"> </w:t>
      </w:r>
      <w:r>
        <w:rPr>
          <w:sz w:val="20"/>
        </w:rPr>
        <w:t>Council</w:t>
      </w:r>
    </w:p>
    <w:p w:rsidR="00F43A85" w:rsidRDefault="007A57C4">
      <w:pPr>
        <w:pStyle w:val="ListParagraph"/>
        <w:numPr>
          <w:ilvl w:val="0"/>
          <w:numId w:val="23"/>
        </w:numPr>
        <w:tabs>
          <w:tab w:val="left" w:pos="477"/>
          <w:tab w:val="left" w:pos="478"/>
        </w:tabs>
        <w:spacing w:line="255" w:lineRule="exact"/>
        <w:ind w:left="477"/>
        <w:rPr>
          <w:sz w:val="20"/>
        </w:rPr>
      </w:pPr>
      <w:r>
        <w:rPr>
          <w:sz w:val="20"/>
        </w:rPr>
        <w:t>Brain Injury</w:t>
      </w:r>
      <w:r>
        <w:rPr>
          <w:spacing w:val="-12"/>
          <w:sz w:val="20"/>
        </w:rPr>
        <w:t xml:space="preserve"> </w:t>
      </w:r>
      <w:r>
        <w:rPr>
          <w:sz w:val="20"/>
        </w:rPr>
        <w:t>Australia</w:t>
      </w:r>
    </w:p>
    <w:p w:rsidR="00F43A85" w:rsidRDefault="007A57C4">
      <w:pPr>
        <w:pStyle w:val="ListParagraph"/>
        <w:numPr>
          <w:ilvl w:val="0"/>
          <w:numId w:val="23"/>
        </w:numPr>
        <w:tabs>
          <w:tab w:val="left" w:pos="477"/>
          <w:tab w:val="left" w:pos="478"/>
        </w:tabs>
        <w:spacing w:before="2" w:line="255" w:lineRule="exact"/>
        <w:ind w:left="477"/>
        <w:rPr>
          <w:sz w:val="20"/>
        </w:rPr>
      </w:pPr>
      <w:r>
        <w:rPr>
          <w:sz w:val="20"/>
        </w:rPr>
        <w:t>Brain Injury</w:t>
      </w:r>
      <w:r>
        <w:rPr>
          <w:spacing w:val="-8"/>
          <w:sz w:val="20"/>
        </w:rPr>
        <w:t xml:space="preserve"> </w:t>
      </w:r>
      <w:r>
        <w:rPr>
          <w:sz w:val="20"/>
        </w:rPr>
        <w:t>Matters</w:t>
      </w:r>
    </w:p>
    <w:p w:rsidR="00F43A85" w:rsidRDefault="007A57C4">
      <w:pPr>
        <w:pStyle w:val="ListParagraph"/>
        <w:numPr>
          <w:ilvl w:val="0"/>
          <w:numId w:val="23"/>
        </w:numPr>
        <w:tabs>
          <w:tab w:val="left" w:pos="477"/>
          <w:tab w:val="left" w:pos="478"/>
        </w:tabs>
        <w:spacing w:line="254" w:lineRule="exact"/>
        <w:ind w:left="477"/>
        <w:rPr>
          <w:sz w:val="20"/>
        </w:rPr>
      </w:pPr>
      <w:r>
        <w:rPr>
          <w:sz w:val="20"/>
        </w:rPr>
        <w:t>BrainLink</w:t>
      </w:r>
    </w:p>
    <w:p w:rsidR="00F43A85" w:rsidRDefault="007A57C4">
      <w:pPr>
        <w:pStyle w:val="ListParagraph"/>
        <w:numPr>
          <w:ilvl w:val="0"/>
          <w:numId w:val="23"/>
        </w:numPr>
        <w:tabs>
          <w:tab w:val="left" w:pos="477"/>
          <w:tab w:val="left" w:pos="478"/>
        </w:tabs>
        <w:spacing w:line="255" w:lineRule="exact"/>
        <w:ind w:left="477"/>
        <w:rPr>
          <w:sz w:val="20"/>
        </w:rPr>
      </w:pPr>
      <w:r>
        <w:rPr>
          <w:sz w:val="20"/>
        </w:rPr>
        <w:t>Bright ideas</w:t>
      </w:r>
      <w:r>
        <w:rPr>
          <w:spacing w:val="-13"/>
          <w:sz w:val="20"/>
        </w:rPr>
        <w:t xml:space="preserve"> </w:t>
      </w:r>
      <w:r>
        <w:rPr>
          <w:sz w:val="20"/>
        </w:rPr>
        <w:t>network</w:t>
      </w:r>
    </w:p>
    <w:p w:rsidR="00F43A85" w:rsidRDefault="007A57C4">
      <w:pPr>
        <w:pStyle w:val="BodyText"/>
        <w:spacing w:before="8"/>
        <w:rPr>
          <w:sz w:val="21"/>
        </w:rPr>
      </w:pPr>
      <w:r>
        <w:br w:type="column"/>
      </w:r>
    </w:p>
    <w:p w:rsidR="00F43A85" w:rsidRDefault="007A57C4">
      <w:pPr>
        <w:pStyle w:val="ListParagraph"/>
        <w:numPr>
          <w:ilvl w:val="0"/>
          <w:numId w:val="23"/>
        </w:numPr>
        <w:tabs>
          <w:tab w:val="left" w:pos="477"/>
          <w:tab w:val="left" w:pos="478"/>
        </w:tabs>
        <w:spacing w:line="255" w:lineRule="exact"/>
        <w:ind w:left="477"/>
        <w:rPr>
          <w:sz w:val="20"/>
        </w:rPr>
      </w:pPr>
      <w:r>
        <w:rPr>
          <w:sz w:val="20"/>
        </w:rPr>
        <w:t>Burke &amp;</w:t>
      </w:r>
      <w:r>
        <w:rPr>
          <w:spacing w:val="-7"/>
          <w:sz w:val="20"/>
        </w:rPr>
        <w:t xml:space="preserve"> </w:t>
      </w:r>
      <w:r>
        <w:rPr>
          <w:sz w:val="20"/>
        </w:rPr>
        <w:t>Beyond</w:t>
      </w:r>
    </w:p>
    <w:p w:rsidR="00F43A85" w:rsidRDefault="007A57C4">
      <w:pPr>
        <w:pStyle w:val="ListParagraph"/>
        <w:numPr>
          <w:ilvl w:val="0"/>
          <w:numId w:val="23"/>
        </w:numPr>
        <w:tabs>
          <w:tab w:val="left" w:pos="477"/>
          <w:tab w:val="left" w:pos="478"/>
        </w:tabs>
        <w:spacing w:line="255" w:lineRule="exact"/>
        <w:ind w:left="477"/>
        <w:rPr>
          <w:sz w:val="20"/>
        </w:rPr>
      </w:pPr>
      <w:r>
        <w:rPr>
          <w:sz w:val="20"/>
        </w:rPr>
        <w:t>Cancer Council</w:t>
      </w:r>
      <w:r>
        <w:rPr>
          <w:spacing w:val="-15"/>
          <w:sz w:val="20"/>
        </w:rPr>
        <w:t xml:space="preserve"> </w:t>
      </w:r>
      <w:r>
        <w:rPr>
          <w:sz w:val="20"/>
        </w:rPr>
        <w:t>Victoria</w:t>
      </w:r>
    </w:p>
    <w:p w:rsidR="00F43A85" w:rsidRDefault="007A57C4">
      <w:pPr>
        <w:pStyle w:val="ListParagraph"/>
        <w:numPr>
          <w:ilvl w:val="0"/>
          <w:numId w:val="23"/>
        </w:numPr>
        <w:tabs>
          <w:tab w:val="left" w:pos="477"/>
          <w:tab w:val="left" w:pos="478"/>
        </w:tabs>
        <w:spacing w:before="2" w:line="255" w:lineRule="exact"/>
        <w:ind w:left="477"/>
        <w:rPr>
          <w:sz w:val="20"/>
        </w:rPr>
      </w:pPr>
      <w:r>
        <w:rPr>
          <w:sz w:val="20"/>
        </w:rPr>
        <w:t>CareChoice</w:t>
      </w:r>
    </w:p>
    <w:p w:rsidR="00F43A85" w:rsidRDefault="007A57C4">
      <w:pPr>
        <w:pStyle w:val="ListParagraph"/>
        <w:numPr>
          <w:ilvl w:val="0"/>
          <w:numId w:val="23"/>
        </w:numPr>
        <w:tabs>
          <w:tab w:val="left" w:pos="477"/>
          <w:tab w:val="left" w:pos="478"/>
        </w:tabs>
        <w:spacing w:line="254" w:lineRule="exact"/>
        <w:ind w:left="477"/>
        <w:rPr>
          <w:sz w:val="20"/>
        </w:rPr>
      </w:pPr>
      <w:r>
        <w:rPr>
          <w:sz w:val="20"/>
        </w:rPr>
        <w:t>Care</w:t>
      </w:r>
      <w:r>
        <w:rPr>
          <w:spacing w:val="-10"/>
          <w:sz w:val="20"/>
        </w:rPr>
        <w:t xml:space="preserve"> </w:t>
      </w:r>
      <w:r>
        <w:rPr>
          <w:sz w:val="20"/>
        </w:rPr>
        <w:t>Connect</w:t>
      </w:r>
    </w:p>
    <w:p w:rsidR="00F43A85" w:rsidRDefault="007A57C4">
      <w:pPr>
        <w:pStyle w:val="ListParagraph"/>
        <w:numPr>
          <w:ilvl w:val="0"/>
          <w:numId w:val="23"/>
        </w:numPr>
        <w:tabs>
          <w:tab w:val="left" w:pos="477"/>
          <w:tab w:val="left" w:pos="478"/>
        </w:tabs>
        <w:spacing w:line="254" w:lineRule="exact"/>
        <w:ind w:left="477"/>
        <w:rPr>
          <w:sz w:val="20"/>
        </w:rPr>
      </w:pPr>
      <w:r>
        <w:rPr>
          <w:sz w:val="20"/>
        </w:rPr>
        <w:t>Carers</w:t>
      </w:r>
      <w:r>
        <w:rPr>
          <w:spacing w:val="-10"/>
          <w:sz w:val="20"/>
        </w:rPr>
        <w:t xml:space="preserve"> </w:t>
      </w:r>
      <w:r>
        <w:rPr>
          <w:sz w:val="20"/>
        </w:rPr>
        <w:t>Victoria</w:t>
      </w:r>
    </w:p>
    <w:p w:rsidR="00F43A85" w:rsidRDefault="007A57C4">
      <w:pPr>
        <w:pStyle w:val="ListParagraph"/>
        <w:numPr>
          <w:ilvl w:val="0"/>
          <w:numId w:val="23"/>
        </w:numPr>
        <w:tabs>
          <w:tab w:val="left" w:pos="477"/>
          <w:tab w:val="left" w:pos="478"/>
        </w:tabs>
        <w:spacing w:line="254" w:lineRule="exact"/>
        <w:ind w:left="477"/>
        <w:rPr>
          <w:sz w:val="20"/>
        </w:rPr>
      </w:pPr>
      <w:r>
        <w:rPr>
          <w:sz w:val="20"/>
        </w:rPr>
        <w:t>Carrington</w:t>
      </w:r>
      <w:r>
        <w:rPr>
          <w:spacing w:val="-10"/>
          <w:sz w:val="20"/>
        </w:rPr>
        <w:t xml:space="preserve"> </w:t>
      </w:r>
      <w:r>
        <w:rPr>
          <w:sz w:val="20"/>
        </w:rPr>
        <w:t>Health</w:t>
      </w:r>
    </w:p>
    <w:p w:rsidR="00F43A85" w:rsidRDefault="007A57C4">
      <w:pPr>
        <w:pStyle w:val="ListParagraph"/>
        <w:numPr>
          <w:ilvl w:val="0"/>
          <w:numId w:val="23"/>
        </w:numPr>
        <w:tabs>
          <w:tab w:val="left" w:pos="477"/>
          <w:tab w:val="left" w:pos="478"/>
        </w:tabs>
        <w:spacing w:line="254" w:lineRule="exact"/>
        <w:ind w:left="477"/>
        <w:rPr>
          <w:sz w:val="20"/>
        </w:rPr>
      </w:pPr>
      <w:r>
        <w:rPr>
          <w:sz w:val="20"/>
        </w:rPr>
        <w:t>Celebrate</w:t>
      </w:r>
      <w:r>
        <w:rPr>
          <w:spacing w:val="-11"/>
          <w:sz w:val="20"/>
        </w:rPr>
        <w:t xml:space="preserve"> </w:t>
      </w:r>
      <w:r>
        <w:rPr>
          <w:sz w:val="20"/>
        </w:rPr>
        <w:t>Ageing</w:t>
      </w:r>
    </w:p>
    <w:p w:rsidR="00F43A85" w:rsidRDefault="007A57C4">
      <w:pPr>
        <w:pStyle w:val="ListParagraph"/>
        <w:numPr>
          <w:ilvl w:val="0"/>
          <w:numId w:val="23"/>
        </w:numPr>
        <w:tabs>
          <w:tab w:val="left" w:pos="477"/>
          <w:tab w:val="left" w:pos="478"/>
        </w:tabs>
        <w:ind w:left="477" w:right="187"/>
        <w:rPr>
          <w:sz w:val="20"/>
        </w:rPr>
      </w:pPr>
      <w:r>
        <w:rPr>
          <w:sz w:val="20"/>
        </w:rPr>
        <w:t>Centre for Culture, Ethnicity and</w:t>
      </w:r>
      <w:r>
        <w:rPr>
          <w:spacing w:val="-5"/>
          <w:sz w:val="20"/>
        </w:rPr>
        <w:t xml:space="preserve"> </w:t>
      </w:r>
      <w:r>
        <w:rPr>
          <w:sz w:val="20"/>
        </w:rPr>
        <w:t>Health</w:t>
      </w:r>
    </w:p>
    <w:p w:rsidR="00F43A85" w:rsidRDefault="007A57C4">
      <w:pPr>
        <w:pStyle w:val="ListParagraph"/>
        <w:numPr>
          <w:ilvl w:val="0"/>
          <w:numId w:val="23"/>
        </w:numPr>
        <w:tabs>
          <w:tab w:val="left" w:pos="477"/>
          <w:tab w:val="left" w:pos="478"/>
        </w:tabs>
        <w:spacing w:before="3"/>
        <w:ind w:left="477" w:right="292"/>
        <w:rPr>
          <w:sz w:val="20"/>
        </w:rPr>
      </w:pPr>
      <w:r>
        <w:rPr>
          <w:sz w:val="20"/>
        </w:rPr>
        <w:t>Centre for Disability Employment Research</w:t>
      </w:r>
      <w:r>
        <w:rPr>
          <w:spacing w:val="-12"/>
          <w:sz w:val="20"/>
        </w:rPr>
        <w:t xml:space="preserve"> </w:t>
      </w:r>
      <w:r>
        <w:rPr>
          <w:sz w:val="20"/>
        </w:rPr>
        <w:t>and Practice</w:t>
      </w:r>
    </w:p>
    <w:p w:rsidR="00F43A85" w:rsidRDefault="007A57C4">
      <w:pPr>
        <w:pStyle w:val="ListParagraph"/>
        <w:numPr>
          <w:ilvl w:val="0"/>
          <w:numId w:val="23"/>
        </w:numPr>
        <w:tabs>
          <w:tab w:val="left" w:pos="477"/>
          <w:tab w:val="left" w:pos="478"/>
        </w:tabs>
        <w:spacing w:before="2"/>
        <w:ind w:left="477"/>
        <w:rPr>
          <w:sz w:val="20"/>
        </w:rPr>
      </w:pPr>
      <w:r>
        <w:rPr>
          <w:sz w:val="20"/>
        </w:rPr>
        <w:t>Centre for Cultural Diversity</w:t>
      </w:r>
      <w:r>
        <w:rPr>
          <w:spacing w:val="-14"/>
          <w:sz w:val="20"/>
        </w:rPr>
        <w:t xml:space="preserve"> </w:t>
      </w:r>
      <w:r>
        <w:rPr>
          <w:sz w:val="20"/>
        </w:rPr>
        <w:t>in Ageing</w:t>
      </w:r>
    </w:p>
    <w:p w:rsidR="00F43A85" w:rsidRDefault="007A57C4">
      <w:pPr>
        <w:pStyle w:val="ListParagraph"/>
        <w:numPr>
          <w:ilvl w:val="0"/>
          <w:numId w:val="23"/>
        </w:numPr>
        <w:tabs>
          <w:tab w:val="left" w:pos="477"/>
          <w:tab w:val="left" w:pos="478"/>
        </w:tabs>
        <w:spacing w:before="2"/>
        <w:ind w:left="477" w:right="5"/>
        <w:rPr>
          <w:sz w:val="20"/>
        </w:rPr>
      </w:pPr>
      <w:r>
        <w:rPr>
          <w:sz w:val="20"/>
        </w:rPr>
        <w:t>Centre for Culture, Ethnicity &amp; Health</w:t>
      </w:r>
    </w:p>
    <w:p w:rsidR="00F43A85" w:rsidRDefault="00192F97">
      <w:pPr>
        <w:pStyle w:val="ListParagraph"/>
        <w:numPr>
          <w:ilvl w:val="0"/>
          <w:numId w:val="23"/>
        </w:numPr>
        <w:tabs>
          <w:tab w:val="left" w:pos="477"/>
          <w:tab w:val="left" w:pos="478"/>
        </w:tabs>
        <w:spacing w:before="2"/>
        <w:ind w:left="477" w:right="1065"/>
        <w:rPr>
          <w:sz w:val="20"/>
        </w:rPr>
      </w:pPr>
      <w:hyperlink r:id="rId79">
        <w:r w:rsidR="007A57C4">
          <w:rPr>
            <w:sz w:val="20"/>
          </w:rPr>
          <w:t>Cerebral Palsy</w:t>
        </w:r>
      </w:hyperlink>
      <w:r w:rsidR="007A57C4">
        <w:rPr>
          <w:sz w:val="20"/>
        </w:rPr>
        <w:t xml:space="preserve"> </w:t>
      </w:r>
      <w:hyperlink r:id="rId80">
        <w:r w:rsidR="007A57C4">
          <w:rPr>
            <w:sz w:val="20"/>
          </w:rPr>
          <w:t>Support</w:t>
        </w:r>
        <w:r w:rsidR="007A57C4">
          <w:rPr>
            <w:spacing w:val="-8"/>
            <w:sz w:val="20"/>
          </w:rPr>
          <w:t xml:space="preserve"> </w:t>
        </w:r>
        <w:r w:rsidR="007A57C4">
          <w:rPr>
            <w:sz w:val="20"/>
          </w:rPr>
          <w:t>Network</w:t>
        </w:r>
      </w:hyperlink>
    </w:p>
    <w:p w:rsidR="00F43A85" w:rsidRDefault="007A57C4">
      <w:pPr>
        <w:pStyle w:val="ListParagraph"/>
        <w:numPr>
          <w:ilvl w:val="0"/>
          <w:numId w:val="23"/>
        </w:numPr>
        <w:tabs>
          <w:tab w:val="left" w:pos="477"/>
          <w:tab w:val="left" w:pos="478"/>
        </w:tabs>
        <w:ind w:left="477" w:right="320"/>
        <w:rPr>
          <w:sz w:val="20"/>
        </w:rPr>
      </w:pPr>
      <w:r>
        <w:rPr>
          <w:sz w:val="20"/>
        </w:rPr>
        <w:t>Chinese Community</w:t>
      </w:r>
      <w:r>
        <w:rPr>
          <w:spacing w:val="-13"/>
          <w:sz w:val="20"/>
        </w:rPr>
        <w:t xml:space="preserve"> </w:t>
      </w:r>
      <w:r>
        <w:rPr>
          <w:sz w:val="20"/>
        </w:rPr>
        <w:t>Social Services Centre</w:t>
      </w:r>
      <w:r>
        <w:rPr>
          <w:spacing w:val="-10"/>
          <w:sz w:val="20"/>
        </w:rPr>
        <w:t xml:space="preserve"> </w:t>
      </w:r>
      <w:r>
        <w:rPr>
          <w:sz w:val="20"/>
        </w:rPr>
        <w:t>Inc</w:t>
      </w:r>
    </w:p>
    <w:p w:rsidR="00F43A85" w:rsidRDefault="007A57C4">
      <w:pPr>
        <w:pStyle w:val="ListParagraph"/>
        <w:numPr>
          <w:ilvl w:val="0"/>
          <w:numId w:val="23"/>
        </w:numPr>
        <w:tabs>
          <w:tab w:val="left" w:pos="480"/>
          <w:tab w:val="left" w:pos="481"/>
        </w:tabs>
        <w:spacing w:before="1"/>
        <w:ind w:left="480" w:right="546"/>
        <w:rPr>
          <w:sz w:val="20"/>
        </w:rPr>
      </w:pPr>
      <w:r>
        <w:rPr>
          <w:sz w:val="20"/>
        </w:rPr>
        <w:t>Chinese Parents</w:t>
      </w:r>
      <w:r>
        <w:rPr>
          <w:spacing w:val="-12"/>
          <w:sz w:val="20"/>
        </w:rPr>
        <w:t xml:space="preserve"> </w:t>
      </w:r>
      <w:r>
        <w:rPr>
          <w:sz w:val="20"/>
        </w:rPr>
        <w:t>Special Support</w:t>
      </w:r>
      <w:r>
        <w:rPr>
          <w:spacing w:val="-8"/>
          <w:sz w:val="20"/>
        </w:rPr>
        <w:t xml:space="preserve"> </w:t>
      </w:r>
      <w:r>
        <w:rPr>
          <w:sz w:val="20"/>
        </w:rPr>
        <w:t>Network</w:t>
      </w:r>
    </w:p>
    <w:p w:rsidR="00F43A85" w:rsidRDefault="00192F97">
      <w:pPr>
        <w:pStyle w:val="ListParagraph"/>
        <w:numPr>
          <w:ilvl w:val="0"/>
          <w:numId w:val="23"/>
        </w:numPr>
        <w:tabs>
          <w:tab w:val="left" w:pos="480"/>
          <w:tab w:val="left" w:pos="481"/>
        </w:tabs>
        <w:ind w:left="480" w:right="1171"/>
        <w:rPr>
          <w:sz w:val="20"/>
        </w:rPr>
      </w:pPr>
      <w:hyperlink r:id="rId81">
        <w:r w:rsidR="007A57C4">
          <w:rPr>
            <w:w w:val="95"/>
            <w:sz w:val="20"/>
          </w:rPr>
          <w:t>Communication</w:t>
        </w:r>
      </w:hyperlink>
      <w:r w:rsidR="007A57C4">
        <w:rPr>
          <w:w w:val="95"/>
          <w:sz w:val="20"/>
        </w:rPr>
        <w:t xml:space="preserve"> </w:t>
      </w:r>
      <w:hyperlink r:id="rId82">
        <w:r w:rsidR="007A57C4">
          <w:rPr>
            <w:sz w:val="20"/>
          </w:rPr>
          <w:t>Rights</w:t>
        </w:r>
        <w:r w:rsidR="007A57C4">
          <w:rPr>
            <w:spacing w:val="-14"/>
            <w:sz w:val="20"/>
          </w:rPr>
          <w:t xml:space="preserve"> </w:t>
        </w:r>
        <w:r w:rsidR="007A57C4">
          <w:rPr>
            <w:sz w:val="20"/>
          </w:rPr>
          <w:t>Australia</w:t>
        </w:r>
      </w:hyperlink>
    </w:p>
    <w:p w:rsidR="00F43A85" w:rsidRDefault="007A57C4">
      <w:pPr>
        <w:pStyle w:val="ListParagraph"/>
        <w:numPr>
          <w:ilvl w:val="0"/>
          <w:numId w:val="23"/>
        </w:numPr>
        <w:tabs>
          <w:tab w:val="left" w:pos="479"/>
          <w:tab w:val="left" w:pos="480"/>
        </w:tabs>
        <w:spacing w:before="2" w:line="255" w:lineRule="exact"/>
        <w:ind w:hanging="359"/>
        <w:rPr>
          <w:sz w:val="20"/>
        </w:rPr>
      </w:pPr>
      <w:r>
        <w:rPr>
          <w:sz w:val="20"/>
        </w:rPr>
        <w:t>COTA</w:t>
      </w:r>
    </w:p>
    <w:p w:rsidR="00F43A85" w:rsidRDefault="007A57C4">
      <w:pPr>
        <w:pStyle w:val="ListParagraph"/>
        <w:numPr>
          <w:ilvl w:val="0"/>
          <w:numId w:val="23"/>
        </w:numPr>
        <w:tabs>
          <w:tab w:val="left" w:pos="479"/>
          <w:tab w:val="left" w:pos="480"/>
        </w:tabs>
        <w:ind w:right="322" w:hanging="359"/>
        <w:rPr>
          <w:sz w:val="20"/>
        </w:rPr>
      </w:pPr>
      <w:r>
        <w:rPr>
          <w:sz w:val="20"/>
        </w:rPr>
        <w:t>CO.AS.IT Italian Assistance Association</w:t>
      </w:r>
    </w:p>
    <w:p w:rsidR="00F43A85" w:rsidRDefault="007A57C4">
      <w:pPr>
        <w:pStyle w:val="ListParagraph"/>
        <w:numPr>
          <w:ilvl w:val="0"/>
          <w:numId w:val="23"/>
        </w:numPr>
        <w:tabs>
          <w:tab w:val="left" w:pos="479"/>
          <w:tab w:val="left" w:pos="480"/>
        </w:tabs>
        <w:spacing w:before="2"/>
        <w:ind w:right="460" w:hanging="359"/>
        <w:rPr>
          <w:sz w:val="20"/>
        </w:rPr>
      </w:pPr>
      <w:r>
        <w:rPr>
          <w:sz w:val="20"/>
        </w:rPr>
        <w:t>Commissioner for</w:t>
      </w:r>
      <w:r>
        <w:rPr>
          <w:spacing w:val="-13"/>
          <w:sz w:val="20"/>
        </w:rPr>
        <w:t xml:space="preserve"> </w:t>
      </w:r>
      <w:r>
        <w:rPr>
          <w:sz w:val="20"/>
        </w:rPr>
        <w:t>Senior Victorians</w:t>
      </w:r>
    </w:p>
    <w:p w:rsidR="00F43A85" w:rsidRDefault="007A57C4">
      <w:pPr>
        <w:pStyle w:val="ListParagraph"/>
        <w:numPr>
          <w:ilvl w:val="0"/>
          <w:numId w:val="23"/>
        </w:numPr>
        <w:tabs>
          <w:tab w:val="left" w:pos="479"/>
          <w:tab w:val="left" w:pos="480"/>
        </w:tabs>
        <w:spacing w:before="1"/>
        <w:ind w:right="192"/>
        <w:rPr>
          <w:sz w:val="20"/>
        </w:rPr>
      </w:pPr>
      <w:r>
        <w:rPr>
          <w:sz w:val="20"/>
        </w:rPr>
        <w:t>Commissioner for Gender</w:t>
      </w:r>
      <w:r>
        <w:rPr>
          <w:spacing w:val="-14"/>
          <w:sz w:val="20"/>
        </w:rPr>
        <w:t xml:space="preserve"> </w:t>
      </w:r>
      <w:r>
        <w:rPr>
          <w:sz w:val="20"/>
        </w:rPr>
        <w:t>&amp; Sexuality</w:t>
      </w:r>
    </w:p>
    <w:p w:rsidR="00F43A85" w:rsidRDefault="007A57C4">
      <w:pPr>
        <w:pStyle w:val="ListParagraph"/>
        <w:numPr>
          <w:ilvl w:val="0"/>
          <w:numId w:val="23"/>
        </w:numPr>
        <w:tabs>
          <w:tab w:val="left" w:pos="479"/>
          <w:tab w:val="left" w:pos="480"/>
        </w:tabs>
        <w:spacing w:before="1" w:line="255" w:lineRule="exact"/>
        <w:rPr>
          <w:sz w:val="20"/>
        </w:rPr>
      </w:pPr>
      <w:r>
        <w:rPr>
          <w:sz w:val="20"/>
        </w:rPr>
        <w:t>Connections Uniting</w:t>
      </w:r>
      <w:r>
        <w:rPr>
          <w:spacing w:val="-15"/>
          <w:sz w:val="20"/>
        </w:rPr>
        <w:t xml:space="preserve"> </w:t>
      </w:r>
      <w:r>
        <w:rPr>
          <w:sz w:val="20"/>
        </w:rPr>
        <w:t>Care</w:t>
      </w:r>
    </w:p>
    <w:p w:rsidR="00F43A85" w:rsidRDefault="00192F97">
      <w:pPr>
        <w:pStyle w:val="ListParagraph"/>
        <w:numPr>
          <w:ilvl w:val="0"/>
          <w:numId w:val="23"/>
        </w:numPr>
        <w:tabs>
          <w:tab w:val="left" w:pos="479"/>
          <w:tab w:val="left" w:pos="480"/>
        </w:tabs>
        <w:spacing w:line="254" w:lineRule="exact"/>
        <w:rPr>
          <w:sz w:val="20"/>
        </w:rPr>
      </w:pPr>
      <w:hyperlink r:id="rId83">
        <w:r w:rsidR="007A57C4">
          <w:rPr>
            <w:sz w:val="20"/>
          </w:rPr>
          <w:t>Cystic Fibrosis</w:t>
        </w:r>
        <w:r w:rsidR="007A57C4">
          <w:rPr>
            <w:spacing w:val="-16"/>
            <w:sz w:val="20"/>
          </w:rPr>
          <w:t xml:space="preserve"> </w:t>
        </w:r>
        <w:r w:rsidR="007A57C4">
          <w:rPr>
            <w:sz w:val="20"/>
          </w:rPr>
          <w:t>Victoria</w:t>
        </w:r>
      </w:hyperlink>
    </w:p>
    <w:p w:rsidR="00F43A85" w:rsidRDefault="007A57C4">
      <w:pPr>
        <w:pStyle w:val="ListParagraph"/>
        <w:numPr>
          <w:ilvl w:val="0"/>
          <w:numId w:val="23"/>
        </w:numPr>
        <w:tabs>
          <w:tab w:val="left" w:pos="479"/>
          <w:tab w:val="left" w:pos="480"/>
        </w:tabs>
        <w:spacing w:line="254" w:lineRule="exact"/>
        <w:rPr>
          <w:sz w:val="20"/>
        </w:rPr>
      </w:pPr>
      <w:r>
        <w:rPr>
          <w:sz w:val="20"/>
        </w:rPr>
        <w:t>Deaf</w:t>
      </w:r>
      <w:r>
        <w:rPr>
          <w:spacing w:val="-10"/>
          <w:sz w:val="20"/>
        </w:rPr>
        <w:t xml:space="preserve"> </w:t>
      </w:r>
      <w:r>
        <w:rPr>
          <w:sz w:val="20"/>
        </w:rPr>
        <w:t>Australia</w:t>
      </w:r>
    </w:p>
    <w:p w:rsidR="00F43A85" w:rsidRDefault="007A57C4">
      <w:pPr>
        <w:pStyle w:val="ListParagraph"/>
        <w:numPr>
          <w:ilvl w:val="0"/>
          <w:numId w:val="23"/>
        </w:numPr>
        <w:tabs>
          <w:tab w:val="left" w:pos="479"/>
          <w:tab w:val="left" w:pos="480"/>
        </w:tabs>
        <w:spacing w:line="255" w:lineRule="exact"/>
        <w:rPr>
          <w:sz w:val="20"/>
        </w:rPr>
      </w:pPr>
      <w:r>
        <w:rPr>
          <w:sz w:val="20"/>
        </w:rPr>
        <w:t>Deaf Children</w:t>
      </w:r>
      <w:r>
        <w:rPr>
          <w:spacing w:val="-17"/>
          <w:sz w:val="20"/>
        </w:rPr>
        <w:t xml:space="preserve"> </w:t>
      </w:r>
      <w:r>
        <w:rPr>
          <w:sz w:val="20"/>
        </w:rPr>
        <w:t>Australia</w:t>
      </w:r>
    </w:p>
    <w:p w:rsidR="00F43A85" w:rsidRDefault="007A57C4">
      <w:pPr>
        <w:pStyle w:val="ListParagraph"/>
        <w:numPr>
          <w:ilvl w:val="0"/>
          <w:numId w:val="23"/>
        </w:numPr>
        <w:tabs>
          <w:tab w:val="left" w:pos="479"/>
          <w:tab w:val="left" w:pos="480"/>
        </w:tabs>
        <w:spacing w:before="2" w:line="255" w:lineRule="exact"/>
        <w:rPr>
          <w:sz w:val="20"/>
        </w:rPr>
      </w:pPr>
      <w:r>
        <w:rPr>
          <w:sz w:val="20"/>
        </w:rPr>
        <w:t>Deaf</w:t>
      </w:r>
      <w:r>
        <w:rPr>
          <w:spacing w:val="-8"/>
          <w:sz w:val="20"/>
        </w:rPr>
        <w:t xml:space="preserve"> </w:t>
      </w:r>
      <w:r>
        <w:rPr>
          <w:sz w:val="20"/>
        </w:rPr>
        <w:t>Victoria</w:t>
      </w:r>
    </w:p>
    <w:p w:rsidR="00F43A85" w:rsidRDefault="00192F97">
      <w:pPr>
        <w:pStyle w:val="ListParagraph"/>
        <w:numPr>
          <w:ilvl w:val="0"/>
          <w:numId w:val="23"/>
        </w:numPr>
        <w:tabs>
          <w:tab w:val="left" w:pos="479"/>
          <w:tab w:val="left" w:pos="480"/>
        </w:tabs>
        <w:spacing w:line="254" w:lineRule="exact"/>
        <w:rPr>
          <w:sz w:val="20"/>
        </w:rPr>
      </w:pPr>
      <w:hyperlink r:id="rId84">
        <w:r w:rsidR="007A57C4">
          <w:rPr>
            <w:sz w:val="20"/>
          </w:rPr>
          <w:t>Dementia Australia</w:t>
        </w:r>
        <w:r w:rsidR="007A57C4">
          <w:rPr>
            <w:spacing w:val="-19"/>
            <w:sz w:val="20"/>
          </w:rPr>
          <w:t xml:space="preserve"> </w:t>
        </w:r>
        <w:r w:rsidR="007A57C4">
          <w:rPr>
            <w:sz w:val="20"/>
          </w:rPr>
          <w:t>(Victoria)</w:t>
        </w:r>
      </w:hyperlink>
    </w:p>
    <w:p w:rsidR="00F43A85" w:rsidRDefault="007A57C4">
      <w:pPr>
        <w:pStyle w:val="ListParagraph"/>
        <w:numPr>
          <w:ilvl w:val="0"/>
          <w:numId w:val="23"/>
        </w:numPr>
        <w:tabs>
          <w:tab w:val="left" w:pos="479"/>
          <w:tab w:val="left" w:pos="480"/>
        </w:tabs>
        <w:ind w:right="392"/>
        <w:rPr>
          <w:sz w:val="20"/>
        </w:rPr>
      </w:pPr>
      <w:r>
        <w:rPr>
          <w:sz w:val="20"/>
        </w:rPr>
        <w:t>DHHS – disability services (east)</w:t>
      </w:r>
    </w:p>
    <w:p w:rsidR="00F43A85" w:rsidRDefault="007A57C4">
      <w:pPr>
        <w:pStyle w:val="ListParagraph"/>
        <w:numPr>
          <w:ilvl w:val="0"/>
          <w:numId w:val="23"/>
        </w:numPr>
        <w:tabs>
          <w:tab w:val="left" w:pos="479"/>
          <w:tab w:val="left" w:pos="480"/>
        </w:tabs>
        <w:spacing w:before="1"/>
        <w:ind w:right="495"/>
        <w:rPr>
          <w:sz w:val="20"/>
        </w:rPr>
      </w:pPr>
      <w:r>
        <w:rPr>
          <w:sz w:val="20"/>
        </w:rPr>
        <w:t>Department of Health &amp; Human</w:t>
      </w:r>
      <w:r>
        <w:rPr>
          <w:spacing w:val="-7"/>
          <w:sz w:val="20"/>
        </w:rPr>
        <w:t xml:space="preserve"> </w:t>
      </w:r>
      <w:r>
        <w:rPr>
          <w:sz w:val="20"/>
        </w:rPr>
        <w:t>Services</w:t>
      </w:r>
    </w:p>
    <w:p w:rsidR="00F43A85" w:rsidRDefault="007A57C4">
      <w:pPr>
        <w:pStyle w:val="ListParagraph"/>
        <w:numPr>
          <w:ilvl w:val="0"/>
          <w:numId w:val="23"/>
        </w:numPr>
        <w:tabs>
          <w:tab w:val="left" w:pos="479"/>
          <w:tab w:val="left" w:pos="480"/>
        </w:tabs>
        <w:spacing w:before="1" w:line="255" w:lineRule="exact"/>
        <w:rPr>
          <w:sz w:val="20"/>
        </w:rPr>
      </w:pPr>
      <w:r>
        <w:rPr>
          <w:sz w:val="20"/>
        </w:rPr>
        <w:t>Different</w:t>
      </w:r>
      <w:r>
        <w:rPr>
          <w:spacing w:val="-10"/>
          <w:sz w:val="20"/>
        </w:rPr>
        <w:t xml:space="preserve"> </w:t>
      </w:r>
      <w:r>
        <w:rPr>
          <w:sz w:val="20"/>
        </w:rPr>
        <w:t>Journeys</w:t>
      </w:r>
    </w:p>
    <w:p w:rsidR="00F43A85" w:rsidRDefault="007A57C4">
      <w:pPr>
        <w:pStyle w:val="ListParagraph"/>
        <w:numPr>
          <w:ilvl w:val="0"/>
          <w:numId w:val="23"/>
        </w:numPr>
        <w:tabs>
          <w:tab w:val="left" w:pos="479"/>
          <w:tab w:val="left" w:pos="480"/>
        </w:tabs>
        <w:ind w:right="883"/>
        <w:rPr>
          <w:sz w:val="20"/>
        </w:rPr>
      </w:pPr>
      <w:r>
        <w:rPr>
          <w:sz w:val="20"/>
        </w:rPr>
        <w:t>Disabilities</w:t>
      </w:r>
      <w:r>
        <w:rPr>
          <w:spacing w:val="-10"/>
          <w:sz w:val="20"/>
        </w:rPr>
        <w:t xml:space="preserve"> </w:t>
      </w:r>
      <w:r>
        <w:rPr>
          <w:sz w:val="20"/>
        </w:rPr>
        <w:t>Services Commissioner</w:t>
      </w:r>
      <w:r>
        <w:rPr>
          <w:spacing w:val="-14"/>
          <w:sz w:val="20"/>
        </w:rPr>
        <w:t xml:space="preserve"> </w:t>
      </w:r>
      <w:r>
        <w:rPr>
          <w:sz w:val="20"/>
        </w:rPr>
        <w:t>(Vic)</w:t>
      </w:r>
    </w:p>
    <w:p w:rsidR="00F43A85" w:rsidRDefault="007A57C4">
      <w:pPr>
        <w:pStyle w:val="ListParagraph"/>
        <w:numPr>
          <w:ilvl w:val="0"/>
          <w:numId w:val="23"/>
        </w:numPr>
        <w:tabs>
          <w:tab w:val="left" w:pos="479"/>
          <w:tab w:val="left" w:pos="480"/>
        </w:tabs>
        <w:spacing w:before="2"/>
        <w:ind w:right="107"/>
        <w:rPr>
          <w:sz w:val="20"/>
        </w:rPr>
      </w:pPr>
      <w:r>
        <w:rPr>
          <w:sz w:val="20"/>
        </w:rPr>
        <w:t>Disability Advocacy</w:t>
      </w:r>
      <w:r>
        <w:rPr>
          <w:spacing w:val="-16"/>
          <w:sz w:val="20"/>
        </w:rPr>
        <w:t xml:space="preserve"> </w:t>
      </w:r>
      <w:r>
        <w:rPr>
          <w:sz w:val="20"/>
        </w:rPr>
        <w:t>Resource Unit</w:t>
      </w:r>
    </w:p>
    <w:p w:rsidR="00F43A85" w:rsidRDefault="007A57C4">
      <w:pPr>
        <w:pStyle w:val="ListParagraph"/>
        <w:numPr>
          <w:ilvl w:val="0"/>
          <w:numId w:val="23"/>
        </w:numPr>
        <w:tabs>
          <w:tab w:val="left" w:pos="479"/>
          <w:tab w:val="left" w:pos="480"/>
        </w:tabs>
        <w:spacing w:before="1" w:line="255" w:lineRule="exact"/>
        <w:rPr>
          <w:sz w:val="20"/>
        </w:rPr>
      </w:pPr>
      <w:r>
        <w:rPr>
          <w:sz w:val="20"/>
        </w:rPr>
        <w:t>Disability Justice</w:t>
      </w:r>
      <w:r>
        <w:rPr>
          <w:spacing w:val="-22"/>
          <w:sz w:val="20"/>
        </w:rPr>
        <w:t xml:space="preserve"> </w:t>
      </w:r>
      <w:r>
        <w:rPr>
          <w:sz w:val="20"/>
        </w:rPr>
        <w:t>Advocacy</w:t>
      </w:r>
    </w:p>
    <w:p w:rsidR="00F43A85" w:rsidRDefault="007A57C4">
      <w:pPr>
        <w:pStyle w:val="ListParagraph"/>
        <w:numPr>
          <w:ilvl w:val="0"/>
          <w:numId w:val="23"/>
        </w:numPr>
        <w:tabs>
          <w:tab w:val="left" w:pos="479"/>
          <w:tab w:val="left" w:pos="480"/>
        </w:tabs>
        <w:spacing w:line="254" w:lineRule="exact"/>
        <w:rPr>
          <w:sz w:val="20"/>
        </w:rPr>
      </w:pPr>
      <w:r>
        <w:rPr>
          <w:sz w:val="20"/>
        </w:rPr>
        <w:t>Disability Resources</w:t>
      </w:r>
      <w:r>
        <w:rPr>
          <w:spacing w:val="-18"/>
          <w:sz w:val="20"/>
        </w:rPr>
        <w:t xml:space="preserve"> </w:t>
      </w:r>
      <w:r>
        <w:rPr>
          <w:sz w:val="20"/>
        </w:rPr>
        <w:t>Centre</w:t>
      </w:r>
    </w:p>
    <w:p w:rsidR="00F43A85" w:rsidRDefault="007A57C4">
      <w:pPr>
        <w:pStyle w:val="ListParagraph"/>
        <w:numPr>
          <w:ilvl w:val="0"/>
          <w:numId w:val="23"/>
        </w:numPr>
        <w:tabs>
          <w:tab w:val="left" w:pos="479"/>
          <w:tab w:val="left" w:pos="480"/>
        </w:tabs>
        <w:ind w:right="100"/>
        <w:rPr>
          <w:sz w:val="20"/>
        </w:rPr>
      </w:pPr>
      <w:r>
        <w:rPr>
          <w:sz w:val="20"/>
        </w:rPr>
        <w:t>Diversity &amp; Disability</w:t>
      </w:r>
      <w:r>
        <w:rPr>
          <w:spacing w:val="-18"/>
          <w:sz w:val="20"/>
        </w:rPr>
        <w:t xml:space="preserve"> </w:t>
      </w:r>
      <w:r>
        <w:rPr>
          <w:sz w:val="20"/>
        </w:rPr>
        <w:t>Alliance (CALD</w:t>
      </w:r>
      <w:r>
        <w:rPr>
          <w:spacing w:val="-8"/>
          <w:sz w:val="20"/>
        </w:rPr>
        <w:t xml:space="preserve"> </w:t>
      </w:r>
      <w:r>
        <w:rPr>
          <w:sz w:val="20"/>
        </w:rPr>
        <w:t>support)</w:t>
      </w:r>
    </w:p>
    <w:p w:rsidR="00F43A85" w:rsidRDefault="007A57C4">
      <w:pPr>
        <w:pStyle w:val="BodyText"/>
        <w:spacing w:before="9"/>
        <w:rPr>
          <w:sz w:val="21"/>
        </w:rPr>
      </w:pPr>
      <w:r>
        <w:br w:type="column"/>
      </w:r>
    </w:p>
    <w:p w:rsidR="00F43A85" w:rsidRDefault="007A57C4">
      <w:pPr>
        <w:pStyle w:val="ListParagraph"/>
        <w:numPr>
          <w:ilvl w:val="0"/>
          <w:numId w:val="23"/>
        </w:numPr>
        <w:tabs>
          <w:tab w:val="left" w:pos="478"/>
          <w:tab w:val="left" w:pos="479"/>
        </w:tabs>
        <w:spacing w:line="255" w:lineRule="exact"/>
        <w:ind w:left="478"/>
        <w:rPr>
          <w:sz w:val="20"/>
        </w:rPr>
      </w:pPr>
      <w:r>
        <w:rPr>
          <w:sz w:val="20"/>
        </w:rPr>
        <w:t>Down Syndrome</w:t>
      </w:r>
      <w:r>
        <w:rPr>
          <w:spacing w:val="-8"/>
          <w:sz w:val="20"/>
        </w:rPr>
        <w:t xml:space="preserve"> </w:t>
      </w:r>
      <w:r>
        <w:rPr>
          <w:sz w:val="20"/>
        </w:rPr>
        <w:t>Vic</w:t>
      </w:r>
    </w:p>
    <w:p w:rsidR="00F43A85" w:rsidRDefault="007A57C4">
      <w:pPr>
        <w:pStyle w:val="ListParagraph"/>
        <w:numPr>
          <w:ilvl w:val="0"/>
          <w:numId w:val="23"/>
        </w:numPr>
        <w:tabs>
          <w:tab w:val="left" w:pos="478"/>
          <w:tab w:val="left" w:pos="479"/>
        </w:tabs>
        <w:ind w:left="478" w:right="505"/>
        <w:rPr>
          <w:sz w:val="20"/>
        </w:rPr>
      </w:pPr>
      <w:r>
        <w:rPr>
          <w:sz w:val="20"/>
        </w:rPr>
        <w:t>Each – Knox Social and Community Health, eachchoice, new</w:t>
      </w:r>
      <w:r>
        <w:rPr>
          <w:spacing w:val="-14"/>
          <w:sz w:val="20"/>
        </w:rPr>
        <w:t xml:space="preserve"> </w:t>
      </w:r>
      <w:r>
        <w:rPr>
          <w:sz w:val="20"/>
        </w:rPr>
        <w:t>horizons</w:t>
      </w:r>
    </w:p>
    <w:p w:rsidR="00F43A85" w:rsidRDefault="007A57C4">
      <w:pPr>
        <w:pStyle w:val="ListParagraph"/>
        <w:numPr>
          <w:ilvl w:val="0"/>
          <w:numId w:val="23"/>
        </w:numPr>
        <w:tabs>
          <w:tab w:val="left" w:pos="478"/>
          <w:tab w:val="left" w:pos="479"/>
        </w:tabs>
        <w:spacing w:before="2" w:line="255" w:lineRule="exact"/>
        <w:ind w:left="478"/>
        <w:rPr>
          <w:sz w:val="20"/>
        </w:rPr>
      </w:pPr>
      <w:r>
        <w:rPr>
          <w:sz w:val="20"/>
        </w:rPr>
        <w:t>ECHO</w:t>
      </w:r>
      <w:r>
        <w:rPr>
          <w:spacing w:val="-10"/>
          <w:sz w:val="20"/>
        </w:rPr>
        <w:t xml:space="preserve"> </w:t>
      </w:r>
      <w:r>
        <w:rPr>
          <w:sz w:val="20"/>
        </w:rPr>
        <w:t>Australia</w:t>
      </w:r>
    </w:p>
    <w:p w:rsidR="00F43A85" w:rsidRDefault="007A57C4">
      <w:pPr>
        <w:pStyle w:val="ListParagraph"/>
        <w:numPr>
          <w:ilvl w:val="0"/>
          <w:numId w:val="23"/>
        </w:numPr>
        <w:tabs>
          <w:tab w:val="left" w:pos="478"/>
          <w:tab w:val="left" w:pos="479"/>
        </w:tabs>
        <w:ind w:left="478" w:right="530"/>
        <w:rPr>
          <w:sz w:val="20"/>
        </w:rPr>
      </w:pPr>
      <w:r>
        <w:rPr>
          <w:sz w:val="20"/>
        </w:rPr>
        <w:t>Eastern Community Legal Centre Inc, Outer</w:t>
      </w:r>
      <w:r>
        <w:rPr>
          <w:spacing w:val="-12"/>
          <w:sz w:val="20"/>
        </w:rPr>
        <w:t xml:space="preserve"> </w:t>
      </w:r>
      <w:r>
        <w:rPr>
          <w:sz w:val="20"/>
        </w:rPr>
        <w:t>East</w:t>
      </w:r>
    </w:p>
    <w:p w:rsidR="00F43A85" w:rsidRDefault="007A57C4">
      <w:pPr>
        <w:pStyle w:val="ListParagraph"/>
        <w:numPr>
          <w:ilvl w:val="0"/>
          <w:numId w:val="23"/>
        </w:numPr>
        <w:tabs>
          <w:tab w:val="left" w:pos="478"/>
          <w:tab w:val="left" w:pos="479"/>
        </w:tabs>
        <w:spacing w:before="2" w:line="255" w:lineRule="exact"/>
        <w:ind w:left="478"/>
        <w:rPr>
          <w:sz w:val="20"/>
        </w:rPr>
      </w:pPr>
      <w:r>
        <w:rPr>
          <w:sz w:val="20"/>
        </w:rPr>
        <w:t>EDVOS</w:t>
      </w:r>
    </w:p>
    <w:p w:rsidR="00F43A85" w:rsidRDefault="007A57C4">
      <w:pPr>
        <w:pStyle w:val="ListParagraph"/>
        <w:numPr>
          <w:ilvl w:val="0"/>
          <w:numId w:val="23"/>
        </w:numPr>
        <w:tabs>
          <w:tab w:val="left" w:pos="478"/>
          <w:tab w:val="left" w:pos="479"/>
        </w:tabs>
        <w:ind w:left="478" w:right="629"/>
        <w:rPr>
          <w:sz w:val="20"/>
        </w:rPr>
      </w:pPr>
      <w:r>
        <w:rPr>
          <w:sz w:val="20"/>
        </w:rPr>
        <w:t>Eastern Disability Action Group</w:t>
      </w:r>
      <w:r>
        <w:rPr>
          <w:spacing w:val="-8"/>
          <w:sz w:val="20"/>
        </w:rPr>
        <w:t xml:space="preserve"> </w:t>
      </w:r>
      <w:r>
        <w:rPr>
          <w:sz w:val="20"/>
        </w:rPr>
        <w:t>(EDAG)</w:t>
      </w:r>
    </w:p>
    <w:p w:rsidR="00F43A85" w:rsidRDefault="007A57C4">
      <w:pPr>
        <w:pStyle w:val="ListParagraph"/>
        <w:numPr>
          <w:ilvl w:val="0"/>
          <w:numId w:val="23"/>
        </w:numPr>
        <w:tabs>
          <w:tab w:val="left" w:pos="478"/>
          <w:tab w:val="left" w:pos="479"/>
        </w:tabs>
        <w:spacing w:before="2"/>
        <w:ind w:left="478" w:right="528"/>
        <w:rPr>
          <w:sz w:val="20"/>
        </w:rPr>
      </w:pPr>
      <w:r>
        <w:rPr>
          <w:sz w:val="20"/>
        </w:rPr>
        <w:t>Eastern Health Consumer Register</w:t>
      </w:r>
    </w:p>
    <w:p w:rsidR="00F43A85" w:rsidRDefault="007A57C4">
      <w:pPr>
        <w:pStyle w:val="ListParagraph"/>
        <w:numPr>
          <w:ilvl w:val="0"/>
          <w:numId w:val="23"/>
        </w:numPr>
        <w:tabs>
          <w:tab w:val="left" w:pos="478"/>
          <w:tab w:val="left" w:pos="479"/>
        </w:tabs>
        <w:spacing w:before="1" w:line="255" w:lineRule="exact"/>
        <w:ind w:left="478"/>
        <w:rPr>
          <w:sz w:val="20"/>
        </w:rPr>
      </w:pPr>
      <w:r>
        <w:rPr>
          <w:sz w:val="20"/>
        </w:rPr>
        <w:t>Eastern NDIS CALD</w:t>
      </w:r>
      <w:r>
        <w:rPr>
          <w:spacing w:val="-11"/>
          <w:sz w:val="20"/>
        </w:rPr>
        <w:t xml:space="preserve"> </w:t>
      </w:r>
      <w:r>
        <w:rPr>
          <w:sz w:val="20"/>
        </w:rPr>
        <w:t>network</w:t>
      </w:r>
    </w:p>
    <w:p w:rsidR="00F43A85" w:rsidRDefault="007A57C4">
      <w:pPr>
        <w:pStyle w:val="ListParagraph"/>
        <w:numPr>
          <w:ilvl w:val="0"/>
          <w:numId w:val="23"/>
        </w:numPr>
        <w:tabs>
          <w:tab w:val="left" w:pos="478"/>
          <w:tab w:val="left" w:pos="479"/>
        </w:tabs>
        <w:spacing w:line="254" w:lineRule="exact"/>
        <w:ind w:left="478"/>
        <w:rPr>
          <w:sz w:val="20"/>
        </w:rPr>
      </w:pPr>
      <w:r>
        <w:rPr>
          <w:sz w:val="20"/>
        </w:rPr>
        <w:t>Epic</w:t>
      </w:r>
      <w:r>
        <w:rPr>
          <w:spacing w:val="-9"/>
          <w:sz w:val="20"/>
        </w:rPr>
        <w:t xml:space="preserve"> </w:t>
      </w:r>
      <w:r>
        <w:rPr>
          <w:sz w:val="20"/>
        </w:rPr>
        <w:t>Assist</w:t>
      </w:r>
    </w:p>
    <w:p w:rsidR="00F43A85" w:rsidRDefault="00192F97">
      <w:pPr>
        <w:pStyle w:val="ListParagraph"/>
        <w:numPr>
          <w:ilvl w:val="0"/>
          <w:numId w:val="23"/>
        </w:numPr>
        <w:tabs>
          <w:tab w:val="left" w:pos="478"/>
          <w:tab w:val="left" w:pos="479"/>
        </w:tabs>
        <w:ind w:left="478" w:right="738"/>
        <w:rPr>
          <w:sz w:val="20"/>
        </w:rPr>
      </w:pPr>
      <w:hyperlink r:id="rId85">
        <w:r w:rsidR="007A57C4">
          <w:rPr>
            <w:sz w:val="20"/>
          </w:rPr>
          <w:t>Epilepsy Foundation of</w:t>
        </w:r>
      </w:hyperlink>
      <w:r w:rsidR="007A57C4">
        <w:rPr>
          <w:sz w:val="20"/>
        </w:rPr>
        <w:t xml:space="preserve"> </w:t>
      </w:r>
      <w:hyperlink r:id="rId86">
        <w:r w:rsidR="007A57C4">
          <w:rPr>
            <w:sz w:val="20"/>
          </w:rPr>
          <w:t>Victoria</w:t>
        </w:r>
      </w:hyperlink>
    </w:p>
    <w:p w:rsidR="00F43A85" w:rsidRDefault="007A57C4">
      <w:pPr>
        <w:pStyle w:val="ListParagraph"/>
        <w:numPr>
          <w:ilvl w:val="0"/>
          <w:numId w:val="23"/>
        </w:numPr>
        <w:tabs>
          <w:tab w:val="left" w:pos="478"/>
          <w:tab w:val="left" w:pos="479"/>
        </w:tabs>
        <w:spacing w:before="2"/>
        <w:ind w:left="478" w:right="539"/>
        <w:rPr>
          <w:sz w:val="20"/>
        </w:rPr>
      </w:pPr>
      <w:r>
        <w:rPr>
          <w:sz w:val="20"/>
        </w:rPr>
        <w:t>Expression Australia (was vicdeaf)</w:t>
      </w:r>
    </w:p>
    <w:p w:rsidR="00F43A85" w:rsidRDefault="007A57C4">
      <w:pPr>
        <w:pStyle w:val="ListParagraph"/>
        <w:numPr>
          <w:ilvl w:val="0"/>
          <w:numId w:val="23"/>
        </w:numPr>
        <w:tabs>
          <w:tab w:val="left" w:pos="478"/>
          <w:tab w:val="left" w:pos="479"/>
        </w:tabs>
        <w:spacing w:before="2" w:line="255" w:lineRule="exact"/>
        <w:ind w:left="478"/>
        <w:rPr>
          <w:sz w:val="20"/>
        </w:rPr>
      </w:pPr>
      <w:r>
        <w:rPr>
          <w:sz w:val="20"/>
        </w:rPr>
        <w:t>Foundation</w:t>
      </w:r>
      <w:r>
        <w:rPr>
          <w:spacing w:val="-9"/>
          <w:sz w:val="20"/>
        </w:rPr>
        <w:t xml:space="preserve"> </w:t>
      </w:r>
      <w:r>
        <w:rPr>
          <w:sz w:val="20"/>
        </w:rPr>
        <w:t>House</w:t>
      </w:r>
    </w:p>
    <w:p w:rsidR="00F43A85" w:rsidRDefault="007A57C4">
      <w:pPr>
        <w:pStyle w:val="ListParagraph"/>
        <w:numPr>
          <w:ilvl w:val="0"/>
          <w:numId w:val="23"/>
        </w:numPr>
        <w:tabs>
          <w:tab w:val="left" w:pos="478"/>
          <w:tab w:val="left" w:pos="479"/>
        </w:tabs>
        <w:ind w:left="478" w:right="776"/>
        <w:rPr>
          <w:sz w:val="20"/>
        </w:rPr>
      </w:pPr>
      <w:r>
        <w:rPr>
          <w:sz w:val="20"/>
        </w:rPr>
        <w:t>First Peoples Disability Network</w:t>
      </w:r>
      <w:r>
        <w:rPr>
          <w:spacing w:val="-11"/>
          <w:sz w:val="20"/>
        </w:rPr>
        <w:t xml:space="preserve"> </w:t>
      </w:r>
      <w:r>
        <w:rPr>
          <w:sz w:val="20"/>
        </w:rPr>
        <w:t>Australia</w:t>
      </w:r>
    </w:p>
    <w:p w:rsidR="00F43A85" w:rsidRDefault="007A57C4">
      <w:pPr>
        <w:pStyle w:val="ListParagraph"/>
        <w:numPr>
          <w:ilvl w:val="0"/>
          <w:numId w:val="23"/>
        </w:numPr>
        <w:tabs>
          <w:tab w:val="left" w:pos="477"/>
          <w:tab w:val="left" w:pos="478"/>
        </w:tabs>
        <w:spacing w:before="2" w:line="255" w:lineRule="exact"/>
        <w:ind w:left="477" w:hanging="359"/>
        <w:rPr>
          <w:sz w:val="20"/>
        </w:rPr>
      </w:pPr>
      <w:r>
        <w:rPr>
          <w:sz w:val="20"/>
        </w:rPr>
        <w:t>Ferntree Gully Carers</w:t>
      </w:r>
      <w:r>
        <w:rPr>
          <w:spacing w:val="-13"/>
          <w:sz w:val="20"/>
        </w:rPr>
        <w:t xml:space="preserve"> </w:t>
      </w:r>
      <w:r>
        <w:rPr>
          <w:sz w:val="20"/>
        </w:rPr>
        <w:t>Group</w:t>
      </w:r>
    </w:p>
    <w:p w:rsidR="00F43A85" w:rsidRDefault="007A57C4">
      <w:pPr>
        <w:pStyle w:val="ListParagraph"/>
        <w:numPr>
          <w:ilvl w:val="0"/>
          <w:numId w:val="23"/>
        </w:numPr>
        <w:tabs>
          <w:tab w:val="left" w:pos="477"/>
          <w:tab w:val="left" w:pos="478"/>
        </w:tabs>
        <w:spacing w:line="254" w:lineRule="exact"/>
        <w:ind w:left="477" w:hanging="359"/>
        <w:rPr>
          <w:sz w:val="20"/>
        </w:rPr>
      </w:pPr>
      <w:r>
        <w:rPr>
          <w:sz w:val="20"/>
        </w:rPr>
        <w:t>Foundation</w:t>
      </w:r>
      <w:r>
        <w:rPr>
          <w:spacing w:val="-9"/>
          <w:sz w:val="20"/>
        </w:rPr>
        <w:t xml:space="preserve"> </w:t>
      </w:r>
      <w:r>
        <w:rPr>
          <w:sz w:val="20"/>
        </w:rPr>
        <w:t>House</w:t>
      </w:r>
    </w:p>
    <w:p w:rsidR="00F43A85" w:rsidRDefault="007A57C4">
      <w:pPr>
        <w:pStyle w:val="ListParagraph"/>
        <w:numPr>
          <w:ilvl w:val="0"/>
          <w:numId w:val="23"/>
        </w:numPr>
        <w:tabs>
          <w:tab w:val="left" w:pos="477"/>
          <w:tab w:val="left" w:pos="478"/>
        </w:tabs>
        <w:spacing w:line="255" w:lineRule="exact"/>
        <w:ind w:left="477" w:hanging="359"/>
        <w:rPr>
          <w:sz w:val="20"/>
        </w:rPr>
      </w:pPr>
      <w:r>
        <w:rPr>
          <w:sz w:val="20"/>
        </w:rPr>
        <w:t>Gippsland Disability</w:t>
      </w:r>
      <w:r>
        <w:rPr>
          <w:spacing w:val="-23"/>
          <w:sz w:val="20"/>
        </w:rPr>
        <w:t xml:space="preserve"> </w:t>
      </w:r>
      <w:r>
        <w:rPr>
          <w:sz w:val="20"/>
        </w:rPr>
        <w:t>Advocacy</w:t>
      </w:r>
    </w:p>
    <w:p w:rsidR="00F43A85" w:rsidRDefault="007A57C4">
      <w:pPr>
        <w:pStyle w:val="ListParagraph"/>
        <w:numPr>
          <w:ilvl w:val="0"/>
          <w:numId w:val="23"/>
        </w:numPr>
        <w:tabs>
          <w:tab w:val="left" w:pos="477"/>
          <w:tab w:val="left" w:pos="478"/>
        </w:tabs>
        <w:spacing w:before="1" w:line="255" w:lineRule="exact"/>
        <w:ind w:left="477" w:hanging="359"/>
        <w:rPr>
          <w:sz w:val="20"/>
        </w:rPr>
      </w:pPr>
      <w:r>
        <w:rPr>
          <w:sz w:val="20"/>
        </w:rPr>
        <w:t>GPs</w:t>
      </w:r>
    </w:p>
    <w:p w:rsidR="00F43A85" w:rsidRDefault="007A57C4">
      <w:pPr>
        <w:pStyle w:val="ListParagraph"/>
        <w:numPr>
          <w:ilvl w:val="0"/>
          <w:numId w:val="23"/>
        </w:numPr>
        <w:tabs>
          <w:tab w:val="left" w:pos="478"/>
          <w:tab w:val="left" w:pos="479"/>
        </w:tabs>
        <w:spacing w:line="254" w:lineRule="exact"/>
        <w:ind w:left="478"/>
        <w:rPr>
          <w:sz w:val="20"/>
        </w:rPr>
      </w:pPr>
      <w:r>
        <w:rPr>
          <w:sz w:val="20"/>
        </w:rPr>
        <w:t>GP Middle Camberwell</w:t>
      </w:r>
      <w:r>
        <w:rPr>
          <w:spacing w:val="-12"/>
          <w:sz w:val="20"/>
        </w:rPr>
        <w:t xml:space="preserve"> </w:t>
      </w:r>
      <w:r>
        <w:rPr>
          <w:sz w:val="20"/>
        </w:rPr>
        <w:t>MC</w:t>
      </w:r>
    </w:p>
    <w:p w:rsidR="00F43A85" w:rsidRDefault="007A57C4">
      <w:pPr>
        <w:pStyle w:val="ListParagraph"/>
        <w:numPr>
          <w:ilvl w:val="0"/>
          <w:numId w:val="23"/>
        </w:numPr>
        <w:tabs>
          <w:tab w:val="left" w:pos="477"/>
          <w:tab w:val="left" w:pos="478"/>
        </w:tabs>
        <w:spacing w:line="254" w:lineRule="exact"/>
        <w:ind w:left="477" w:hanging="359"/>
        <w:rPr>
          <w:sz w:val="20"/>
        </w:rPr>
      </w:pPr>
      <w:r>
        <w:rPr>
          <w:sz w:val="20"/>
        </w:rPr>
        <w:t>Guide Dogs</w:t>
      </w:r>
      <w:r>
        <w:rPr>
          <w:spacing w:val="-14"/>
          <w:sz w:val="20"/>
        </w:rPr>
        <w:t xml:space="preserve"> </w:t>
      </w:r>
      <w:r>
        <w:rPr>
          <w:sz w:val="20"/>
        </w:rPr>
        <w:t>Victoria</w:t>
      </w:r>
    </w:p>
    <w:p w:rsidR="00F43A85" w:rsidRDefault="007A57C4">
      <w:pPr>
        <w:pStyle w:val="ListParagraph"/>
        <w:numPr>
          <w:ilvl w:val="0"/>
          <w:numId w:val="23"/>
        </w:numPr>
        <w:tabs>
          <w:tab w:val="left" w:pos="477"/>
          <w:tab w:val="left" w:pos="478"/>
        </w:tabs>
        <w:ind w:left="477" w:right="789" w:hanging="359"/>
        <w:rPr>
          <w:sz w:val="20"/>
        </w:rPr>
      </w:pPr>
      <w:r>
        <w:rPr>
          <w:sz w:val="20"/>
        </w:rPr>
        <w:t>Healesville Indigenous Community Services Association</w:t>
      </w:r>
      <w:r>
        <w:rPr>
          <w:spacing w:val="-13"/>
          <w:sz w:val="20"/>
        </w:rPr>
        <w:t xml:space="preserve"> </w:t>
      </w:r>
      <w:r>
        <w:rPr>
          <w:sz w:val="20"/>
        </w:rPr>
        <w:t>(HICSA)</w:t>
      </w:r>
    </w:p>
    <w:p w:rsidR="00F43A85" w:rsidRDefault="007A57C4">
      <w:pPr>
        <w:pStyle w:val="ListParagraph"/>
        <w:numPr>
          <w:ilvl w:val="0"/>
          <w:numId w:val="23"/>
        </w:numPr>
        <w:tabs>
          <w:tab w:val="left" w:pos="477"/>
          <w:tab w:val="left" w:pos="478"/>
        </w:tabs>
        <w:spacing w:before="3" w:line="255" w:lineRule="exact"/>
        <w:ind w:left="477" w:hanging="359"/>
        <w:rPr>
          <w:sz w:val="20"/>
        </w:rPr>
      </w:pPr>
      <w:r>
        <w:rPr>
          <w:sz w:val="20"/>
        </w:rPr>
        <w:t>Health</w:t>
      </w:r>
      <w:r>
        <w:rPr>
          <w:spacing w:val="-12"/>
          <w:sz w:val="20"/>
        </w:rPr>
        <w:t xml:space="preserve"> </w:t>
      </w:r>
      <w:r>
        <w:rPr>
          <w:sz w:val="20"/>
        </w:rPr>
        <w:t>Abilities</w:t>
      </w:r>
    </w:p>
    <w:p w:rsidR="00F43A85" w:rsidRDefault="007A57C4">
      <w:pPr>
        <w:pStyle w:val="ListParagraph"/>
        <w:numPr>
          <w:ilvl w:val="0"/>
          <w:numId w:val="23"/>
        </w:numPr>
        <w:tabs>
          <w:tab w:val="left" w:pos="477"/>
          <w:tab w:val="left" w:pos="478"/>
        </w:tabs>
        <w:spacing w:line="254" w:lineRule="exact"/>
        <w:ind w:left="477" w:hanging="359"/>
        <w:rPr>
          <w:sz w:val="20"/>
        </w:rPr>
      </w:pPr>
      <w:r>
        <w:rPr>
          <w:sz w:val="20"/>
        </w:rPr>
        <w:t>Home instead Senior</w:t>
      </w:r>
      <w:r>
        <w:rPr>
          <w:spacing w:val="-13"/>
          <w:sz w:val="20"/>
        </w:rPr>
        <w:t xml:space="preserve"> </w:t>
      </w:r>
      <w:r>
        <w:rPr>
          <w:sz w:val="20"/>
        </w:rPr>
        <w:t>Care</w:t>
      </w:r>
    </w:p>
    <w:p w:rsidR="00F43A85" w:rsidRDefault="00192F97">
      <w:pPr>
        <w:pStyle w:val="ListParagraph"/>
        <w:numPr>
          <w:ilvl w:val="0"/>
          <w:numId w:val="23"/>
        </w:numPr>
        <w:tabs>
          <w:tab w:val="left" w:pos="477"/>
          <w:tab w:val="left" w:pos="478"/>
        </w:tabs>
        <w:spacing w:line="254" w:lineRule="exact"/>
        <w:ind w:left="477"/>
        <w:rPr>
          <w:sz w:val="20"/>
        </w:rPr>
      </w:pPr>
      <w:hyperlink r:id="rId87">
        <w:r w:rsidR="007A57C4">
          <w:rPr>
            <w:sz w:val="20"/>
          </w:rPr>
          <w:t>Huntington’s</w:t>
        </w:r>
        <w:r w:rsidR="007A57C4">
          <w:rPr>
            <w:spacing w:val="-14"/>
            <w:sz w:val="20"/>
          </w:rPr>
          <w:t xml:space="preserve"> </w:t>
        </w:r>
        <w:r w:rsidR="007A57C4">
          <w:rPr>
            <w:sz w:val="20"/>
          </w:rPr>
          <w:t>Victoria</w:t>
        </w:r>
      </w:hyperlink>
    </w:p>
    <w:p w:rsidR="00F43A85" w:rsidRDefault="007A57C4">
      <w:pPr>
        <w:pStyle w:val="ListParagraph"/>
        <w:numPr>
          <w:ilvl w:val="0"/>
          <w:numId w:val="23"/>
        </w:numPr>
        <w:tabs>
          <w:tab w:val="left" w:pos="477"/>
          <w:tab w:val="left" w:pos="478"/>
        </w:tabs>
        <w:spacing w:line="254" w:lineRule="exact"/>
        <w:ind w:left="477"/>
        <w:rPr>
          <w:sz w:val="20"/>
        </w:rPr>
      </w:pPr>
      <w:r>
        <w:rPr>
          <w:sz w:val="20"/>
        </w:rPr>
        <w:t>Irabina Autism</w:t>
      </w:r>
      <w:r>
        <w:rPr>
          <w:spacing w:val="-17"/>
          <w:sz w:val="20"/>
        </w:rPr>
        <w:t xml:space="preserve"> </w:t>
      </w:r>
      <w:r>
        <w:rPr>
          <w:sz w:val="20"/>
        </w:rPr>
        <w:t>Services</w:t>
      </w:r>
    </w:p>
    <w:p w:rsidR="00F43A85" w:rsidRDefault="007A57C4">
      <w:pPr>
        <w:pStyle w:val="ListParagraph"/>
        <w:numPr>
          <w:ilvl w:val="0"/>
          <w:numId w:val="23"/>
        </w:numPr>
        <w:tabs>
          <w:tab w:val="left" w:pos="477"/>
          <w:tab w:val="left" w:pos="478"/>
        </w:tabs>
        <w:spacing w:line="254" w:lineRule="exact"/>
        <w:ind w:left="477"/>
        <w:rPr>
          <w:sz w:val="20"/>
        </w:rPr>
      </w:pPr>
      <w:r>
        <w:rPr>
          <w:sz w:val="20"/>
        </w:rPr>
        <w:t>Illowra</w:t>
      </w:r>
      <w:r>
        <w:rPr>
          <w:spacing w:val="-8"/>
          <w:sz w:val="20"/>
        </w:rPr>
        <w:t xml:space="preserve"> </w:t>
      </w:r>
      <w:r>
        <w:rPr>
          <w:sz w:val="20"/>
        </w:rPr>
        <w:t>Projects</w:t>
      </w:r>
    </w:p>
    <w:p w:rsidR="00F43A85" w:rsidRDefault="007A57C4">
      <w:pPr>
        <w:pStyle w:val="ListParagraph"/>
        <w:numPr>
          <w:ilvl w:val="0"/>
          <w:numId w:val="23"/>
        </w:numPr>
        <w:tabs>
          <w:tab w:val="left" w:pos="477"/>
          <w:tab w:val="left" w:pos="478"/>
        </w:tabs>
        <w:ind w:left="477" w:right="340"/>
        <w:rPr>
          <w:sz w:val="20"/>
        </w:rPr>
      </w:pPr>
      <w:r>
        <w:rPr>
          <w:sz w:val="20"/>
        </w:rPr>
        <w:t>Independent Mental Health Advocacy</w:t>
      </w:r>
      <w:r>
        <w:rPr>
          <w:spacing w:val="-9"/>
          <w:sz w:val="20"/>
        </w:rPr>
        <w:t xml:space="preserve"> </w:t>
      </w:r>
      <w:r>
        <w:rPr>
          <w:sz w:val="20"/>
        </w:rPr>
        <w:t>(IMHA)</w:t>
      </w:r>
    </w:p>
    <w:p w:rsidR="00F43A85" w:rsidRDefault="007A57C4">
      <w:pPr>
        <w:pStyle w:val="ListParagraph"/>
        <w:numPr>
          <w:ilvl w:val="0"/>
          <w:numId w:val="23"/>
        </w:numPr>
        <w:tabs>
          <w:tab w:val="left" w:pos="477"/>
          <w:tab w:val="left" w:pos="478"/>
        </w:tabs>
        <w:spacing w:line="254" w:lineRule="exact"/>
        <w:ind w:left="477"/>
        <w:rPr>
          <w:sz w:val="20"/>
        </w:rPr>
      </w:pPr>
      <w:r>
        <w:rPr>
          <w:sz w:val="20"/>
        </w:rPr>
        <w:t>Interchange Outer</w:t>
      </w:r>
      <w:r>
        <w:rPr>
          <w:spacing w:val="-14"/>
          <w:sz w:val="20"/>
        </w:rPr>
        <w:t xml:space="preserve"> </w:t>
      </w:r>
      <w:r>
        <w:rPr>
          <w:sz w:val="20"/>
        </w:rPr>
        <w:t>East</w:t>
      </w:r>
    </w:p>
    <w:p w:rsidR="00F43A85" w:rsidRDefault="007A57C4">
      <w:pPr>
        <w:pStyle w:val="ListParagraph"/>
        <w:numPr>
          <w:ilvl w:val="0"/>
          <w:numId w:val="23"/>
        </w:numPr>
        <w:tabs>
          <w:tab w:val="left" w:pos="477"/>
          <w:tab w:val="left" w:pos="478"/>
        </w:tabs>
        <w:spacing w:before="2" w:line="255" w:lineRule="exact"/>
        <w:ind w:left="477"/>
        <w:rPr>
          <w:sz w:val="20"/>
        </w:rPr>
      </w:pPr>
      <w:r>
        <w:rPr>
          <w:sz w:val="20"/>
        </w:rPr>
        <w:t>Inspiro Community</w:t>
      </w:r>
      <w:r>
        <w:rPr>
          <w:spacing w:val="-15"/>
          <w:sz w:val="20"/>
        </w:rPr>
        <w:t xml:space="preserve"> </w:t>
      </w:r>
      <w:r>
        <w:rPr>
          <w:sz w:val="20"/>
        </w:rPr>
        <w:t>Health</w:t>
      </w:r>
    </w:p>
    <w:p w:rsidR="00F43A85" w:rsidRDefault="007A57C4">
      <w:pPr>
        <w:pStyle w:val="ListParagraph"/>
        <w:numPr>
          <w:ilvl w:val="0"/>
          <w:numId w:val="23"/>
        </w:numPr>
        <w:tabs>
          <w:tab w:val="left" w:pos="477"/>
          <w:tab w:val="left" w:pos="478"/>
        </w:tabs>
        <w:spacing w:line="254" w:lineRule="exact"/>
        <w:ind w:left="477"/>
        <w:rPr>
          <w:sz w:val="20"/>
        </w:rPr>
      </w:pPr>
      <w:r>
        <w:rPr>
          <w:sz w:val="20"/>
        </w:rPr>
        <w:t>Knox City</w:t>
      </w:r>
      <w:r>
        <w:rPr>
          <w:spacing w:val="-11"/>
          <w:sz w:val="20"/>
        </w:rPr>
        <w:t xml:space="preserve"> </w:t>
      </w:r>
      <w:r>
        <w:rPr>
          <w:sz w:val="20"/>
        </w:rPr>
        <w:t>Council</w:t>
      </w:r>
    </w:p>
    <w:p w:rsidR="00F43A85" w:rsidRDefault="007A57C4">
      <w:pPr>
        <w:pStyle w:val="ListParagraph"/>
        <w:numPr>
          <w:ilvl w:val="0"/>
          <w:numId w:val="23"/>
        </w:numPr>
        <w:tabs>
          <w:tab w:val="left" w:pos="477"/>
          <w:tab w:val="left" w:pos="478"/>
        </w:tabs>
        <w:spacing w:line="254" w:lineRule="exact"/>
        <w:ind w:left="477"/>
        <w:rPr>
          <w:sz w:val="20"/>
        </w:rPr>
      </w:pPr>
      <w:r>
        <w:rPr>
          <w:sz w:val="20"/>
        </w:rPr>
        <w:t>Knox Village Services Assoc</w:t>
      </w:r>
      <w:r>
        <w:rPr>
          <w:spacing w:val="-17"/>
          <w:sz w:val="20"/>
        </w:rPr>
        <w:t xml:space="preserve"> </w:t>
      </w:r>
      <w:r>
        <w:rPr>
          <w:sz w:val="20"/>
        </w:rPr>
        <w:t>Inc</w:t>
      </w:r>
    </w:p>
    <w:p w:rsidR="00F43A85" w:rsidRDefault="007A57C4">
      <w:pPr>
        <w:pStyle w:val="ListParagraph"/>
        <w:numPr>
          <w:ilvl w:val="0"/>
          <w:numId w:val="23"/>
        </w:numPr>
        <w:tabs>
          <w:tab w:val="left" w:pos="477"/>
          <w:tab w:val="left" w:pos="478"/>
        </w:tabs>
        <w:ind w:left="477" w:right="340"/>
        <w:rPr>
          <w:sz w:val="20"/>
        </w:rPr>
      </w:pPr>
      <w:r>
        <w:rPr>
          <w:sz w:val="20"/>
        </w:rPr>
        <w:t>Knox Disability Partnerships Network (Knox</w:t>
      </w:r>
      <w:r>
        <w:rPr>
          <w:spacing w:val="-14"/>
          <w:sz w:val="20"/>
        </w:rPr>
        <w:t xml:space="preserve"> </w:t>
      </w:r>
      <w:r>
        <w:rPr>
          <w:sz w:val="20"/>
        </w:rPr>
        <w:t>Council)</w:t>
      </w:r>
    </w:p>
    <w:p w:rsidR="00F43A85" w:rsidRDefault="007A57C4">
      <w:pPr>
        <w:pStyle w:val="ListParagraph"/>
        <w:numPr>
          <w:ilvl w:val="0"/>
          <w:numId w:val="23"/>
        </w:numPr>
        <w:tabs>
          <w:tab w:val="left" w:pos="477"/>
          <w:tab w:val="left" w:pos="478"/>
        </w:tabs>
        <w:spacing w:before="2" w:line="255" w:lineRule="exact"/>
        <w:ind w:left="477"/>
        <w:rPr>
          <w:sz w:val="20"/>
        </w:rPr>
      </w:pPr>
      <w:r>
        <w:rPr>
          <w:sz w:val="20"/>
        </w:rPr>
        <w:t>Knoxbrooke</w:t>
      </w:r>
      <w:r>
        <w:rPr>
          <w:spacing w:val="-7"/>
          <w:sz w:val="20"/>
        </w:rPr>
        <w:t xml:space="preserve"> </w:t>
      </w:r>
      <w:r>
        <w:rPr>
          <w:sz w:val="20"/>
        </w:rPr>
        <w:t>Inc</w:t>
      </w:r>
    </w:p>
    <w:p w:rsidR="00F43A85" w:rsidRDefault="007A57C4">
      <w:pPr>
        <w:pStyle w:val="ListParagraph"/>
        <w:numPr>
          <w:ilvl w:val="0"/>
          <w:numId w:val="23"/>
        </w:numPr>
        <w:tabs>
          <w:tab w:val="left" w:pos="477"/>
          <w:tab w:val="left" w:pos="478"/>
        </w:tabs>
        <w:spacing w:line="254" w:lineRule="exact"/>
        <w:ind w:left="477"/>
        <w:rPr>
          <w:sz w:val="20"/>
        </w:rPr>
      </w:pPr>
      <w:r>
        <w:rPr>
          <w:sz w:val="20"/>
        </w:rPr>
        <w:t>Lifeline</w:t>
      </w:r>
    </w:p>
    <w:p w:rsidR="00F43A85" w:rsidRDefault="007A57C4">
      <w:pPr>
        <w:pStyle w:val="ListParagraph"/>
        <w:numPr>
          <w:ilvl w:val="0"/>
          <w:numId w:val="23"/>
        </w:numPr>
        <w:tabs>
          <w:tab w:val="left" w:pos="477"/>
          <w:tab w:val="left" w:pos="478"/>
        </w:tabs>
        <w:spacing w:line="255" w:lineRule="exact"/>
        <w:ind w:left="477"/>
        <w:rPr>
          <w:sz w:val="20"/>
        </w:rPr>
      </w:pPr>
      <w:r>
        <w:rPr>
          <w:sz w:val="20"/>
        </w:rPr>
        <w:t>Link Health &amp;</w:t>
      </w:r>
      <w:r>
        <w:rPr>
          <w:spacing w:val="-12"/>
          <w:sz w:val="20"/>
        </w:rPr>
        <w:t xml:space="preserve"> </w:t>
      </w:r>
      <w:r>
        <w:rPr>
          <w:sz w:val="20"/>
        </w:rPr>
        <w:t>Community</w:t>
      </w:r>
    </w:p>
    <w:p w:rsidR="00F43A85" w:rsidRDefault="007A57C4">
      <w:pPr>
        <w:pStyle w:val="ListParagraph"/>
        <w:numPr>
          <w:ilvl w:val="0"/>
          <w:numId w:val="23"/>
        </w:numPr>
        <w:tabs>
          <w:tab w:val="left" w:pos="478"/>
          <w:tab w:val="left" w:pos="479"/>
        </w:tabs>
        <w:ind w:left="478" w:right="151" w:hanging="359"/>
        <w:rPr>
          <w:sz w:val="20"/>
        </w:rPr>
      </w:pPr>
      <w:r>
        <w:rPr>
          <w:sz w:val="20"/>
        </w:rPr>
        <w:t>Living with Disability Research Centre La Trobe</w:t>
      </w:r>
      <w:r>
        <w:rPr>
          <w:spacing w:val="-10"/>
          <w:sz w:val="20"/>
        </w:rPr>
        <w:t xml:space="preserve"> </w:t>
      </w:r>
      <w:r>
        <w:rPr>
          <w:sz w:val="20"/>
        </w:rPr>
        <w:t>Uni</w:t>
      </w:r>
    </w:p>
    <w:p w:rsidR="00F43A85" w:rsidRDefault="007A57C4">
      <w:pPr>
        <w:pStyle w:val="ListParagraph"/>
        <w:numPr>
          <w:ilvl w:val="0"/>
          <w:numId w:val="23"/>
        </w:numPr>
        <w:tabs>
          <w:tab w:val="left" w:pos="478"/>
          <w:tab w:val="left" w:pos="479"/>
        </w:tabs>
        <w:spacing w:line="254" w:lineRule="exact"/>
        <w:ind w:left="478" w:hanging="359"/>
        <w:rPr>
          <w:sz w:val="20"/>
        </w:rPr>
      </w:pPr>
      <w:r>
        <w:rPr>
          <w:sz w:val="20"/>
        </w:rPr>
        <w:t>Manningham City</w:t>
      </w:r>
      <w:r>
        <w:rPr>
          <w:spacing w:val="-15"/>
          <w:sz w:val="20"/>
        </w:rPr>
        <w:t xml:space="preserve"> </w:t>
      </w:r>
      <w:r>
        <w:rPr>
          <w:sz w:val="20"/>
        </w:rPr>
        <w:t>Council</w:t>
      </w:r>
    </w:p>
    <w:p w:rsidR="00F43A85" w:rsidRDefault="007A57C4">
      <w:pPr>
        <w:pStyle w:val="ListParagraph"/>
        <w:numPr>
          <w:ilvl w:val="0"/>
          <w:numId w:val="23"/>
        </w:numPr>
        <w:tabs>
          <w:tab w:val="left" w:pos="478"/>
          <w:tab w:val="left" w:pos="479"/>
        </w:tabs>
        <w:spacing w:line="255" w:lineRule="exact"/>
        <w:ind w:left="478" w:hanging="359"/>
        <w:rPr>
          <w:sz w:val="20"/>
        </w:rPr>
      </w:pPr>
      <w:r>
        <w:rPr>
          <w:sz w:val="20"/>
        </w:rPr>
        <w:t>Maroondah City</w:t>
      </w:r>
      <w:r>
        <w:rPr>
          <w:spacing w:val="-11"/>
          <w:sz w:val="20"/>
        </w:rPr>
        <w:t xml:space="preserve"> </w:t>
      </w:r>
      <w:r>
        <w:rPr>
          <w:sz w:val="20"/>
        </w:rPr>
        <w:t>Council</w:t>
      </w:r>
    </w:p>
    <w:p w:rsidR="00F43A85" w:rsidRDefault="00F43A85">
      <w:pPr>
        <w:spacing w:line="255" w:lineRule="exact"/>
        <w:rPr>
          <w:sz w:val="20"/>
        </w:rPr>
        <w:sectPr w:rsidR="00F43A85">
          <w:type w:val="continuous"/>
          <w:pgSz w:w="11910" w:h="16840"/>
          <w:pgMar w:top="620" w:right="1340" w:bottom="1180" w:left="1320" w:header="720" w:footer="720" w:gutter="0"/>
          <w:cols w:num="3" w:space="720" w:equalWidth="0">
            <w:col w:w="2962" w:space="121"/>
            <w:col w:w="2944" w:space="141"/>
            <w:col w:w="3082"/>
          </w:cols>
        </w:sectPr>
      </w:pPr>
    </w:p>
    <w:p w:rsidR="00F43A85" w:rsidRDefault="007A57C4">
      <w:pPr>
        <w:pStyle w:val="ListParagraph"/>
        <w:numPr>
          <w:ilvl w:val="0"/>
          <w:numId w:val="23"/>
        </w:numPr>
        <w:tabs>
          <w:tab w:val="left" w:pos="479"/>
          <w:tab w:val="left" w:pos="480"/>
        </w:tabs>
        <w:spacing w:before="85" w:line="255" w:lineRule="exact"/>
        <w:ind w:hanging="359"/>
        <w:rPr>
          <w:sz w:val="20"/>
        </w:rPr>
      </w:pPr>
      <w:r>
        <w:rPr>
          <w:sz w:val="20"/>
        </w:rPr>
        <w:lastRenderedPageBreak/>
        <w:t>Melba Support Services</w:t>
      </w:r>
      <w:r>
        <w:rPr>
          <w:spacing w:val="-15"/>
          <w:sz w:val="20"/>
        </w:rPr>
        <w:t xml:space="preserve"> </w:t>
      </w:r>
      <w:r>
        <w:rPr>
          <w:sz w:val="20"/>
        </w:rPr>
        <w:t>Inc</w:t>
      </w:r>
    </w:p>
    <w:p w:rsidR="00F43A85" w:rsidRDefault="007A57C4">
      <w:pPr>
        <w:pStyle w:val="ListParagraph"/>
        <w:numPr>
          <w:ilvl w:val="0"/>
          <w:numId w:val="23"/>
        </w:numPr>
        <w:tabs>
          <w:tab w:val="left" w:pos="479"/>
          <w:tab w:val="left" w:pos="480"/>
        </w:tabs>
        <w:ind w:right="338" w:hanging="359"/>
        <w:rPr>
          <w:sz w:val="20"/>
        </w:rPr>
      </w:pPr>
      <w:r>
        <w:rPr>
          <w:sz w:val="20"/>
        </w:rPr>
        <w:t>Melbourne East Disability Advocacy</w:t>
      </w:r>
      <w:r>
        <w:rPr>
          <w:spacing w:val="-9"/>
          <w:sz w:val="20"/>
        </w:rPr>
        <w:t xml:space="preserve"> </w:t>
      </w:r>
      <w:r>
        <w:rPr>
          <w:sz w:val="20"/>
        </w:rPr>
        <w:t>(MEDA)</w:t>
      </w:r>
    </w:p>
    <w:p w:rsidR="00F43A85" w:rsidRDefault="00192F97">
      <w:pPr>
        <w:pStyle w:val="ListParagraph"/>
        <w:numPr>
          <w:ilvl w:val="0"/>
          <w:numId w:val="23"/>
        </w:numPr>
        <w:tabs>
          <w:tab w:val="left" w:pos="479"/>
          <w:tab w:val="left" w:pos="480"/>
        </w:tabs>
        <w:ind w:right="57" w:hanging="359"/>
        <w:rPr>
          <w:sz w:val="20"/>
        </w:rPr>
      </w:pPr>
      <w:hyperlink r:id="rId88">
        <w:r w:rsidR="007A57C4">
          <w:rPr>
            <w:sz w:val="20"/>
          </w:rPr>
          <w:t>Mental Health Foundation of</w:t>
        </w:r>
      </w:hyperlink>
      <w:r w:rsidR="007A57C4">
        <w:rPr>
          <w:sz w:val="20"/>
        </w:rPr>
        <w:t xml:space="preserve"> </w:t>
      </w:r>
      <w:hyperlink r:id="rId89">
        <w:r w:rsidR="007A57C4">
          <w:rPr>
            <w:sz w:val="20"/>
          </w:rPr>
          <w:t>Australia</w:t>
        </w:r>
        <w:r w:rsidR="007A57C4">
          <w:rPr>
            <w:spacing w:val="-13"/>
            <w:sz w:val="20"/>
          </w:rPr>
          <w:t xml:space="preserve"> </w:t>
        </w:r>
        <w:r w:rsidR="007A57C4">
          <w:rPr>
            <w:sz w:val="20"/>
          </w:rPr>
          <w:t>(Victoria)</w:t>
        </w:r>
      </w:hyperlink>
    </w:p>
    <w:p w:rsidR="00F43A85" w:rsidRDefault="007A57C4">
      <w:pPr>
        <w:pStyle w:val="ListParagraph"/>
        <w:numPr>
          <w:ilvl w:val="0"/>
          <w:numId w:val="23"/>
        </w:numPr>
        <w:tabs>
          <w:tab w:val="left" w:pos="479"/>
          <w:tab w:val="left" w:pos="480"/>
        </w:tabs>
        <w:ind w:right="111"/>
        <w:rPr>
          <w:sz w:val="20"/>
        </w:rPr>
      </w:pPr>
      <w:r>
        <w:rPr>
          <w:sz w:val="20"/>
        </w:rPr>
        <w:t>Migrant Information</w:t>
      </w:r>
      <w:r>
        <w:rPr>
          <w:spacing w:val="-13"/>
          <w:sz w:val="20"/>
        </w:rPr>
        <w:t xml:space="preserve"> </w:t>
      </w:r>
      <w:r>
        <w:rPr>
          <w:sz w:val="20"/>
        </w:rPr>
        <w:t>Centre, Eastern</w:t>
      </w:r>
      <w:r>
        <w:rPr>
          <w:spacing w:val="-10"/>
          <w:sz w:val="20"/>
        </w:rPr>
        <w:t xml:space="preserve"> </w:t>
      </w:r>
      <w:r>
        <w:rPr>
          <w:sz w:val="20"/>
        </w:rPr>
        <w:t>Melbourne</w:t>
      </w:r>
    </w:p>
    <w:p w:rsidR="00F43A85" w:rsidRDefault="007A57C4">
      <w:pPr>
        <w:pStyle w:val="ListParagraph"/>
        <w:numPr>
          <w:ilvl w:val="0"/>
          <w:numId w:val="23"/>
        </w:numPr>
        <w:tabs>
          <w:tab w:val="left" w:pos="479"/>
          <w:tab w:val="left" w:pos="480"/>
        </w:tabs>
        <w:spacing w:before="2"/>
        <w:ind w:right="823"/>
        <w:rPr>
          <w:sz w:val="20"/>
        </w:rPr>
      </w:pPr>
      <w:r>
        <w:rPr>
          <w:sz w:val="20"/>
        </w:rPr>
        <w:t>Migrant</w:t>
      </w:r>
      <w:r>
        <w:rPr>
          <w:spacing w:val="-10"/>
          <w:sz w:val="20"/>
        </w:rPr>
        <w:t xml:space="preserve"> </w:t>
      </w:r>
      <w:r>
        <w:rPr>
          <w:sz w:val="20"/>
        </w:rPr>
        <w:t>Settlement Committee</w:t>
      </w:r>
    </w:p>
    <w:p w:rsidR="00F43A85" w:rsidRDefault="00192F97">
      <w:pPr>
        <w:pStyle w:val="ListParagraph"/>
        <w:numPr>
          <w:ilvl w:val="0"/>
          <w:numId w:val="23"/>
        </w:numPr>
        <w:tabs>
          <w:tab w:val="left" w:pos="479"/>
          <w:tab w:val="left" w:pos="480"/>
        </w:tabs>
        <w:spacing w:before="1" w:line="255" w:lineRule="exact"/>
        <w:rPr>
          <w:sz w:val="20"/>
        </w:rPr>
      </w:pPr>
      <w:hyperlink r:id="rId90">
        <w:r w:rsidR="007A57C4">
          <w:rPr>
            <w:sz w:val="20"/>
          </w:rPr>
          <w:t>Mind</w:t>
        </w:r>
        <w:r w:rsidR="007A57C4">
          <w:rPr>
            <w:spacing w:val="-10"/>
            <w:sz w:val="20"/>
          </w:rPr>
          <w:t xml:space="preserve"> </w:t>
        </w:r>
        <w:r w:rsidR="007A57C4">
          <w:rPr>
            <w:sz w:val="20"/>
          </w:rPr>
          <w:t>Australia</w:t>
        </w:r>
      </w:hyperlink>
    </w:p>
    <w:p w:rsidR="00F43A85" w:rsidRDefault="007A57C4">
      <w:pPr>
        <w:pStyle w:val="ListParagraph"/>
        <w:numPr>
          <w:ilvl w:val="0"/>
          <w:numId w:val="23"/>
        </w:numPr>
        <w:tabs>
          <w:tab w:val="left" w:pos="479"/>
          <w:tab w:val="left" w:pos="480"/>
        </w:tabs>
        <w:ind w:right="616"/>
        <w:rPr>
          <w:sz w:val="20"/>
        </w:rPr>
      </w:pPr>
      <w:r>
        <w:rPr>
          <w:sz w:val="20"/>
        </w:rPr>
        <w:t>MND Australia (motor neurone disease) &amp; MND</w:t>
      </w:r>
      <w:r>
        <w:rPr>
          <w:spacing w:val="-8"/>
          <w:sz w:val="20"/>
        </w:rPr>
        <w:t xml:space="preserve"> </w:t>
      </w:r>
      <w:r>
        <w:rPr>
          <w:sz w:val="20"/>
        </w:rPr>
        <w:t>Victoria</w:t>
      </w:r>
    </w:p>
    <w:p w:rsidR="00F43A85" w:rsidRDefault="007A57C4">
      <w:pPr>
        <w:pStyle w:val="ListParagraph"/>
        <w:numPr>
          <w:ilvl w:val="0"/>
          <w:numId w:val="23"/>
        </w:numPr>
        <w:tabs>
          <w:tab w:val="left" w:pos="479"/>
          <w:tab w:val="left" w:pos="480"/>
        </w:tabs>
        <w:spacing w:before="2" w:line="255" w:lineRule="exact"/>
        <w:rPr>
          <w:sz w:val="20"/>
        </w:rPr>
      </w:pPr>
      <w:r>
        <w:rPr>
          <w:sz w:val="20"/>
        </w:rPr>
        <w:t>Monash</w:t>
      </w:r>
      <w:r>
        <w:rPr>
          <w:spacing w:val="-8"/>
          <w:sz w:val="20"/>
        </w:rPr>
        <w:t xml:space="preserve"> </w:t>
      </w:r>
      <w:r>
        <w:rPr>
          <w:sz w:val="20"/>
        </w:rPr>
        <w:t>Health</w:t>
      </w:r>
    </w:p>
    <w:p w:rsidR="00F43A85" w:rsidRDefault="007A57C4">
      <w:pPr>
        <w:pStyle w:val="ListParagraph"/>
        <w:numPr>
          <w:ilvl w:val="0"/>
          <w:numId w:val="23"/>
        </w:numPr>
        <w:tabs>
          <w:tab w:val="left" w:pos="479"/>
          <w:tab w:val="left" w:pos="480"/>
        </w:tabs>
        <w:ind w:right="168"/>
        <w:rPr>
          <w:sz w:val="20"/>
        </w:rPr>
      </w:pPr>
      <w:r>
        <w:rPr>
          <w:sz w:val="20"/>
        </w:rPr>
        <w:t>Mullum Mullum</w:t>
      </w:r>
      <w:r>
        <w:rPr>
          <w:spacing w:val="-15"/>
          <w:sz w:val="20"/>
        </w:rPr>
        <w:t xml:space="preserve"> </w:t>
      </w:r>
      <w:r>
        <w:rPr>
          <w:sz w:val="20"/>
        </w:rPr>
        <w:t>Indigenous Gathering</w:t>
      </w:r>
      <w:r>
        <w:rPr>
          <w:spacing w:val="-7"/>
          <w:sz w:val="20"/>
        </w:rPr>
        <w:t xml:space="preserve"> </w:t>
      </w:r>
      <w:r>
        <w:rPr>
          <w:sz w:val="20"/>
        </w:rPr>
        <w:t>Place</w:t>
      </w:r>
    </w:p>
    <w:p w:rsidR="00F43A85" w:rsidRDefault="00192F97">
      <w:pPr>
        <w:pStyle w:val="ListParagraph"/>
        <w:numPr>
          <w:ilvl w:val="0"/>
          <w:numId w:val="23"/>
        </w:numPr>
        <w:tabs>
          <w:tab w:val="left" w:pos="479"/>
          <w:tab w:val="left" w:pos="480"/>
        </w:tabs>
        <w:spacing w:before="3" w:line="255" w:lineRule="exact"/>
        <w:rPr>
          <w:sz w:val="20"/>
        </w:rPr>
      </w:pPr>
      <w:hyperlink r:id="rId91">
        <w:r w:rsidR="007A57C4">
          <w:rPr>
            <w:sz w:val="20"/>
          </w:rPr>
          <w:t>MS - multiple</w:t>
        </w:r>
        <w:r w:rsidR="007A57C4">
          <w:rPr>
            <w:spacing w:val="-13"/>
            <w:sz w:val="20"/>
          </w:rPr>
          <w:t xml:space="preserve"> </w:t>
        </w:r>
        <w:r w:rsidR="007A57C4">
          <w:rPr>
            <w:sz w:val="20"/>
          </w:rPr>
          <w:t>sclerosis</w:t>
        </w:r>
      </w:hyperlink>
    </w:p>
    <w:p w:rsidR="00F43A85" w:rsidRDefault="00192F97">
      <w:pPr>
        <w:pStyle w:val="ListParagraph"/>
        <w:numPr>
          <w:ilvl w:val="0"/>
          <w:numId w:val="23"/>
        </w:numPr>
        <w:tabs>
          <w:tab w:val="left" w:pos="479"/>
          <w:tab w:val="left" w:pos="480"/>
        </w:tabs>
        <w:spacing w:line="254" w:lineRule="exact"/>
        <w:rPr>
          <w:sz w:val="20"/>
        </w:rPr>
      </w:pPr>
      <w:hyperlink r:id="rId92">
        <w:r w:rsidR="007A57C4">
          <w:rPr>
            <w:sz w:val="20"/>
          </w:rPr>
          <w:t>Muscular Dystrophy</w:t>
        </w:r>
        <w:r w:rsidR="007A57C4">
          <w:rPr>
            <w:spacing w:val="-20"/>
            <w:sz w:val="20"/>
          </w:rPr>
          <w:t xml:space="preserve"> </w:t>
        </w:r>
        <w:r w:rsidR="007A57C4">
          <w:rPr>
            <w:sz w:val="20"/>
          </w:rPr>
          <w:t>Australia</w:t>
        </w:r>
      </w:hyperlink>
    </w:p>
    <w:p w:rsidR="00F43A85" w:rsidRDefault="00192F97">
      <w:pPr>
        <w:pStyle w:val="ListParagraph"/>
        <w:numPr>
          <w:ilvl w:val="0"/>
          <w:numId w:val="23"/>
        </w:numPr>
        <w:tabs>
          <w:tab w:val="left" w:pos="479"/>
          <w:tab w:val="left" w:pos="480"/>
        </w:tabs>
        <w:rPr>
          <w:sz w:val="20"/>
        </w:rPr>
      </w:pPr>
      <w:hyperlink r:id="rId93">
        <w:r w:rsidR="007A57C4">
          <w:rPr>
            <w:sz w:val="20"/>
          </w:rPr>
          <w:t>Musculoskeletal Australia</w:t>
        </w:r>
        <w:r w:rsidR="007A57C4">
          <w:rPr>
            <w:spacing w:val="-16"/>
            <w:sz w:val="20"/>
          </w:rPr>
          <w:t xml:space="preserve"> </w:t>
        </w:r>
        <w:r w:rsidR="007A57C4">
          <w:rPr>
            <w:sz w:val="20"/>
          </w:rPr>
          <w:t>(art</w:t>
        </w:r>
      </w:hyperlink>
      <w:r w:rsidR="007A57C4">
        <w:rPr>
          <w:sz w:val="20"/>
        </w:rPr>
        <w:t xml:space="preserve"> </w:t>
      </w:r>
      <w:hyperlink r:id="rId94">
        <w:r w:rsidR="007A57C4">
          <w:rPr>
            <w:sz w:val="20"/>
          </w:rPr>
          <w:t>hritis</w:t>
        </w:r>
        <w:r w:rsidR="007A57C4">
          <w:rPr>
            <w:spacing w:val="-9"/>
            <w:sz w:val="20"/>
          </w:rPr>
          <w:t xml:space="preserve"> </w:t>
        </w:r>
        <w:r w:rsidR="007A57C4">
          <w:rPr>
            <w:sz w:val="20"/>
          </w:rPr>
          <w:t>etc)</w:t>
        </w:r>
      </w:hyperlink>
    </w:p>
    <w:p w:rsidR="00F43A85" w:rsidRDefault="007A57C4">
      <w:pPr>
        <w:pStyle w:val="ListParagraph"/>
        <w:numPr>
          <w:ilvl w:val="0"/>
          <w:numId w:val="23"/>
        </w:numPr>
        <w:tabs>
          <w:tab w:val="left" w:pos="478"/>
          <w:tab w:val="left" w:pos="479"/>
        </w:tabs>
        <w:spacing w:before="2"/>
        <w:ind w:left="478" w:right="344" w:hanging="359"/>
        <w:rPr>
          <w:sz w:val="20"/>
        </w:rPr>
      </w:pPr>
      <w:r>
        <w:rPr>
          <w:sz w:val="20"/>
        </w:rPr>
        <w:t>National Ageing</w:t>
      </w:r>
      <w:r>
        <w:rPr>
          <w:spacing w:val="-15"/>
          <w:sz w:val="20"/>
        </w:rPr>
        <w:t xml:space="preserve"> </w:t>
      </w:r>
      <w:r>
        <w:rPr>
          <w:sz w:val="20"/>
        </w:rPr>
        <w:t>Research Institute</w:t>
      </w:r>
      <w:r>
        <w:rPr>
          <w:spacing w:val="-11"/>
          <w:sz w:val="20"/>
        </w:rPr>
        <w:t xml:space="preserve"> </w:t>
      </w:r>
      <w:r>
        <w:rPr>
          <w:sz w:val="20"/>
        </w:rPr>
        <w:t>(NARI)</w:t>
      </w:r>
    </w:p>
    <w:p w:rsidR="00F43A85" w:rsidRDefault="007A57C4">
      <w:pPr>
        <w:pStyle w:val="ListParagraph"/>
        <w:numPr>
          <w:ilvl w:val="0"/>
          <w:numId w:val="23"/>
        </w:numPr>
        <w:tabs>
          <w:tab w:val="left" w:pos="478"/>
          <w:tab w:val="left" w:pos="479"/>
        </w:tabs>
        <w:spacing w:before="1"/>
        <w:ind w:left="478" w:right="100" w:hanging="359"/>
        <w:rPr>
          <w:sz w:val="20"/>
        </w:rPr>
      </w:pPr>
      <w:r>
        <w:rPr>
          <w:sz w:val="20"/>
        </w:rPr>
        <w:t>National Disability Insurance Scheme</w:t>
      </w:r>
    </w:p>
    <w:p w:rsidR="00F43A85" w:rsidRDefault="007A57C4">
      <w:pPr>
        <w:pStyle w:val="ListParagraph"/>
        <w:numPr>
          <w:ilvl w:val="0"/>
          <w:numId w:val="23"/>
        </w:numPr>
        <w:tabs>
          <w:tab w:val="left" w:pos="478"/>
          <w:tab w:val="left" w:pos="479"/>
        </w:tabs>
        <w:spacing w:before="1"/>
        <w:ind w:left="478" w:right="387" w:hanging="359"/>
        <w:rPr>
          <w:sz w:val="20"/>
        </w:rPr>
      </w:pPr>
      <w:r>
        <w:rPr>
          <w:sz w:val="20"/>
        </w:rPr>
        <w:t>National Ethnic Disability Alliance</w:t>
      </w:r>
    </w:p>
    <w:p w:rsidR="00F43A85" w:rsidRDefault="00192F97">
      <w:pPr>
        <w:pStyle w:val="ListParagraph"/>
        <w:numPr>
          <w:ilvl w:val="0"/>
          <w:numId w:val="23"/>
        </w:numPr>
        <w:tabs>
          <w:tab w:val="left" w:pos="478"/>
          <w:tab w:val="left" w:pos="479"/>
        </w:tabs>
        <w:spacing w:before="1" w:line="255" w:lineRule="exact"/>
        <w:ind w:left="478" w:hanging="359"/>
        <w:rPr>
          <w:sz w:val="20"/>
        </w:rPr>
      </w:pPr>
      <w:hyperlink r:id="rId95">
        <w:r w:rsidR="007A57C4">
          <w:rPr>
            <w:sz w:val="20"/>
          </w:rPr>
          <w:t>National Stroke</w:t>
        </w:r>
        <w:r w:rsidR="007A57C4">
          <w:rPr>
            <w:spacing w:val="-13"/>
            <w:sz w:val="20"/>
          </w:rPr>
          <w:t xml:space="preserve"> </w:t>
        </w:r>
        <w:r w:rsidR="007A57C4">
          <w:rPr>
            <w:sz w:val="20"/>
          </w:rPr>
          <w:t>Foundation</w:t>
        </w:r>
      </w:hyperlink>
    </w:p>
    <w:p w:rsidR="00F43A85" w:rsidRDefault="007A57C4">
      <w:pPr>
        <w:pStyle w:val="ListParagraph"/>
        <w:numPr>
          <w:ilvl w:val="0"/>
          <w:numId w:val="23"/>
        </w:numPr>
        <w:tabs>
          <w:tab w:val="left" w:pos="478"/>
          <w:tab w:val="left" w:pos="479"/>
        </w:tabs>
        <w:spacing w:line="254" w:lineRule="exact"/>
        <w:ind w:left="478" w:hanging="359"/>
        <w:rPr>
          <w:sz w:val="20"/>
        </w:rPr>
      </w:pPr>
      <w:r>
        <w:rPr>
          <w:sz w:val="20"/>
        </w:rPr>
        <w:t>North East Citizen</w:t>
      </w:r>
      <w:r>
        <w:rPr>
          <w:spacing w:val="-16"/>
          <w:sz w:val="20"/>
        </w:rPr>
        <w:t xml:space="preserve"> </w:t>
      </w:r>
      <w:r>
        <w:rPr>
          <w:sz w:val="20"/>
        </w:rPr>
        <w:t>Advocacy</w:t>
      </w:r>
    </w:p>
    <w:p w:rsidR="00F43A85" w:rsidRDefault="007A57C4">
      <w:pPr>
        <w:pStyle w:val="ListParagraph"/>
        <w:numPr>
          <w:ilvl w:val="0"/>
          <w:numId w:val="23"/>
        </w:numPr>
        <w:tabs>
          <w:tab w:val="left" w:pos="478"/>
          <w:tab w:val="left" w:pos="479"/>
        </w:tabs>
        <w:spacing w:line="254" w:lineRule="exact"/>
        <w:ind w:left="478" w:hanging="359"/>
        <w:rPr>
          <w:sz w:val="20"/>
        </w:rPr>
      </w:pPr>
      <w:r>
        <w:rPr>
          <w:sz w:val="20"/>
        </w:rPr>
        <w:t>OELLEN</w:t>
      </w:r>
    </w:p>
    <w:p w:rsidR="00F43A85" w:rsidRDefault="007A57C4">
      <w:pPr>
        <w:pStyle w:val="ListParagraph"/>
        <w:numPr>
          <w:ilvl w:val="0"/>
          <w:numId w:val="23"/>
        </w:numPr>
        <w:tabs>
          <w:tab w:val="left" w:pos="478"/>
          <w:tab w:val="left" w:pos="479"/>
        </w:tabs>
        <w:ind w:left="478" w:right="396" w:hanging="359"/>
        <w:rPr>
          <w:sz w:val="20"/>
        </w:rPr>
      </w:pPr>
      <w:r>
        <w:rPr>
          <w:sz w:val="20"/>
        </w:rPr>
        <w:t>Office of the Minister for Women</w:t>
      </w:r>
    </w:p>
    <w:p w:rsidR="00F43A85" w:rsidRDefault="007A57C4">
      <w:pPr>
        <w:pStyle w:val="ListParagraph"/>
        <w:numPr>
          <w:ilvl w:val="0"/>
          <w:numId w:val="23"/>
        </w:numPr>
        <w:tabs>
          <w:tab w:val="left" w:pos="478"/>
          <w:tab w:val="left" w:pos="479"/>
        </w:tabs>
        <w:spacing w:before="3" w:line="255" w:lineRule="exact"/>
        <w:ind w:left="478" w:hanging="359"/>
        <w:rPr>
          <w:sz w:val="20"/>
        </w:rPr>
      </w:pPr>
      <w:r>
        <w:rPr>
          <w:sz w:val="20"/>
        </w:rPr>
        <w:t>Office of the Public</w:t>
      </w:r>
      <w:r>
        <w:rPr>
          <w:spacing w:val="-16"/>
          <w:sz w:val="20"/>
        </w:rPr>
        <w:t xml:space="preserve"> </w:t>
      </w:r>
      <w:r>
        <w:rPr>
          <w:sz w:val="20"/>
        </w:rPr>
        <w:t>Advocate</w:t>
      </w:r>
    </w:p>
    <w:p w:rsidR="00F43A85" w:rsidRDefault="007A57C4">
      <w:pPr>
        <w:pStyle w:val="ListParagraph"/>
        <w:numPr>
          <w:ilvl w:val="0"/>
          <w:numId w:val="23"/>
        </w:numPr>
        <w:tabs>
          <w:tab w:val="left" w:pos="478"/>
          <w:tab w:val="left" w:pos="479"/>
        </w:tabs>
        <w:ind w:left="478" w:right="464" w:hanging="359"/>
        <w:rPr>
          <w:sz w:val="20"/>
        </w:rPr>
      </w:pPr>
      <w:r>
        <w:rPr>
          <w:sz w:val="20"/>
        </w:rPr>
        <w:t>Outer East Primary</w:t>
      </w:r>
      <w:r>
        <w:rPr>
          <w:spacing w:val="-11"/>
          <w:sz w:val="20"/>
        </w:rPr>
        <w:t xml:space="preserve"> </w:t>
      </w:r>
      <w:r>
        <w:rPr>
          <w:sz w:val="20"/>
        </w:rPr>
        <w:t>Care Partnership</w:t>
      </w:r>
    </w:p>
    <w:p w:rsidR="00F43A85" w:rsidRDefault="00192F97" w:rsidP="00796AB6">
      <w:pPr>
        <w:pStyle w:val="ListParagraph"/>
        <w:tabs>
          <w:tab w:val="left" w:pos="479"/>
          <w:tab w:val="left" w:pos="480"/>
        </w:tabs>
        <w:spacing w:before="85" w:line="255" w:lineRule="exact"/>
        <w:ind w:left="479" w:firstLine="0"/>
        <w:rPr>
          <w:sz w:val="20"/>
        </w:rPr>
      </w:pPr>
      <w:hyperlink r:id="rId96">
        <w:r w:rsidR="007A57C4">
          <w:rPr>
            <w:w w:val="99"/>
            <w:sz w:val="20"/>
          </w:rPr>
          <w:br w:type="column"/>
        </w:r>
        <w:r w:rsidR="007A57C4">
          <w:rPr>
            <w:sz w:val="20"/>
          </w:rPr>
          <w:lastRenderedPageBreak/>
          <w:t>Parkinson’s</w:t>
        </w:r>
        <w:r w:rsidR="007A57C4">
          <w:rPr>
            <w:spacing w:val="-15"/>
            <w:sz w:val="20"/>
          </w:rPr>
          <w:t xml:space="preserve"> </w:t>
        </w:r>
        <w:r w:rsidR="007A57C4">
          <w:rPr>
            <w:sz w:val="20"/>
          </w:rPr>
          <w:t>Victoria</w:t>
        </w:r>
      </w:hyperlink>
    </w:p>
    <w:p w:rsidR="00F43A85" w:rsidRDefault="00192F97">
      <w:pPr>
        <w:pStyle w:val="ListParagraph"/>
        <w:numPr>
          <w:ilvl w:val="0"/>
          <w:numId w:val="23"/>
        </w:numPr>
        <w:tabs>
          <w:tab w:val="left" w:pos="479"/>
          <w:tab w:val="left" w:pos="480"/>
        </w:tabs>
        <w:spacing w:line="255" w:lineRule="exact"/>
        <w:rPr>
          <w:sz w:val="20"/>
        </w:rPr>
      </w:pPr>
      <w:hyperlink r:id="rId97">
        <w:r w:rsidR="007A57C4">
          <w:rPr>
            <w:sz w:val="20"/>
          </w:rPr>
          <w:t>Physical Disability</w:t>
        </w:r>
        <w:r w:rsidR="007A57C4">
          <w:rPr>
            <w:spacing w:val="-20"/>
            <w:sz w:val="20"/>
          </w:rPr>
          <w:t xml:space="preserve"> </w:t>
        </w:r>
        <w:r w:rsidR="007A57C4">
          <w:rPr>
            <w:sz w:val="20"/>
          </w:rPr>
          <w:t>Australia</w:t>
        </w:r>
      </w:hyperlink>
    </w:p>
    <w:p w:rsidR="00F43A85" w:rsidRDefault="007A57C4">
      <w:pPr>
        <w:pStyle w:val="ListParagraph"/>
        <w:numPr>
          <w:ilvl w:val="0"/>
          <w:numId w:val="23"/>
        </w:numPr>
        <w:tabs>
          <w:tab w:val="left" w:pos="479"/>
          <w:tab w:val="left" w:pos="480"/>
        </w:tabs>
        <w:spacing w:before="2" w:line="255" w:lineRule="exact"/>
        <w:rPr>
          <w:sz w:val="20"/>
        </w:rPr>
      </w:pPr>
      <w:r>
        <w:rPr>
          <w:sz w:val="20"/>
        </w:rPr>
        <w:t>Rainbow Families</w:t>
      </w:r>
      <w:r>
        <w:rPr>
          <w:spacing w:val="-17"/>
          <w:sz w:val="20"/>
        </w:rPr>
        <w:t xml:space="preserve"> </w:t>
      </w:r>
      <w:r>
        <w:rPr>
          <w:sz w:val="20"/>
        </w:rPr>
        <w:t>Victoria</w:t>
      </w:r>
    </w:p>
    <w:p w:rsidR="00F43A85" w:rsidRDefault="007A57C4">
      <w:pPr>
        <w:pStyle w:val="ListParagraph"/>
        <w:numPr>
          <w:ilvl w:val="0"/>
          <w:numId w:val="23"/>
        </w:numPr>
        <w:tabs>
          <w:tab w:val="left" w:pos="479"/>
          <w:tab w:val="left" w:pos="480"/>
        </w:tabs>
        <w:spacing w:line="254" w:lineRule="exact"/>
        <w:rPr>
          <w:sz w:val="20"/>
        </w:rPr>
      </w:pPr>
      <w:r>
        <w:rPr>
          <w:sz w:val="20"/>
        </w:rPr>
        <w:t>Reinforce</w:t>
      </w:r>
    </w:p>
    <w:p w:rsidR="00F43A85" w:rsidRDefault="007A57C4">
      <w:pPr>
        <w:pStyle w:val="ListParagraph"/>
        <w:numPr>
          <w:ilvl w:val="0"/>
          <w:numId w:val="23"/>
        </w:numPr>
        <w:tabs>
          <w:tab w:val="left" w:pos="479"/>
          <w:tab w:val="left" w:pos="480"/>
        </w:tabs>
        <w:spacing w:line="254" w:lineRule="exact"/>
        <w:rPr>
          <w:sz w:val="20"/>
        </w:rPr>
      </w:pPr>
      <w:r>
        <w:rPr>
          <w:sz w:val="20"/>
        </w:rPr>
        <w:t>Robinson Gill</w:t>
      </w:r>
      <w:r>
        <w:rPr>
          <w:spacing w:val="-12"/>
          <w:sz w:val="20"/>
        </w:rPr>
        <w:t xml:space="preserve"> </w:t>
      </w:r>
      <w:r>
        <w:rPr>
          <w:sz w:val="20"/>
        </w:rPr>
        <w:t>Lawyers</w:t>
      </w:r>
    </w:p>
    <w:p w:rsidR="00F43A85" w:rsidRDefault="007A57C4">
      <w:pPr>
        <w:pStyle w:val="ListParagraph"/>
        <w:numPr>
          <w:ilvl w:val="0"/>
          <w:numId w:val="23"/>
        </w:numPr>
        <w:tabs>
          <w:tab w:val="left" w:pos="479"/>
          <w:tab w:val="left" w:pos="480"/>
        </w:tabs>
        <w:spacing w:line="254" w:lineRule="exact"/>
        <w:rPr>
          <w:sz w:val="20"/>
        </w:rPr>
      </w:pPr>
      <w:r>
        <w:rPr>
          <w:sz w:val="20"/>
        </w:rPr>
        <w:t>Rubix</w:t>
      </w:r>
      <w:r>
        <w:rPr>
          <w:spacing w:val="-8"/>
          <w:sz w:val="20"/>
        </w:rPr>
        <w:t xml:space="preserve"> </w:t>
      </w:r>
      <w:r>
        <w:rPr>
          <w:sz w:val="20"/>
        </w:rPr>
        <w:t>Support</w:t>
      </w:r>
    </w:p>
    <w:p w:rsidR="00F43A85" w:rsidRDefault="007A57C4">
      <w:pPr>
        <w:pStyle w:val="ListParagraph"/>
        <w:numPr>
          <w:ilvl w:val="0"/>
          <w:numId w:val="23"/>
        </w:numPr>
        <w:tabs>
          <w:tab w:val="left" w:pos="479"/>
          <w:tab w:val="left" w:pos="480"/>
        </w:tabs>
        <w:spacing w:line="254" w:lineRule="exact"/>
        <w:rPr>
          <w:sz w:val="20"/>
        </w:rPr>
      </w:pPr>
      <w:r>
        <w:rPr>
          <w:sz w:val="20"/>
        </w:rPr>
        <w:t>Safe Futures</w:t>
      </w:r>
      <w:r>
        <w:rPr>
          <w:spacing w:val="-14"/>
          <w:sz w:val="20"/>
        </w:rPr>
        <w:t xml:space="preserve"> </w:t>
      </w:r>
      <w:r>
        <w:rPr>
          <w:sz w:val="20"/>
        </w:rPr>
        <w:t>Foundation</w:t>
      </w:r>
    </w:p>
    <w:p w:rsidR="00F43A85" w:rsidRDefault="007A57C4">
      <w:pPr>
        <w:pStyle w:val="ListParagraph"/>
        <w:numPr>
          <w:ilvl w:val="0"/>
          <w:numId w:val="23"/>
        </w:numPr>
        <w:tabs>
          <w:tab w:val="left" w:pos="479"/>
          <w:tab w:val="left" w:pos="480"/>
        </w:tabs>
        <w:spacing w:line="255" w:lineRule="exact"/>
        <w:rPr>
          <w:sz w:val="20"/>
        </w:rPr>
      </w:pPr>
      <w:r>
        <w:rPr>
          <w:sz w:val="20"/>
        </w:rPr>
        <w:t>Safe Futures</w:t>
      </w:r>
      <w:r>
        <w:rPr>
          <w:spacing w:val="-14"/>
          <w:sz w:val="20"/>
        </w:rPr>
        <w:t xml:space="preserve"> </w:t>
      </w:r>
      <w:r>
        <w:rPr>
          <w:sz w:val="20"/>
        </w:rPr>
        <w:t>Foundation</w:t>
      </w:r>
    </w:p>
    <w:p w:rsidR="00F43A85" w:rsidRDefault="007A57C4">
      <w:pPr>
        <w:pStyle w:val="ListParagraph"/>
        <w:numPr>
          <w:ilvl w:val="0"/>
          <w:numId w:val="23"/>
        </w:numPr>
        <w:tabs>
          <w:tab w:val="left" w:pos="479"/>
          <w:tab w:val="left" w:pos="480"/>
        </w:tabs>
        <w:spacing w:before="2" w:line="255" w:lineRule="exact"/>
        <w:rPr>
          <w:sz w:val="20"/>
        </w:rPr>
      </w:pPr>
      <w:r>
        <w:rPr>
          <w:sz w:val="20"/>
        </w:rPr>
        <w:t>Safe</w:t>
      </w:r>
      <w:r>
        <w:rPr>
          <w:spacing w:val="-7"/>
          <w:sz w:val="20"/>
        </w:rPr>
        <w:t xml:space="preserve"> </w:t>
      </w:r>
      <w:r>
        <w:rPr>
          <w:sz w:val="20"/>
        </w:rPr>
        <w:t>Steps</w:t>
      </w:r>
    </w:p>
    <w:p w:rsidR="00F43A85" w:rsidRDefault="00192F97">
      <w:pPr>
        <w:pStyle w:val="ListParagraph"/>
        <w:numPr>
          <w:ilvl w:val="0"/>
          <w:numId w:val="23"/>
        </w:numPr>
        <w:tabs>
          <w:tab w:val="left" w:pos="479"/>
          <w:tab w:val="left" w:pos="480"/>
        </w:tabs>
        <w:spacing w:line="254" w:lineRule="exact"/>
        <w:rPr>
          <w:sz w:val="20"/>
        </w:rPr>
      </w:pPr>
      <w:hyperlink r:id="rId98">
        <w:r w:rsidR="007A57C4">
          <w:rPr>
            <w:sz w:val="20"/>
          </w:rPr>
          <w:t>SANE</w:t>
        </w:r>
        <w:r w:rsidR="007A57C4">
          <w:rPr>
            <w:spacing w:val="-10"/>
            <w:sz w:val="20"/>
          </w:rPr>
          <w:t xml:space="preserve"> </w:t>
        </w:r>
        <w:r w:rsidR="007A57C4">
          <w:rPr>
            <w:sz w:val="20"/>
          </w:rPr>
          <w:t>Australia</w:t>
        </w:r>
      </w:hyperlink>
    </w:p>
    <w:p w:rsidR="00F43A85" w:rsidRDefault="00192F97">
      <w:pPr>
        <w:pStyle w:val="ListParagraph"/>
        <w:numPr>
          <w:ilvl w:val="0"/>
          <w:numId w:val="23"/>
        </w:numPr>
        <w:tabs>
          <w:tab w:val="left" w:pos="479"/>
          <w:tab w:val="left" w:pos="480"/>
        </w:tabs>
        <w:ind w:right="96"/>
        <w:rPr>
          <w:sz w:val="20"/>
        </w:rPr>
      </w:pPr>
      <w:hyperlink r:id="rId99">
        <w:r w:rsidR="007A57C4">
          <w:rPr>
            <w:sz w:val="20"/>
          </w:rPr>
          <w:t>SCOPE (physical, intellectual</w:t>
        </w:r>
      </w:hyperlink>
      <w:r w:rsidR="007A57C4">
        <w:rPr>
          <w:sz w:val="20"/>
        </w:rPr>
        <w:t xml:space="preserve"> </w:t>
      </w:r>
      <w:hyperlink r:id="rId100">
        <w:r w:rsidR="007A57C4">
          <w:rPr>
            <w:sz w:val="20"/>
          </w:rPr>
          <w:t>or multiple</w:t>
        </w:r>
        <w:r w:rsidR="007A57C4">
          <w:rPr>
            <w:spacing w:val="-17"/>
            <w:sz w:val="20"/>
          </w:rPr>
          <w:t xml:space="preserve"> </w:t>
        </w:r>
        <w:r w:rsidR="007A57C4">
          <w:rPr>
            <w:sz w:val="20"/>
          </w:rPr>
          <w:t>disabilities)</w:t>
        </w:r>
      </w:hyperlink>
    </w:p>
    <w:p w:rsidR="00F43A85" w:rsidRDefault="007A57C4">
      <w:pPr>
        <w:pStyle w:val="ListParagraph"/>
        <w:numPr>
          <w:ilvl w:val="0"/>
          <w:numId w:val="23"/>
        </w:numPr>
        <w:tabs>
          <w:tab w:val="left" w:pos="479"/>
          <w:tab w:val="left" w:pos="480"/>
        </w:tabs>
        <w:spacing w:before="2"/>
        <w:ind w:right="85"/>
        <w:rPr>
          <w:sz w:val="20"/>
        </w:rPr>
      </w:pPr>
      <w:r>
        <w:rPr>
          <w:sz w:val="20"/>
        </w:rPr>
        <w:t>Self Advocacy Resource</w:t>
      </w:r>
      <w:r>
        <w:rPr>
          <w:spacing w:val="-15"/>
          <w:sz w:val="20"/>
        </w:rPr>
        <w:t xml:space="preserve"> </w:t>
      </w:r>
      <w:r>
        <w:rPr>
          <w:sz w:val="20"/>
        </w:rPr>
        <w:t>Unit (Vic)</w:t>
      </w:r>
    </w:p>
    <w:p w:rsidR="00F43A85" w:rsidRDefault="00192F97">
      <w:pPr>
        <w:pStyle w:val="ListParagraph"/>
        <w:numPr>
          <w:ilvl w:val="0"/>
          <w:numId w:val="23"/>
        </w:numPr>
        <w:tabs>
          <w:tab w:val="left" w:pos="479"/>
          <w:tab w:val="left" w:pos="480"/>
        </w:tabs>
        <w:spacing w:before="2" w:line="255" w:lineRule="exact"/>
        <w:rPr>
          <w:sz w:val="20"/>
        </w:rPr>
      </w:pPr>
      <w:hyperlink r:id="rId101">
        <w:r w:rsidR="007A57C4">
          <w:rPr>
            <w:sz w:val="20"/>
          </w:rPr>
          <w:t>Speech Pathology</w:t>
        </w:r>
        <w:r w:rsidR="007A57C4">
          <w:rPr>
            <w:spacing w:val="-18"/>
            <w:sz w:val="20"/>
          </w:rPr>
          <w:t xml:space="preserve"> </w:t>
        </w:r>
        <w:r w:rsidR="007A57C4">
          <w:rPr>
            <w:sz w:val="20"/>
          </w:rPr>
          <w:t>Australia</w:t>
        </w:r>
      </w:hyperlink>
    </w:p>
    <w:p w:rsidR="00F43A85" w:rsidRDefault="007A57C4">
      <w:pPr>
        <w:pStyle w:val="ListParagraph"/>
        <w:numPr>
          <w:ilvl w:val="0"/>
          <w:numId w:val="23"/>
        </w:numPr>
        <w:tabs>
          <w:tab w:val="left" w:pos="478"/>
          <w:tab w:val="left" w:pos="479"/>
        </w:tabs>
        <w:spacing w:line="254" w:lineRule="exact"/>
        <w:ind w:left="478" w:hanging="359"/>
        <w:rPr>
          <w:sz w:val="20"/>
        </w:rPr>
      </w:pPr>
      <w:r>
        <w:rPr>
          <w:sz w:val="20"/>
        </w:rPr>
        <w:t>SPELD Victoria</w:t>
      </w:r>
      <w:r>
        <w:rPr>
          <w:spacing w:val="-14"/>
          <w:sz w:val="20"/>
        </w:rPr>
        <w:t xml:space="preserve"> </w:t>
      </w:r>
      <w:r>
        <w:rPr>
          <w:sz w:val="20"/>
        </w:rPr>
        <w:t>(dyslexia)</w:t>
      </w:r>
    </w:p>
    <w:p w:rsidR="00F43A85" w:rsidRDefault="00192F97">
      <w:pPr>
        <w:pStyle w:val="ListParagraph"/>
        <w:numPr>
          <w:ilvl w:val="0"/>
          <w:numId w:val="23"/>
        </w:numPr>
        <w:tabs>
          <w:tab w:val="left" w:pos="478"/>
          <w:tab w:val="left" w:pos="479"/>
        </w:tabs>
        <w:ind w:left="478" w:right="782" w:hanging="359"/>
        <w:rPr>
          <w:sz w:val="20"/>
        </w:rPr>
      </w:pPr>
      <w:hyperlink r:id="rId102">
        <w:r w:rsidR="007A57C4">
          <w:rPr>
            <w:sz w:val="20"/>
          </w:rPr>
          <w:t>Spina Bifida</w:t>
        </w:r>
      </w:hyperlink>
      <w:r w:rsidR="007A57C4">
        <w:rPr>
          <w:sz w:val="20"/>
        </w:rPr>
        <w:t xml:space="preserve"> </w:t>
      </w:r>
      <w:hyperlink r:id="rId103">
        <w:r w:rsidR="007A57C4">
          <w:rPr>
            <w:sz w:val="20"/>
          </w:rPr>
          <w:t>Foundation</w:t>
        </w:r>
        <w:r w:rsidR="007A57C4">
          <w:rPr>
            <w:spacing w:val="-12"/>
            <w:sz w:val="20"/>
          </w:rPr>
          <w:t xml:space="preserve"> </w:t>
        </w:r>
        <w:r w:rsidR="007A57C4">
          <w:rPr>
            <w:sz w:val="20"/>
          </w:rPr>
          <w:t>Victoria</w:t>
        </w:r>
      </w:hyperlink>
    </w:p>
    <w:p w:rsidR="00F43A85" w:rsidRDefault="007A57C4">
      <w:pPr>
        <w:pStyle w:val="ListParagraph"/>
        <w:numPr>
          <w:ilvl w:val="0"/>
          <w:numId w:val="23"/>
        </w:numPr>
        <w:tabs>
          <w:tab w:val="left" w:pos="479"/>
          <w:tab w:val="left" w:pos="480"/>
        </w:tabs>
        <w:spacing w:before="2" w:line="255" w:lineRule="exact"/>
        <w:rPr>
          <w:sz w:val="20"/>
        </w:rPr>
      </w:pPr>
      <w:r>
        <w:rPr>
          <w:sz w:val="20"/>
        </w:rPr>
        <w:t>Star</w:t>
      </w:r>
      <w:r>
        <w:rPr>
          <w:spacing w:val="-9"/>
          <w:sz w:val="20"/>
        </w:rPr>
        <w:t xml:space="preserve"> </w:t>
      </w:r>
      <w:r>
        <w:rPr>
          <w:sz w:val="20"/>
        </w:rPr>
        <w:t>Victoria</w:t>
      </w:r>
    </w:p>
    <w:p w:rsidR="00F43A85" w:rsidRDefault="00192F97">
      <w:pPr>
        <w:pStyle w:val="ListParagraph"/>
        <w:numPr>
          <w:ilvl w:val="0"/>
          <w:numId w:val="23"/>
        </w:numPr>
        <w:tabs>
          <w:tab w:val="left" w:pos="479"/>
          <w:tab w:val="left" w:pos="480"/>
        </w:tabs>
        <w:spacing w:line="254" w:lineRule="exact"/>
        <w:rPr>
          <w:sz w:val="20"/>
        </w:rPr>
      </w:pPr>
      <w:hyperlink r:id="rId104">
        <w:r w:rsidR="007A57C4">
          <w:rPr>
            <w:sz w:val="20"/>
          </w:rPr>
          <w:t>Stroke Association of</w:t>
        </w:r>
        <w:r w:rsidR="007A57C4">
          <w:rPr>
            <w:spacing w:val="-17"/>
            <w:sz w:val="20"/>
          </w:rPr>
          <w:t xml:space="preserve"> </w:t>
        </w:r>
        <w:r w:rsidR="007A57C4">
          <w:rPr>
            <w:sz w:val="20"/>
          </w:rPr>
          <w:t>Victoria</w:t>
        </w:r>
      </w:hyperlink>
    </w:p>
    <w:p w:rsidR="00F43A85" w:rsidRDefault="007A57C4">
      <w:pPr>
        <w:pStyle w:val="ListParagraph"/>
        <w:numPr>
          <w:ilvl w:val="0"/>
          <w:numId w:val="23"/>
        </w:numPr>
        <w:tabs>
          <w:tab w:val="left" w:pos="479"/>
          <w:tab w:val="left" w:pos="480"/>
        </w:tabs>
        <w:rPr>
          <w:sz w:val="20"/>
        </w:rPr>
      </w:pPr>
      <w:r>
        <w:rPr>
          <w:sz w:val="20"/>
        </w:rPr>
        <w:t>Tabulam and Templer</w:t>
      </w:r>
      <w:r>
        <w:rPr>
          <w:spacing w:val="-15"/>
          <w:sz w:val="20"/>
        </w:rPr>
        <w:t xml:space="preserve"> </w:t>
      </w:r>
      <w:r>
        <w:rPr>
          <w:sz w:val="20"/>
        </w:rPr>
        <w:t>Homes for the Aged</w:t>
      </w:r>
      <w:r>
        <w:rPr>
          <w:spacing w:val="-10"/>
          <w:sz w:val="20"/>
        </w:rPr>
        <w:t xml:space="preserve"> </w:t>
      </w:r>
      <w:r>
        <w:rPr>
          <w:sz w:val="20"/>
        </w:rPr>
        <w:t>Inc.</w:t>
      </w:r>
    </w:p>
    <w:p w:rsidR="00F43A85" w:rsidRDefault="007A57C4">
      <w:pPr>
        <w:pStyle w:val="ListParagraph"/>
        <w:numPr>
          <w:ilvl w:val="0"/>
          <w:numId w:val="23"/>
        </w:numPr>
        <w:tabs>
          <w:tab w:val="left" w:pos="479"/>
          <w:tab w:val="left" w:pos="480"/>
        </w:tabs>
        <w:spacing w:before="2"/>
        <w:ind w:right="123"/>
        <w:rPr>
          <w:sz w:val="20"/>
        </w:rPr>
      </w:pPr>
      <w:r>
        <w:rPr>
          <w:sz w:val="20"/>
        </w:rPr>
        <w:t>Taralye – the Oral Language Centre for Deaf</w:t>
      </w:r>
      <w:r>
        <w:rPr>
          <w:spacing w:val="-16"/>
          <w:sz w:val="20"/>
        </w:rPr>
        <w:t xml:space="preserve"> </w:t>
      </w:r>
      <w:r>
        <w:rPr>
          <w:sz w:val="20"/>
        </w:rPr>
        <w:t>Children</w:t>
      </w:r>
    </w:p>
    <w:p w:rsidR="00F43A85" w:rsidRDefault="007A57C4">
      <w:pPr>
        <w:pStyle w:val="ListParagraph"/>
        <w:numPr>
          <w:ilvl w:val="0"/>
          <w:numId w:val="23"/>
        </w:numPr>
        <w:tabs>
          <w:tab w:val="left" w:pos="479"/>
          <w:tab w:val="left" w:pos="480"/>
        </w:tabs>
        <w:spacing w:before="2" w:line="255" w:lineRule="exact"/>
        <w:rPr>
          <w:sz w:val="20"/>
        </w:rPr>
      </w:pPr>
      <w:r>
        <w:rPr>
          <w:sz w:val="20"/>
        </w:rPr>
        <w:t>TANDEM – (carers</w:t>
      </w:r>
      <w:r>
        <w:rPr>
          <w:spacing w:val="-17"/>
          <w:sz w:val="20"/>
        </w:rPr>
        <w:t xml:space="preserve"> </w:t>
      </w:r>
      <w:r>
        <w:rPr>
          <w:sz w:val="20"/>
        </w:rPr>
        <w:t>supports)</w:t>
      </w:r>
    </w:p>
    <w:p w:rsidR="00F43A85" w:rsidRDefault="007A57C4">
      <w:pPr>
        <w:pStyle w:val="ListParagraph"/>
        <w:numPr>
          <w:ilvl w:val="0"/>
          <w:numId w:val="23"/>
        </w:numPr>
        <w:tabs>
          <w:tab w:val="left" w:pos="479"/>
          <w:tab w:val="left" w:pos="480"/>
        </w:tabs>
        <w:spacing w:line="254" w:lineRule="exact"/>
        <w:rPr>
          <w:sz w:val="20"/>
        </w:rPr>
      </w:pPr>
      <w:r>
        <w:rPr>
          <w:sz w:val="20"/>
        </w:rPr>
        <w:t>Thorne Harbour</w:t>
      </w:r>
      <w:r>
        <w:rPr>
          <w:spacing w:val="-13"/>
          <w:sz w:val="20"/>
        </w:rPr>
        <w:t xml:space="preserve"> </w:t>
      </w:r>
      <w:r>
        <w:rPr>
          <w:sz w:val="20"/>
        </w:rPr>
        <w:t>Health</w:t>
      </w:r>
    </w:p>
    <w:p w:rsidR="00F43A85" w:rsidRDefault="007A57C4">
      <w:pPr>
        <w:pStyle w:val="ListParagraph"/>
        <w:numPr>
          <w:ilvl w:val="0"/>
          <w:numId w:val="23"/>
        </w:numPr>
        <w:tabs>
          <w:tab w:val="left" w:pos="479"/>
          <w:tab w:val="left" w:pos="480"/>
        </w:tabs>
        <w:spacing w:line="254" w:lineRule="exact"/>
        <w:rPr>
          <w:sz w:val="20"/>
        </w:rPr>
      </w:pPr>
      <w:r>
        <w:rPr>
          <w:sz w:val="20"/>
        </w:rPr>
        <w:t>United</w:t>
      </w:r>
      <w:r>
        <w:rPr>
          <w:spacing w:val="-9"/>
          <w:sz w:val="20"/>
        </w:rPr>
        <w:t xml:space="preserve"> </w:t>
      </w:r>
      <w:r>
        <w:rPr>
          <w:sz w:val="20"/>
        </w:rPr>
        <w:t>Brains</w:t>
      </w:r>
    </w:p>
    <w:p w:rsidR="00F43A85" w:rsidRDefault="007A57C4">
      <w:pPr>
        <w:pStyle w:val="ListParagraph"/>
        <w:numPr>
          <w:ilvl w:val="0"/>
          <w:numId w:val="23"/>
        </w:numPr>
        <w:tabs>
          <w:tab w:val="left" w:pos="479"/>
          <w:tab w:val="left" w:pos="480"/>
        </w:tabs>
        <w:ind w:right="564"/>
        <w:rPr>
          <w:sz w:val="20"/>
        </w:rPr>
      </w:pPr>
      <w:r>
        <w:rPr>
          <w:sz w:val="20"/>
        </w:rPr>
        <w:t>unitingCare Harrison</w:t>
      </w:r>
      <w:r>
        <w:rPr>
          <w:spacing w:val="-12"/>
          <w:sz w:val="20"/>
        </w:rPr>
        <w:t xml:space="preserve"> </w:t>
      </w:r>
      <w:r>
        <w:rPr>
          <w:sz w:val="20"/>
        </w:rPr>
        <w:t>– Disability</w:t>
      </w:r>
      <w:r>
        <w:rPr>
          <w:spacing w:val="-15"/>
          <w:sz w:val="20"/>
        </w:rPr>
        <w:t xml:space="preserve"> </w:t>
      </w:r>
      <w:r>
        <w:rPr>
          <w:sz w:val="20"/>
        </w:rPr>
        <w:t>Services</w:t>
      </w:r>
    </w:p>
    <w:p w:rsidR="00F43A85" w:rsidRDefault="007A57C4">
      <w:pPr>
        <w:pStyle w:val="ListParagraph"/>
        <w:numPr>
          <w:ilvl w:val="0"/>
          <w:numId w:val="23"/>
        </w:numPr>
        <w:tabs>
          <w:tab w:val="left" w:pos="479"/>
          <w:tab w:val="left" w:pos="480"/>
        </w:tabs>
        <w:spacing w:line="254" w:lineRule="exact"/>
        <w:rPr>
          <w:sz w:val="20"/>
        </w:rPr>
      </w:pPr>
      <w:r>
        <w:rPr>
          <w:sz w:val="20"/>
        </w:rPr>
        <w:t>Uniting Care Life</w:t>
      </w:r>
      <w:r>
        <w:rPr>
          <w:spacing w:val="-16"/>
          <w:sz w:val="20"/>
        </w:rPr>
        <w:t xml:space="preserve"> </w:t>
      </w:r>
      <w:r>
        <w:rPr>
          <w:sz w:val="20"/>
        </w:rPr>
        <w:t>Assist</w:t>
      </w:r>
    </w:p>
    <w:p w:rsidR="00F43A85" w:rsidRDefault="007A57C4">
      <w:pPr>
        <w:pStyle w:val="ListParagraph"/>
        <w:numPr>
          <w:ilvl w:val="0"/>
          <w:numId w:val="23"/>
        </w:numPr>
        <w:tabs>
          <w:tab w:val="left" w:pos="479"/>
          <w:tab w:val="left" w:pos="480"/>
        </w:tabs>
        <w:spacing w:before="1"/>
        <w:ind w:right="543"/>
        <w:rPr>
          <w:sz w:val="20"/>
        </w:rPr>
      </w:pPr>
      <w:r>
        <w:rPr>
          <w:sz w:val="20"/>
        </w:rPr>
        <w:t>unitingCare lifeAssist</w:t>
      </w:r>
      <w:r>
        <w:rPr>
          <w:spacing w:val="-14"/>
          <w:sz w:val="20"/>
        </w:rPr>
        <w:t xml:space="preserve"> </w:t>
      </w:r>
      <w:r>
        <w:rPr>
          <w:sz w:val="20"/>
        </w:rPr>
        <w:t>– Homeshare</w:t>
      </w:r>
      <w:r>
        <w:rPr>
          <w:spacing w:val="-11"/>
          <w:sz w:val="20"/>
        </w:rPr>
        <w:t xml:space="preserve"> </w:t>
      </w:r>
      <w:r>
        <w:rPr>
          <w:sz w:val="20"/>
        </w:rPr>
        <w:t>Program</w:t>
      </w:r>
    </w:p>
    <w:p w:rsidR="00F43A85" w:rsidRDefault="007A57C4">
      <w:pPr>
        <w:pStyle w:val="ListParagraph"/>
        <w:numPr>
          <w:ilvl w:val="0"/>
          <w:numId w:val="23"/>
        </w:numPr>
        <w:tabs>
          <w:tab w:val="left" w:pos="479"/>
          <w:tab w:val="left" w:pos="480"/>
        </w:tabs>
        <w:spacing w:line="254" w:lineRule="exact"/>
        <w:rPr>
          <w:sz w:val="20"/>
        </w:rPr>
      </w:pPr>
      <w:r>
        <w:rPr>
          <w:sz w:val="20"/>
        </w:rPr>
        <w:t>Uniting</w:t>
      </w:r>
    </w:p>
    <w:p w:rsidR="00F43A85" w:rsidRDefault="007A57C4">
      <w:pPr>
        <w:pStyle w:val="ListParagraph"/>
        <w:numPr>
          <w:ilvl w:val="0"/>
          <w:numId w:val="23"/>
        </w:numPr>
        <w:tabs>
          <w:tab w:val="left" w:pos="479"/>
          <w:tab w:val="left" w:pos="480"/>
        </w:tabs>
        <w:spacing w:before="2"/>
        <w:rPr>
          <w:sz w:val="20"/>
        </w:rPr>
      </w:pPr>
      <w:r>
        <w:rPr>
          <w:sz w:val="20"/>
        </w:rPr>
        <w:t>Vt.uniting</w:t>
      </w:r>
    </w:p>
    <w:p w:rsidR="00F43A85" w:rsidRDefault="007A57C4">
      <w:pPr>
        <w:pStyle w:val="ListParagraph"/>
        <w:numPr>
          <w:ilvl w:val="0"/>
          <w:numId w:val="23"/>
        </w:numPr>
        <w:tabs>
          <w:tab w:val="left" w:pos="478"/>
          <w:tab w:val="left" w:pos="479"/>
        </w:tabs>
        <w:spacing w:before="85"/>
        <w:ind w:right="109"/>
        <w:rPr>
          <w:sz w:val="20"/>
        </w:rPr>
      </w:pPr>
      <w:r>
        <w:rPr>
          <w:spacing w:val="-1"/>
          <w:w w:val="99"/>
          <w:sz w:val="20"/>
        </w:rPr>
        <w:br w:type="column"/>
      </w:r>
      <w:r>
        <w:rPr>
          <w:sz w:val="20"/>
        </w:rPr>
        <w:lastRenderedPageBreak/>
        <w:t>Vic Equal Opp &amp; Human Rights Commission</w:t>
      </w:r>
    </w:p>
    <w:p w:rsidR="00F43A85" w:rsidRDefault="007A57C4">
      <w:pPr>
        <w:pStyle w:val="ListParagraph"/>
        <w:numPr>
          <w:ilvl w:val="0"/>
          <w:numId w:val="23"/>
        </w:numPr>
        <w:tabs>
          <w:tab w:val="left" w:pos="478"/>
          <w:tab w:val="left" w:pos="479"/>
        </w:tabs>
        <w:spacing w:before="1"/>
        <w:ind w:left="478" w:right="127" w:hanging="359"/>
        <w:rPr>
          <w:sz w:val="20"/>
        </w:rPr>
      </w:pPr>
      <w:r>
        <w:rPr>
          <w:sz w:val="20"/>
        </w:rPr>
        <w:t>Vic League for individuals with a disability</w:t>
      </w:r>
      <w:r>
        <w:rPr>
          <w:spacing w:val="-12"/>
          <w:sz w:val="20"/>
        </w:rPr>
        <w:t xml:space="preserve"> </w:t>
      </w:r>
      <w:r>
        <w:rPr>
          <w:sz w:val="20"/>
        </w:rPr>
        <w:t>VALID</w:t>
      </w:r>
    </w:p>
    <w:p w:rsidR="00F43A85" w:rsidRDefault="007A57C4">
      <w:pPr>
        <w:pStyle w:val="ListParagraph"/>
        <w:numPr>
          <w:ilvl w:val="0"/>
          <w:numId w:val="23"/>
        </w:numPr>
        <w:tabs>
          <w:tab w:val="left" w:pos="479"/>
          <w:tab w:val="left" w:pos="480"/>
        </w:tabs>
        <w:spacing w:before="1"/>
        <w:ind w:right="245"/>
        <w:rPr>
          <w:sz w:val="20"/>
        </w:rPr>
      </w:pPr>
      <w:r>
        <w:rPr>
          <w:sz w:val="20"/>
        </w:rPr>
        <w:t>Vic Mental Illness Awareness Council</w:t>
      </w:r>
      <w:r>
        <w:rPr>
          <w:spacing w:val="-10"/>
          <w:sz w:val="20"/>
        </w:rPr>
        <w:t xml:space="preserve"> </w:t>
      </w:r>
      <w:r>
        <w:rPr>
          <w:sz w:val="20"/>
        </w:rPr>
        <w:t>(VMIAC)</w:t>
      </w:r>
    </w:p>
    <w:p w:rsidR="00F43A85" w:rsidRDefault="007A57C4">
      <w:pPr>
        <w:pStyle w:val="ListParagraph"/>
        <w:numPr>
          <w:ilvl w:val="0"/>
          <w:numId w:val="23"/>
        </w:numPr>
        <w:tabs>
          <w:tab w:val="left" w:pos="479"/>
          <w:tab w:val="left" w:pos="480"/>
        </w:tabs>
        <w:spacing w:before="1"/>
        <w:ind w:right="168"/>
        <w:rPr>
          <w:sz w:val="20"/>
        </w:rPr>
      </w:pPr>
      <w:r>
        <w:rPr>
          <w:sz w:val="20"/>
        </w:rPr>
        <w:t>Victorian Aboriginal Community Controlled Health Organisation</w:t>
      </w:r>
      <w:r>
        <w:rPr>
          <w:spacing w:val="-15"/>
          <w:sz w:val="20"/>
        </w:rPr>
        <w:t xml:space="preserve"> </w:t>
      </w:r>
      <w:r>
        <w:rPr>
          <w:sz w:val="20"/>
        </w:rPr>
        <w:t>(Vaccho)</w:t>
      </w:r>
    </w:p>
    <w:p w:rsidR="00F43A85" w:rsidRDefault="007A57C4">
      <w:pPr>
        <w:pStyle w:val="ListParagraph"/>
        <w:numPr>
          <w:ilvl w:val="0"/>
          <w:numId w:val="23"/>
        </w:numPr>
        <w:tabs>
          <w:tab w:val="left" w:pos="479"/>
          <w:tab w:val="left" w:pos="480"/>
        </w:tabs>
        <w:spacing w:before="1" w:line="255" w:lineRule="exact"/>
        <w:rPr>
          <w:sz w:val="20"/>
        </w:rPr>
      </w:pPr>
      <w:r>
        <w:rPr>
          <w:sz w:val="20"/>
        </w:rPr>
        <w:t>Victorian taxi</w:t>
      </w:r>
      <w:r>
        <w:rPr>
          <w:spacing w:val="-13"/>
          <w:sz w:val="20"/>
        </w:rPr>
        <w:t xml:space="preserve"> </w:t>
      </w:r>
      <w:r>
        <w:rPr>
          <w:sz w:val="20"/>
        </w:rPr>
        <w:t>Directorate</w:t>
      </w:r>
    </w:p>
    <w:p w:rsidR="00F43A85" w:rsidRDefault="007A57C4">
      <w:pPr>
        <w:pStyle w:val="ListParagraph"/>
        <w:numPr>
          <w:ilvl w:val="0"/>
          <w:numId w:val="23"/>
        </w:numPr>
        <w:tabs>
          <w:tab w:val="left" w:pos="479"/>
          <w:tab w:val="left" w:pos="480"/>
        </w:tabs>
        <w:spacing w:line="254" w:lineRule="exact"/>
        <w:rPr>
          <w:sz w:val="20"/>
        </w:rPr>
      </w:pPr>
      <w:r>
        <w:rPr>
          <w:sz w:val="20"/>
        </w:rPr>
        <w:t>Victoria</w:t>
      </w:r>
      <w:r>
        <w:rPr>
          <w:spacing w:val="-13"/>
          <w:sz w:val="20"/>
        </w:rPr>
        <w:t xml:space="preserve"> </w:t>
      </w:r>
      <w:r>
        <w:rPr>
          <w:sz w:val="20"/>
        </w:rPr>
        <w:t>Police</w:t>
      </w:r>
    </w:p>
    <w:p w:rsidR="00F43A85" w:rsidRDefault="007A57C4">
      <w:pPr>
        <w:pStyle w:val="ListParagraph"/>
        <w:numPr>
          <w:ilvl w:val="0"/>
          <w:numId w:val="23"/>
        </w:numPr>
        <w:tabs>
          <w:tab w:val="left" w:pos="479"/>
          <w:tab w:val="left" w:pos="480"/>
        </w:tabs>
        <w:ind w:right="214"/>
        <w:rPr>
          <w:sz w:val="20"/>
        </w:rPr>
      </w:pPr>
      <w:r>
        <w:rPr>
          <w:sz w:val="20"/>
        </w:rPr>
        <w:t>Villamanta Disability Rights &amp; Legal</w:t>
      </w:r>
      <w:r>
        <w:rPr>
          <w:spacing w:val="-7"/>
          <w:sz w:val="20"/>
        </w:rPr>
        <w:t xml:space="preserve"> </w:t>
      </w:r>
      <w:r>
        <w:rPr>
          <w:sz w:val="20"/>
        </w:rPr>
        <w:t>Service</w:t>
      </w:r>
    </w:p>
    <w:p w:rsidR="00F43A85" w:rsidRDefault="007A57C4">
      <w:pPr>
        <w:pStyle w:val="ListParagraph"/>
        <w:numPr>
          <w:ilvl w:val="0"/>
          <w:numId w:val="23"/>
        </w:numPr>
        <w:tabs>
          <w:tab w:val="left" w:pos="479"/>
          <w:tab w:val="left" w:pos="480"/>
        </w:tabs>
        <w:spacing w:before="2" w:line="255" w:lineRule="exact"/>
        <w:rPr>
          <w:sz w:val="20"/>
        </w:rPr>
      </w:pPr>
      <w:r>
        <w:rPr>
          <w:sz w:val="20"/>
        </w:rPr>
        <w:t>Vision</w:t>
      </w:r>
      <w:r>
        <w:rPr>
          <w:spacing w:val="-14"/>
          <w:sz w:val="20"/>
        </w:rPr>
        <w:t xml:space="preserve"> </w:t>
      </w:r>
      <w:r>
        <w:rPr>
          <w:sz w:val="20"/>
        </w:rPr>
        <w:t>Australia</w:t>
      </w:r>
    </w:p>
    <w:p w:rsidR="00F43A85" w:rsidRDefault="007A57C4">
      <w:pPr>
        <w:pStyle w:val="ListParagraph"/>
        <w:numPr>
          <w:ilvl w:val="0"/>
          <w:numId w:val="23"/>
        </w:numPr>
        <w:tabs>
          <w:tab w:val="left" w:pos="479"/>
          <w:tab w:val="left" w:pos="480"/>
        </w:tabs>
        <w:spacing w:line="254" w:lineRule="exact"/>
        <w:rPr>
          <w:sz w:val="20"/>
        </w:rPr>
      </w:pPr>
      <w:r>
        <w:rPr>
          <w:sz w:val="20"/>
        </w:rPr>
        <w:t>VMCH</w:t>
      </w:r>
      <w:r>
        <w:rPr>
          <w:spacing w:val="-6"/>
          <w:sz w:val="20"/>
        </w:rPr>
        <w:t xml:space="preserve"> </w:t>
      </w:r>
      <w:r>
        <w:rPr>
          <w:sz w:val="20"/>
        </w:rPr>
        <w:t>(carers)</w:t>
      </w:r>
    </w:p>
    <w:p w:rsidR="00F43A85" w:rsidRDefault="007A57C4">
      <w:pPr>
        <w:pStyle w:val="ListParagraph"/>
        <w:numPr>
          <w:ilvl w:val="0"/>
          <w:numId w:val="23"/>
        </w:numPr>
        <w:tabs>
          <w:tab w:val="left" w:pos="479"/>
          <w:tab w:val="left" w:pos="480"/>
        </w:tabs>
        <w:spacing w:line="254" w:lineRule="exact"/>
        <w:rPr>
          <w:sz w:val="20"/>
        </w:rPr>
      </w:pPr>
      <w:r>
        <w:rPr>
          <w:sz w:val="20"/>
        </w:rPr>
        <w:t>We are</w:t>
      </w:r>
      <w:r>
        <w:rPr>
          <w:spacing w:val="-8"/>
          <w:sz w:val="20"/>
        </w:rPr>
        <w:t xml:space="preserve"> </w:t>
      </w:r>
      <w:r>
        <w:rPr>
          <w:sz w:val="20"/>
        </w:rPr>
        <w:t>rainbow</w:t>
      </w:r>
    </w:p>
    <w:p w:rsidR="00F43A85" w:rsidRDefault="007A57C4">
      <w:pPr>
        <w:pStyle w:val="ListParagraph"/>
        <w:numPr>
          <w:ilvl w:val="0"/>
          <w:numId w:val="23"/>
        </w:numPr>
        <w:tabs>
          <w:tab w:val="left" w:pos="479"/>
          <w:tab w:val="left" w:pos="480"/>
        </w:tabs>
        <w:ind w:right="368"/>
        <w:rPr>
          <w:sz w:val="20"/>
        </w:rPr>
      </w:pPr>
      <w:r>
        <w:rPr>
          <w:sz w:val="20"/>
        </w:rPr>
        <w:t>Wesley Disability Services – East</w:t>
      </w:r>
    </w:p>
    <w:p w:rsidR="00F43A85" w:rsidRDefault="007A57C4">
      <w:pPr>
        <w:pStyle w:val="ListParagraph"/>
        <w:numPr>
          <w:ilvl w:val="0"/>
          <w:numId w:val="23"/>
        </w:numPr>
        <w:tabs>
          <w:tab w:val="left" w:pos="479"/>
          <w:tab w:val="left" w:pos="480"/>
        </w:tabs>
        <w:spacing w:before="2" w:line="255" w:lineRule="exact"/>
        <w:rPr>
          <w:sz w:val="20"/>
        </w:rPr>
      </w:pPr>
      <w:r>
        <w:rPr>
          <w:sz w:val="20"/>
        </w:rPr>
        <w:t>Wellways</w:t>
      </w:r>
    </w:p>
    <w:p w:rsidR="00F43A85" w:rsidRDefault="007A57C4">
      <w:pPr>
        <w:pStyle w:val="ListParagraph"/>
        <w:numPr>
          <w:ilvl w:val="0"/>
          <w:numId w:val="23"/>
        </w:numPr>
        <w:tabs>
          <w:tab w:val="left" w:pos="479"/>
          <w:tab w:val="left" w:pos="480"/>
        </w:tabs>
        <w:spacing w:line="254" w:lineRule="exact"/>
        <w:rPr>
          <w:sz w:val="20"/>
        </w:rPr>
      </w:pPr>
      <w:r>
        <w:rPr>
          <w:sz w:val="20"/>
        </w:rPr>
        <w:t>Whitehorse City</w:t>
      </w:r>
      <w:r>
        <w:rPr>
          <w:spacing w:val="-14"/>
          <w:sz w:val="20"/>
        </w:rPr>
        <w:t xml:space="preserve"> </w:t>
      </w:r>
      <w:r>
        <w:rPr>
          <w:sz w:val="20"/>
        </w:rPr>
        <w:t>Council</w:t>
      </w:r>
    </w:p>
    <w:p w:rsidR="00F43A85" w:rsidRDefault="007A57C4">
      <w:pPr>
        <w:pStyle w:val="ListParagraph"/>
        <w:numPr>
          <w:ilvl w:val="0"/>
          <w:numId w:val="23"/>
        </w:numPr>
        <w:tabs>
          <w:tab w:val="left" w:pos="479"/>
          <w:tab w:val="left" w:pos="480"/>
        </w:tabs>
        <w:ind w:right="162"/>
        <w:rPr>
          <w:sz w:val="20"/>
        </w:rPr>
      </w:pPr>
      <w:r>
        <w:rPr>
          <w:sz w:val="20"/>
        </w:rPr>
        <w:t>Whitehorse early Years sector network</w:t>
      </w:r>
    </w:p>
    <w:p w:rsidR="00F43A85" w:rsidRDefault="007A57C4">
      <w:pPr>
        <w:pStyle w:val="ListParagraph"/>
        <w:numPr>
          <w:ilvl w:val="0"/>
          <w:numId w:val="23"/>
        </w:numPr>
        <w:tabs>
          <w:tab w:val="left" w:pos="479"/>
          <w:tab w:val="left" w:pos="480"/>
        </w:tabs>
        <w:spacing w:line="254" w:lineRule="exact"/>
        <w:rPr>
          <w:sz w:val="20"/>
        </w:rPr>
      </w:pPr>
      <w:r>
        <w:rPr>
          <w:sz w:val="20"/>
        </w:rPr>
        <w:t>Women’s Health</w:t>
      </w:r>
      <w:r>
        <w:rPr>
          <w:spacing w:val="-8"/>
          <w:sz w:val="20"/>
        </w:rPr>
        <w:t xml:space="preserve"> </w:t>
      </w:r>
      <w:r>
        <w:rPr>
          <w:sz w:val="20"/>
        </w:rPr>
        <w:t>East</w:t>
      </w:r>
    </w:p>
    <w:p w:rsidR="00F43A85" w:rsidRDefault="007A57C4">
      <w:pPr>
        <w:pStyle w:val="ListParagraph"/>
        <w:numPr>
          <w:ilvl w:val="0"/>
          <w:numId w:val="23"/>
        </w:numPr>
        <w:tabs>
          <w:tab w:val="left" w:pos="479"/>
          <w:tab w:val="left" w:pos="480"/>
        </w:tabs>
        <w:spacing w:before="2"/>
        <w:ind w:right="622"/>
        <w:rPr>
          <w:sz w:val="20"/>
        </w:rPr>
      </w:pPr>
      <w:r>
        <w:rPr>
          <w:sz w:val="20"/>
        </w:rPr>
        <w:t>Women with Disabilities Victoria</w:t>
      </w:r>
      <w:r>
        <w:rPr>
          <w:spacing w:val="-14"/>
          <w:sz w:val="20"/>
        </w:rPr>
        <w:t xml:space="preserve"> </w:t>
      </w:r>
      <w:r>
        <w:rPr>
          <w:sz w:val="20"/>
        </w:rPr>
        <w:t>(advocacy)</w:t>
      </w:r>
    </w:p>
    <w:p w:rsidR="00F43A85" w:rsidRDefault="007A57C4">
      <w:pPr>
        <w:pStyle w:val="ListParagraph"/>
        <w:numPr>
          <w:ilvl w:val="0"/>
          <w:numId w:val="23"/>
        </w:numPr>
        <w:tabs>
          <w:tab w:val="left" w:pos="479"/>
          <w:tab w:val="left" w:pos="480"/>
        </w:tabs>
        <w:spacing w:line="254" w:lineRule="exact"/>
        <w:rPr>
          <w:sz w:val="20"/>
        </w:rPr>
      </w:pPr>
      <w:r>
        <w:rPr>
          <w:sz w:val="20"/>
        </w:rPr>
        <w:t>Work Health</w:t>
      </w:r>
      <w:r>
        <w:rPr>
          <w:spacing w:val="-9"/>
          <w:sz w:val="20"/>
        </w:rPr>
        <w:t xml:space="preserve"> </w:t>
      </w:r>
      <w:r>
        <w:rPr>
          <w:sz w:val="20"/>
        </w:rPr>
        <w:t>Systems</w:t>
      </w:r>
    </w:p>
    <w:p w:rsidR="00F43A85" w:rsidRDefault="007A57C4">
      <w:pPr>
        <w:pStyle w:val="ListParagraph"/>
        <w:numPr>
          <w:ilvl w:val="0"/>
          <w:numId w:val="23"/>
        </w:numPr>
        <w:tabs>
          <w:tab w:val="left" w:pos="479"/>
          <w:tab w:val="left" w:pos="480"/>
        </w:tabs>
        <w:spacing w:before="2" w:line="255" w:lineRule="exact"/>
        <w:rPr>
          <w:sz w:val="20"/>
        </w:rPr>
      </w:pPr>
      <w:r>
        <w:rPr>
          <w:sz w:val="20"/>
        </w:rPr>
        <w:t>Yarra Ranges</w:t>
      </w:r>
      <w:r>
        <w:rPr>
          <w:spacing w:val="-14"/>
          <w:sz w:val="20"/>
        </w:rPr>
        <w:t xml:space="preserve"> </w:t>
      </w:r>
      <w:r>
        <w:rPr>
          <w:sz w:val="20"/>
        </w:rPr>
        <w:t>Council</w:t>
      </w:r>
    </w:p>
    <w:p w:rsidR="00F43A85" w:rsidRDefault="00192F97">
      <w:pPr>
        <w:pStyle w:val="ListParagraph"/>
        <w:numPr>
          <w:ilvl w:val="0"/>
          <w:numId w:val="23"/>
        </w:numPr>
        <w:tabs>
          <w:tab w:val="left" w:pos="479"/>
          <w:tab w:val="left" w:pos="480"/>
        </w:tabs>
        <w:ind w:right="151"/>
        <w:rPr>
          <w:sz w:val="20"/>
        </w:rPr>
      </w:pPr>
      <w:hyperlink r:id="rId105">
        <w:r w:rsidR="007A57C4">
          <w:rPr>
            <w:sz w:val="20"/>
          </w:rPr>
          <w:t>Yooralla - physical,</w:t>
        </w:r>
      </w:hyperlink>
      <w:r w:rsidR="007A57C4">
        <w:rPr>
          <w:sz w:val="20"/>
        </w:rPr>
        <w:t xml:space="preserve"> </w:t>
      </w:r>
      <w:hyperlink r:id="rId106">
        <w:r w:rsidR="007A57C4">
          <w:rPr>
            <w:sz w:val="20"/>
          </w:rPr>
          <w:t>intellectual, multiple</w:t>
        </w:r>
        <w:r w:rsidR="007A57C4">
          <w:rPr>
            <w:spacing w:val="-24"/>
            <w:sz w:val="20"/>
          </w:rPr>
          <w:t xml:space="preserve"> </w:t>
        </w:r>
        <w:r w:rsidR="007A57C4">
          <w:rPr>
            <w:sz w:val="20"/>
          </w:rPr>
          <w:t>disability</w:t>
        </w:r>
      </w:hyperlink>
    </w:p>
    <w:p w:rsidR="00F43A85" w:rsidRDefault="007A57C4">
      <w:pPr>
        <w:pStyle w:val="ListParagraph"/>
        <w:numPr>
          <w:ilvl w:val="0"/>
          <w:numId w:val="23"/>
        </w:numPr>
        <w:tabs>
          <w:tab w:val="left" w:pos="479"/>
          <w:tab w:val="left" w:pos="480"/>
        </w:tabs>
        <w:spacing w:before="2"/>
        <w:ind w:right="514"/>
        <w:rPr>
          <w:sz w:val="20"/>
        </w:rPr>
      </w:pPr>
      <w:r>
        <w:rPr>
          <w:sz w:val="20"/>
        </w:rPr>
        <w:t>Youth Disability Advocacy Service</w:t>
      </w:r>
    </w:p>
    <w:p w:rsidR="00F43A85" w:rsidRDefault="007A57C4">
      <w:pPr>
        <w:pStyle w:val="ListParagraph"/>
        <w:numPr>
          <w:ilvl w:val="0"/>
          <w:numId w:val="23"/>
        </w:numPr>
        <w:tabs>
          <w:tab w:val="left" w:pos="479"/>
          <w:tab w:val="left" w:pos="480"/>
        </w:tabs>
        <w:spacing w:before="2"/>
        <w:ind w:right="101"/>
        <w:rPr>
          <w:sz w:val="20"/>
        </w:rPr>
      </w:pPr>
      <w:r>
        <w:rPr>
          <w:sz w:val="20"/>
        </w:rPr>
        <w:t>Young People in Nursing home National</w:t>
      </w:r>
      <w:r>
        <w:rPr>
          <w:spacing w:val="-12"/>
          <w:sz w:val="20"/>
        </w:rPr>
        <w:t xml:space="preserve"> </w:t>
      </w:r>
      <w:r>
        <w:rPr>
          <w:sz w:val="20"/>
        </w:rPr>
        <w:t>Alliance</w:t>
      </w:r>
    </w:p>
    <w:p w:rsidR="00F43A85" w:rsidRDefault="00F43A85">
      <w:pPr>
        <w:rPr>
          <w:sz w:val="20"/>
        </w:rPr>
        <w:sectPr w:rsidR="00F43A85">
          <w:pgSz w:w="11910" w:h="16840"/>
          <w:pgMar w:top="1200" w:right="1340" w:bottom="920" w:left="1320" w:header="0" w:footer="736" w:gutter="0"/>
          <w:cols w:num="3" w:space="720" w:equalWidth="0">
            <w:col w:w="2898" w:space="185"/>
            <w:col w:w="2869" w:space="216"/>
            <w:col w:w="3082"/>
          </w:cols>
        </w:sectPr>
      </w:pPr>
    </w:p>
    <w:p w:rsidR="00F43A85" w:rsidRDefault="001338BA">
      <w:pPr>
        <w:pStyle w:val="BodyText"/>
        <w:ind w:left="104"/>
        <w:rPr>
          <w:sz w:val="20"/>
        </w:rPr>
      </w:pPr>
      <w:r>
        <w:rPr>
          <w:noProof/>
          <w:sz w:val="20"/>
          <w:lang w:val="en-AU" w:eastAsia="en-AU"/>
        </w:rPr>
        <w:lastRenderedPageBreak/>
        <mc:AlternateContent>
          <mc:Choice Requires="wpg">
            <w:drawing>
              <wp:inline distT="0" distB="0" distL="0" distR="0">
                <wp:extent cx="7018020" cy="2956560"/>
                <wp:effectExtent l="0" t="0" r="5715" b="0"/>
                <wp:docPr id="67"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18020" cy="2956560"/>
                          <a:chOff x="0" y="0"/>
                          <a:chExt cx="11052" cy="4656"/>
                        </a:xfrm>
                      </wpg:grpSpPr>
                      <pic:pic xmlns:pic="http://schemas.openxmlformats.org/drawingml/2006/picture">
                        <pic:nvPicPr>
                          <pic:cNvPr id="68" name="Picture 41" descr="Department of Justice header graphic element"/>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1052" cy="46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9" name="Picture 40"/>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1183" y="2311"/>
                            <a:ext cx="7342" cy="15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0" name="Text Box 39"/>
                        <wps:cNvSpPr txBox="1">
                          <a:spLocks noChangeArrowheads="1"/>
                        </wps:cNvSpPr>
                        <wps:spPr bwMode="auto">
                          <a:xfrm>
                            <a:off x="936" y="764"/>
                            <a:ext cx="6210"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57C4" w:rsidRDefault="007A57C4">
                              <w:pPr>
                                <w:spacing w:line="319" w:lineRule="exact"/>
                                <w:rPr>
                                  <w:b/>
                                  <w:sz w:val="32"/>
                                </w:rPr>
                              </w:pPr>
                              <w:r>
                                <w:rPr>
                                  <w:b/>
                                  <w:color w:val="0070C0"/>
                                  <w:sz w:val="32"/>
                                </w:rPr>
                                <w:t xml:space="preserve">Appendix D: </w:t>
                              </w:r>
                              <w:r>
                                <w:rPr>
                                  <w:b/>
                                  <w:i/>
                                  <w:color w:val="0070C0"/>
                                  <w:sz w:val="32"/>
                                </w:rPr>
                                <w:t xml:space="preserve">Have your say </w:t>
                              </w:r>
                              <w:r>
                                <w:rPr>
                                  <w:b/>
                                  <w:color w:val="0070C0"/>
                                  <w:sz w:val="32"/>
                                </w:rPr>
                                <w:t>feedback proforma</w:t>
                              </w:r>
                            </w:p>
                          </w:txbxContent>
                        </wps:txbx>
                        <wps:bodyPr rot="0" vert="horz" wrap="square" lIns="0" tIns="0" rIns="0" bIns="0" anchor="t" anchorCtr="0" upright="1">
                          <a:noAutofit/>
                        </wps:bodyPr>
                      </wps:wsp>
                      <wps:wsp>
                        <wps:cNvPr id="71" name="Text Box 38"/>
                        <wps:cNvSpPr txBox="1">
                          <a:spLocks noChangeArrowheads="1"/>
                        </wps:cNvSpPr>
                        <wps:spPr bwMode="auto">
                          <a:xfrm>
                            <a:off x="1327" y="2503"/>
                            <a:ext cx="5920" cy="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57C4" w:rsidRDefault="007A57C4">
                              <w:pPr>
                                <w:spacing w:line="960" w:lineRule="exact"/>
                                <w:rPr>
                                  <w:b/>
                                  <w:sz w:val="96"/>
                                </w:rPr>
                              </w:pPr>
                              <w:r>
                                <w:rPr>
                                  <w:b/>
                                  <w:color w:val="FFFFFF"/>
                                  <w:sz w:val="96"/>
                                </w:rPr>
                                <w:t>Have your say!</w:t>
                              </w:r>
                            </w:p>
                          </w:txbxContent>
                        </wps:txbx>
                        <wps:bodyPr rot="0" vert="horz" wrap="square" lIns="0" tIns="0" rIns="0" bIns="0" anchor="t" anchorCtr="0" upright="1">
                          <a:noAutofit/>
                        </wps:bodyPr>
                      </wps:wsp>
                    </wpg:wg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group id="Group 37" o:spid="_x0000_s1063" style="width:552.6pt;height:232.8pt;mso-position-horizontal-relative:char;mso-position-vertical-relative:line" coordsize="11052,46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">
                <v:shape id="Picture 41" o:spid="_x0000_s1064" type="#_x0000_t75" alt="Department of Justice header graphic element" style="position:absolute;width:11052;height:46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">
                  <v:imagedata r:id="rId109" o:title="Department of Justice header graphic element"/>
                </v:shape>
                <v:shape id="Picture 40" o:spid="_x0000_s1065" type="#_x0000_t75" style="position:absolute;left:1183;top:2311;width:7342;height:15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">
                  <v:imagedata r:id="rId110" o:title=""/>
                </v:shape>
                <v:shape id="Text Box 39" o:spid="_x0000_s1066" type="#_x0000_t202" style="position:absolute;left:936;top:764;width:6210;height: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" filled="f" stroked="f">
                  <v:textbox inset="0,0,0,0">
                    <w:txbxContent>
                      <w:p w:rsidR="007A57C4" w:rsidRDefault="007A57C4">
                        <w:pPr>
                          <w:spacing w:line="319" w:lineRule="exact"/>
                          <w:rPr>
                            <w:b/>
                            <w:sz w:val="32"/>
                          </w:rPr>
                        </w:pPr>
                        <w:r>
                          <w:rPr>
                            <w:b/>
                            <w:color w:val="0070C0"/>
                            <w:sz w:val="32"/>
                          </w:rPr>
                          <w:t xml:space="preserve">Appendix D: </w:t>
                        </w:r>
                        <w:r>
                          <w:rPr>
                            <w:b/>
                            <w:i/>
                            <w:color w:val="0070C0"/>
                            <w:sz w:val="32"/>
                          </w:rPr>
                          <w:t xml:space="preserve">Have your say </w:t>
                        </w:r>
                        <w:r>
                          <w:rPr>
                            <w:b/>
                            <w:color w:val="0070C0"/>
                            <w:sz w:val="32"/>
                          </w:rPr>
                          <w:t>feedback proforma</w:t>
                        </w:r>
                      </w:p>
                    </w:txbxContent>
                  </v:textbox>
                </v:shape>
                <v:shape id="Text Box 38" o:spid="_x0000_s1067" type="#_x0000_t202" style="position:absolute;left:1327;top:2503;width:5920;height: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" filled="f" stroked="f">
                  <v:textbox inset="0,0,0,0">
                    <w:txbxContent>
                      <w:p w:rsidR="007A57C4" w:rsidRDefault="007A57C4">
                        <w:pPr>
                          <w:spacing w:line="960" w:lineRule="exact"/>
                          <w:rPr>
                            <w:b/>
                            <w:sz w:val="96"/>
                          </w:rPr>
                        </w:pPr>
                        <w:r>
                          <w:rPr>
                            <w:b/>
                            <w:color w:val="FFFFFF"/>
                            <w:sz w:val="96"/>
                          </w:rPr>
                          <w:t>Have your say!</w:t>
                        </w:r>
                      </w:p>
                    </w:txbxContent>
                  </v:textbox>
                </v:shape>
                <w10:anchorlock/>
              </v:group>
            </w:pict>
          </mc:Fallback>
        </mc:AlternateContent>
      </w:r>
    </w:p>
    <w:p w:rsidR="00F43A85" w:rsidRDefault="007A57C4">
      <w:pPr>
        <w:pStyle w:val="Heading1"/>
        <w:spacing w:line="383" w:lineRule="exact"/>
      </w:pPr>
      <w:r>
        <w:rPr>
          <w:color w:val="0070C0"/>
        </w:rPr>
        <w:t>We are now seeking feedback on the development of</w:t>
      </w:r>
    </w:p>
    <w:p w:rsidR="00F43A85" w:rsidRDefault="007A57C4">
      <w:pPr>
        <w:ind w:left="1040"/>
        <w:rPr>
          <w:b/>
          <w:sz w:val="36"/>
        </w:rPr>
      </w:pPr>
      <w:r>
        <w:rPr>
          <w:b/>
          <w:color w:val="0070C0"/>
          <w:sz w:val="36"/>
        </w:rPr>
        <w:t>Eastern Health’s Disability Action Plan.</w:t>
      </w:r>
    </w:p>
    <w:p w:rsidR="00F43A85" w:rsidRDefault="00F43A85">
      <w:pPr>
        <w:pStyle w:val="BodyText"/>
        <w:spacing w:before="11"/>
        <w:rPr>
          <w:b/>
          <w:sz w:val="43"/>
        </w:rPr>
      </w:pPr>
    </w:p>
    <w:p w:rsidR="00F43A85" w:rsidRDefault="007A57C4">
      <w:pPr>
        <w:pStyle w:val="Heading3"/>
        <w:spacing w:before="1" w:line="340" w:lineRule="exact"/>
      </w:pPr>
      <w:r>
        <w:rPr>
          <w:color w:val="0070C0"/>
        </w:rPr>
        <w:t>What’s this about?</w:t>
      </w:r>
    </w:p>
    <w:p w:rsidR="00F43A85" w:rsidRDefault="007A57C4">
      <w:pPr>
        <w:ind w:left="1040" w:right="1216"/>
        <w:jc w:val="both"/>
      </w:pPr>
      <w:r>
        <w:t>Eastern Health is committed to improving access and service delivery for people with a disability. We are now inviting feedback from all interested stakeholders. Your feedback will play an important role in informing Eastern Health’s Disability Action Plan.</w:t>
      </w:r>
    </w:p>
    <w:p w:rsidR="00F43A85" w:rsidRDefault="00F43A85">
      <w:pPr>
        <w:pStyle w:val="BodyText"/>
        <w:spacing w:before="5"/>
        <w:rPr>
          <w:sz w:val="22"/>
        </w:rPr>
      </w:pPr>
    </w:p>
    <w:p w:rsidR="00F43A85" w:rsidRDefault="007A57C4">
      <w:pPr>
        <w:pStyle w:val="Heading3"/>
        <w:spacing w:line="341" w:lineRule="exact"/>
      </w:pPr>
      <w:r>
        <w:rPr>
          <w:color w:val="0070C0"/>
        </w:rPr>
        <w:t>What are the key areas that the plan will focus on?</w:t>
      </w:r>
    </w:p>
    <w:p w:rsidR="00F43A85" w:rsidRDefault="007A57C4">
      <w:pPr>
        <w:spacing w:line="267" w:lineRule="exact"/>
        <w:ind w:left="1040"/>
      </w:pPr>
      <w:r>
        <w:t>Eastern Health’s Disability Action Plan will focus on:</w:t>
      </w:r>
    </w:p>
    <w:p w:rsidR="00F43A85" w:rsidRDefault="007A57C4">
      <w:pPr>
        <w:pStyle w:val="ListParagraph"/>
        <w:numPr>
          <w:ilvl w:val="0"/>
          <w:numId w:val="22"/>
        </w:numPr>
        <w:tabs>
          <w:tab w:val="left" w:pos="1759"/>
          <w:tab w:val="left" w:pos="1761"/>
        </w:tabs>
        <w:spacing w:line="268" w:lineRule="exact"/>
        <w:ind w:hanging="359"/>
      </w:pPr>
      <w:r>
        <w:t>Reducing</w:t>
      </w:r>
      <w:r>
        <w:rPr>
          <w:spacing w:val="-4"/>
        </w:rPr>
        <w:t xml:space="preserve"> </w:t>
      </w:r>
      <w:r>
        <w:t>barriers</w:t>
      </w:r>
      <w:r>
        <w:rPr>
          <w:spacing w:val="-5"/>
        </w:rPr>
        <w:t xml:space="preserve"> </w:t>
      </w:r>
      <w:r>
        <w:t>to</w:t>
      </w:r>
      <w:r>
        <w:rPr>
          <w:spacing w:val="-2"/>
        </w:rPr>
        <w:t xml:space="preserve"> </w:t>
      </w:r>
      <w:r>
        <w:t>persons</w:t>
      </w:r>
      <w:r>
        <w:rPr>
          <w:spacing w:val="-3"/>
        </w:rPr>
        <w:t xml:space="preserve"> </w:t>
      </w:r>
      <w:r>
        <w:t>with</w:t>
      </w:r>
      <w:r>
        <w:rPr>
          <w:spacing w:val="-4"/>
        </w:rPr>
        <w:t xml:space="preserve"> </w:t>
      </w:r>
      <w:r>
        <w:t>a</w:t>
      </w:r>
      <w:r>
        <w:rPr>
          <w:spacing w:val="-3"/>
        </w:rPr>
        <w:t xml:space="preserve"> </w:t>
      </w:r>
      <w:r>
        <w:t>disability</w:t>
      </w:r>
      <w:r>
        <w:rPr>
          <w:spacing w:val="-2"/>
        </w:rPr>
        <w:t xml:space="preserve"> </w:t>
      </w:r>
      <w:r>
        <w:t>accessing</w:t>
      </w:r>
      <w:r>
        <w:rPr>
          <w:spacing w:val="-4"/>
        </w:rPr>
        <w:t xml:space="preserve"> </w:t>
      </w:r>
      <w:r>
        <w:t>goods,</w:t>
      </w:r>
      <w:r>
        <w:rPr>
          <w:spacing w:val="-5"/>
        </w:rPr>
        <w:t xml:space="preserve"> </w:t>
      </w:r>
      <w:r>
        <w:t>services</w:t>
      </w:r>
      <w:r>
        <w:rPr>
          <w:spacing w:val="-3"/>
        </w:rPr>
        <w:t xml:space="preserve"> </w:t>
      </w:r>
      <w:r>
        <w:t>and</w:t>
      </w:r>
      <w:r>
        <w:rPr>
          <w:spacing w:val="-4"/>
        </w:rPr>
        <w:t xml:space="preserve"> </w:t>
      </w:r>
      <w:r>
        <w:t>facilities,</w:t>
      </w:r>
      <w:r>
        <w:rPr>
          <w:spacing w:val="-3"/>
        </w:rPr>
        <w:t xml:space="preserve"> </w:t>
      </w:r>
      <w:r>
        <w:t>and</w:t>
      </w:r>
    </w:p>
    <w:p w:rsidR="00F43A85" w:rsidRDefault="007A57C4">
      <w:pPr>
        <w:pStyle w:val="ListParagraph"/>
        <w:numPr>
          <w:ilvl w:val="0"/>
          <w:numId w:val="22"/>
        </w:numPr>
        <w:tabs>
          <w:tab w:val="left" w:pos="1759"/>
          <w:tab w:val="left" w:pos="1760"/>
        </w:tabs>
      </w:pPr>
      <w:r>
        <w:t>Reducing</w:t>
      </w:r>
      <w:r>
        <w:rPr>
          <w:spacing w:val="-4"/>
        </w:rPr>
        <w:t xml:space="preserve"> </w:t>
      </w:r>
      <w:r>
        <w:t>barriers</w:t>
      </w:r>
      <w:r>
        <w:rPr>
          <w:spacing w:val="-5"/>
        </w:rPr>
        <w:t xml:space="preserve"> </w:t>
      </w:r>
      <w:r>
        <w:t>to</w:t>
      </w:r>
      <w:r>
        <w:rPr>
          <w:spacing w:val="-2"/>
        </w:rPr>
        <w:t xml:space="preserve"> </w:t>
      </w:r>
      <w:r>
        <w:t>persons</w:t>
      </w:r>
      <w:r>
        <w:rPr>
          <w:spacing w:val="-3"/>
        </w:rPr>
        <w:t xml:space="preserve"> </w:t>
      </w:r>
      <w:r>
        <w:t>with</w:t>
      </w:r>
      <w:r>
        <w:rPr>
          <w:spacing w:val="-4"/>
        </w:rPr>
        <w:t xml:space="preserve"> </w:t>
      </w:r>
      <w:r>
        <w:t>a</w:t>
      </w:r>
      <w:r>
        <w:rPr>
          <w:spacing w:val="-3"/>
        </w:rPr>
        <w:t xml:space="preserve"> </w:t>
      </w:r>
      <w:r>
        <w:t>disability</w:t>
      </w:r>
      <w:r>
        <w:rPr>
          <w:spacing w:val="-4"/>
        </w:rPr>
        <w:t xml:space="preserve"> </w:t>
      </w:r>
      <w:r>
        <w:t>obtaining</w:t>
      </w:r>
      <w:r>
        <w:rPr>
          <w:spacing w:val="-4"/>
        </w:rPr>
        <w:t xml:space="preserve"> </w:t>
      </w:r>
      <w:r>
        <w:t>and</w:t>
      </w:r>
      <w:r>
        <w:rPr>
          <w:spacing w:val="-4"/>
        </w:rPr>
        <w:t xml:space="preserve"> </w:t>
      </w:r>
      <w:r>
        <w:t>maintaining</w:t>
      </w:r>
      <w:r>
        <w:rPr>
          <w:spacing w:val="-4"/>
        </w:rPr>
        <w:t xml:space="preserve"> </w:t>
      </w:r>
      <w:r>
        <w:t>employment,</w:t>
      </w:r>
      <w:r>
        <w:rPr>
          <w:spacing w:val="-5"/>
        </w:rPr>
        <w:t xml:space="preserve"> </w:t>
      </w:r>
      <w:r>
        <w:t>and</w:t>
      </w:r>
    </w:p>
    <w:p w:rsidR="00F43A85" w:rsidRDefault="007A57C4">
      <w:pPr>
        <w:pStyle w:val="ListParagraph"/>
        <w:numPr>
          <w:ilvl w:val="0"/>
          <w:numId w:val="22"/>
        </w:numPr>
        <w:tabs>
          <w:tab w:val="left" w:pos="1759"/>
          <w:tab w:val="left" w:pos="1760"/>
        </w:tabs>
      </w:pPr>
      <w:r>
        <w:t>Promoting inclusion and participation in the community of persons</w:t>
      </w:r>
      <w:r>
        <w:rPr>
          <w:spacing w:val="-35"/>
        </w:rPr>
        <w:t xml:space="preserve"> </w:t>
      </w:r>
      <w:r>
        <w:t>with a disability, and</w:t>
      </w:r>
    </w:p>
    <w:p w:rsidR="00F43A85" w:rsidRDefault="007A57C4">
      <w:pPr>
        <w:pStyle w:val="ListParagraph"/>
        <w:numPr>
          <w:ilvl w:val="0"/>
          <w:numId w:val="22"/>
        </w:numPr>
        <w:tabs>
          <w:tab w:val="left" w:pos="1759"/>
          <w:tab w:val="left" w:pos="1760"/>
        </w:tabs>
        <w:ind w:right="1597"/>
      </w:pPr>
      <w:r>
        <w:t>Achieving tangible changes in attitudes and practices which discriminate against persons with a</w:t>
      </w:r>
      <w:r>
        <w:rPr>
          <w:spacing w:val="-7"/>
        </w:rPr>
        <w:t xml:space="preserve"> </w:t>
      </w:r>
      <w:r>
        <w:t>disability.</w:t>
      </w:r>
    </w:p>
    <w:p w:rsidR="00F43A85" w:rsidRDefault="00F43A85">
      <w:pPr>
        <w:pStyle w:val="BodyText"/>
        <w:spacing w:before="3"/>
        <w:rPr>
          <w:sz w:val="22"/>
        </w:rPr>
      </w:pPr>
    </w:p>
    <w:p w:rsidR="00F43A85" w:rsidRDefault="007A57C4">
      <w:pPr>
        <w:pStyle w:val="Heading3"/>
        <w:spacing w:before="1"/>
      </w:pPr>
      <w:r>
        <w:rPr>
          <w:color w:val="0070C0"/>
        </w:rPr>
        <w:t>Have your say</w:t>
      </w:r>
    </w:p>
    <w:p w:rsidR="00F43A85" w:rsidRDefault="007A57C4">
      <w:pPr>
        <w:spacing w:before="10" w:line="237" w:lineRule="auto"/>
        <w:ind w:left="1039" w:right="1291"/>
      </w:pPr>
      <w:r>
        <w:t xml:space="preserve">Eastern Health is inviting public submission from all interested stakeholders. Your feedback will play an important role in informing the Disability Action Plan. People with disability are encouraged to participate. If you require an alternative method of communication please contact Sandy Ashton on 1800 327 837 or </w:t>
      </w:r>
      <w:hyperlink r:id="rId111">
        <w:r>
          <w:rPr>
            <w:color w:val="0000FF"/>
            <w:u w:val="single" w:color="0000FF"/>
          </w:rPr>
          <w:t>diversity@easternhealth.org.au</w:t>
        </w:r>
        <w:r>
          <w:t>.</w:t>
        </w:r>
      </w:hyperlink>
      <w:r>
        <w:t xml:space="preserve"> If you are deaf, or have a hearing or speech impairment, email or contact us through the National Relay Service (NRS).</w:t>
      </w:r>
    </w:p>
    <w:p w:rsidR="00F43A85" w:rsidRDefault="00F43A85">
      <w:pPr>
        <w:pStyle w:val="BodyText"/>
        <w:spacing w:before="3"/>
        <w:rPr>
          <w:sz w:val="22"/>
        </w:rPr>
      </w:pPr>
    </w:p>
    <w:p w:rsidR="00F43A85" w:rsidRDefault="007A57C4">
      <w:pPr>
        <w:pStyle w:val="Heading3"/>
      </w:pPr>
      <w:r>
        <w:rPr>
          <w:color w:val="0070C0"/>
        </w:rPr>
        <w:t>How to submit your feedback</w:t>
      </w:r>
    </w:p>
    <w:p w:rsidR="00F43A85" w:rsidRDefault="007A57C4">
      <w:pPr>
        <w:spacing w:before="4" w:line="266" w:lineRule="exact"/>
        <w:ind w:left="1039" w:right="3650"/>
      </w:pPr>
      <w:r>
        <w:t xml:space="preserve">Email the completed submission form to: </w:t>
      </w:r>
      <w:hyperlink r:id="rId112">
        <w:r>
          <w:rPr>
            <w:color w:val="0000FF"/>
            <w:u w:val="single" w:color="0000FF"/>
          </w:rPr>
          <w:t>diversity@easternhealth.org.au</w:t>
        </w:r>
      </w:hyperlink>
      <w:r>
        <w:rPr>
          <w:color w:val="0000FF"/>
          <w:u w:val="single" w:color="0000FF"/>
        </w:rPr>
        <w:t xml:space="preserve"> </w:t>
      </w:r>
      <w:r>
        <w:t>Phone: 1800 327 837 and ask for Sandy Ashton</w:t>
      </w:r>
    </w:p>
    <w:p w:rsidR="00F43A85" w:rsidRDefault="007A57C4">
      <w:pPr>
        <w:spacing w:line="266" w:lineRule="exact"/>
        <w:ind w:left="1039" w:right="1702"/>
      </w:pPr>
      <w:r>
        <w:t>Post: Disability Consultation, Centre for Patient Experience, Eastern Health, PO Box 94, Box Hill, Victoria 3128</w:t>
      </w:r>
    </w:p>
    <w:p w:rsidR="00F43A85" w:rsidRDefault="007A57C4">
      <w:pPr>
        <w:spacing w:before="3"/>
        <w:ind w:left="1039"/>
      </w:pPr>
      <w:r>
        <w:t>To provide a submission in alternative format please call or email via the above contacts.</w:t>
      </w:r>
    </w:p>
    <w:p w:rsidR="00F43A85" w:rsidRDefault="00F43A85">
      <w:pPr>
        <w:pStyle w:val="BodyText"/>
        <w:rPr>
          <w:sz w:val="22"/>
        </w:rPr>
      </w:pPr>
    </w:p>
    <w:p w:rsidR="00F43A85" w:rsidRDefault="007A57C4">
      <w:pPr>
        <w:pStyle w:val="Heading3"/>
        <w:ind w:left="1039"/>
      </w:pPr>
      <w:r>
        <w:rPr>
          <w:color w:val="0070C0"/>
        </w:rPr>
        <w:t>Submissions are due by Friday 26 April 2019</w:t>
      </w:r>
    </w:p>
    <w:p w:rsidR="00F43A85" w:rsidRDefault="00F43A85">
      <w:pPr>
        <w:sectPr w:rsidR="00F43A85">
          <w:footerReference w:type="default" r:id="rId113"/>
          <w:pgSz w:w="11910" w:h="16840"/>
          <w:pgMar w:top="580" w:right="240" w:bottom="1180" w:left="400" w:header="0" w:footer="981" w:gutter="0"/>
          <w:pgNumType w:start="7"/>
          <w:cols w:space="720"/>
        </w:sectPr>
      </w:pPr>
    </w:p>
    <w:p w:rsidR="00F43A85" w:rsidRDefault="001338BA">
      <w:pPr>
        <w:pStyle w:val="BodyText"/>
        <w:ind w:left="104"/>
        <w:rPr>
          <w:sz w:val="20"/>
        </w:rPr>
      </w:pPr>
      <w:r>
        <w:rPr>
          <w:noProof/>
          <w:sz w:val="20"/>
          <w:lang w:val="en-AU" w:eastAsia="en-AU"/>
        </w:rPr>
        <w:lastRenderedPageBreak/>
        <mc:AlternateContent>
          <mc:Choice Requires="wpg">
            <w:drawing>
              <wp:inline distT="0" distB="0" distL="0" distR="0">
                <wp:extent cx="7018020" cy="2956560"/>
                <wp:effectExtent l="0" t="0" r="5715" b="0"/>
                <wp:docPr id="64"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18020" cy="2956560"/>
                          <a:chOff x="0" y="0"/>
                          <a:chExt cx="11052" cy="4656"/>
                        </a:xfrm>
                      </wpg:grpSpPr>
                      <pic:pic xmlns:pic="http://schemas.openxmlformats.org/drawingml/2006/picture">
                        <pic:nvPicPr>
                          <pic:cNvPr id="65" name="Picture 36" descr="Department of Justice header graphic element"/>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1052" cy="46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6" name="Text Box 35"/>
                        <wps:cNvSpPr txBox="1">
                          <a:spLocks noChangeArrowheads="1"/>
                        </wps:cNvSpPr>
                        <wps:spPr bwMode="auto">
                          <a:xfrm>
                            <a:off x="0" y="0"/>
                            <a:ext cx="11052" cy="46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57C4" w:rsidRDefault="007A57C4">
                              <w:pPr>
                                <w:rPr>
                                  <w:b/>
                                  <w:sz w:val="96"/>
                                </w:rPr>
                              </w:pPr>
                            </w:p>
                            <w:p w:rsidR="007A57C4" w:rsidRDefault="007A57C4">
                              <w:pPr>
                                <w:spacing w:before="1"/>
                                <w:rPr>
                                  <w:b/>
                                  <w:sz w:val="92"/>
                                </w:rPr>
                              </w:pPr>
                            </w:p>
                            <w:p w:rsidR="007A57C4" w:rsidRDefault="007A57C4">
                              <w:pPr>
                                <w:ind w:left="1567"/>
                                <w:rPr>
                                  <w:b/>
                                  <w:sz w:val="96"/>
                                </w:rPr>
                              </w:pPr>
                              <w:r>
                                <w:rPr>
                                  <w:b/>
                                  <w:color w:val="FFFFFF"/>
                                  <w:sz w:val="96"/>
                                </w:rPr>
                                <w:t>Have your say!</w:t>
                              </w:r>
                            </w:p>
                          </w:txbxContent>
                        </wps:txbx>
                        <wps:bodyPr rot="0" vert="horz" wrap="square" lIns="0" tIns="0" rIns="0" bIns="0" anchor="t" anchorCtr="0" upright="1">
                          <a:noAutofit/>
                        </wps:bodyPr>
                      </wps:wsp>
                    </wpg:wg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group id="Group 34" o:spid="_x0000_s1068" style="width:552.6pt;height:232.8pt;mso-position-horizontal-relative:char;mso-position-vertical-relative:line" coordsize="11052,46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">
                <v:shape id="Picture 36" o:spid="_x0000_s1069" type="#_x0000_t75" alt="Department of Justice header graphic element" style="position:absolute;width:11052;height:46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">
                  <v:imagedata r:id="rId109" o:title="Department of Justice header graphic element"/>
                </v:shape>
                <v:shape id="Text Box 35" o:spid="_x0000_s1070" type="#_x0000_t202" style="position:absolute;width:11052;height:46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" filled="f" stroked="f">
                  <v:textbox inset="0,0,0,0">
                    <w:txbxContent>
                      <w:p w:rsidR="007A57C4" w:rsidRDefault="007A57C4">
                        <w:pPr>
                          <w:rPr>
                            <w:b/>
                            <w:sz w:val="96"/>
                          </w:rPr>
                        </w:pPr>
                      </w:p>
                      <w:p w:rsidR="007A57C4" w:rsidRDefault="007A57C4">
                        <w:pPr>
                          <w:spacing w:before="1"/>
                          <w:rPr>
                            <w:b/>
                            <w:sz w:val="92"/>
                          </w:rPr>
                        </w:pPr>
                      </w:p>
                      <w:p w:rsidR="007A57C4" w:rsidRDefault="007A57C4">
                        <w:pPr>
                          <w:ind w:left="1567"/>
                          <w:rPr>
                            <w:b/>
                            <w:sz w:val="96"/>
                          </w:rPr>
                        </w:pPr>
                        <w:r>
                          <w:rPr>
                            <w:b/>
                            <w:color w:val="FFFFFF"/>
                            <w:sz w:val="96"/>
                          </w:rPr>
                          <w:t>Have your say!</w:t>
                        </w:r>
                      </w:p>
                    </w:txbxContent>
                  </v:textbox>
                </v:shape>
                <w10:anchorlock/>
              </v:group>
            </w:pict>
          </mc:Fallback>
        </mc:AlternateContent>
      </w:r>
    </w:p>
    <w:p w:rsidR="00F43A85" w:rsidRDefault="007A57C4">
      <w:pPr>
        <w:spacing w:before="94"/>
        <w:ind w:left="1040"/>
        <w:rPr>
          <w:b/>
          <w:sz w:val="36"/>
        </w:rPr>
      </w:pPr>
      <w:r>
        <w:rPr>
          <w:b/>
          <w:color w:val="0070C0"/>
          <w:sz w:val="36"/>
        </w:rPr>
        <w:t>Submission for Eastern Health’s Disability Action Plan.</w:t>
      </w:r>
    </w:p>
    <w:p w:rsidR="00F43A85" w:rsidRDefault="007A57C4">
      <w:pPr>
        <w:spacing w:before="264"/>
        <w:ind w:left="1040" w:right="1499"/>
      </w:pPr>
      <w:r>
        <w:t>We are now accepting submissions. Please complete the form below to provide your feedback on the new Disability Action Plan.</w:t>
      </w:r>
    </w:p>
    <w:p w:rsidR="00F43A85" w:rsidRDefault="00F43A85">
      <w:pPr>
        <w:pStyle w:val="BodyText"/>
        <w:spacing w:before="3"/>
        <w:rPr>
          <w:sz w:val="22"/>
        </w:rPr>
      </w:pPr>
    </w:p>
    <w:p w:rsidR="00F43A85" w:rsidRDefault="007A57C4">
      <w:pPr>
        <w:pStyle w:val="Heading3"/>
      </w:pPr>
      <w:r>
        <w:rPr>
          <w:color w:val="0070C0"/>
        </w:rPr>
        <w:t>Submissions are due by Friday 26 April 2019</w:t>
      </w:r>
    </w:p>
    <w:p w:rsidR="00F43A85" w:rsidRDefault="00F43A85">
      <w:pPr>
        <w:pStyle w:val="BodyText"/>
        <w:spacing w:before="8"/>
        <w:rPr>
          <w:b/>
          <w:sz w:val="21"/>
        </w:rPr>
      </w:pPr>
    </w:p>
    <w:p w:rsidR="00F43A85" w:rsidRDefault="007A57C4">
      <w:pPr>
        <w:tabs>
          <w:tab w:val="left" w:pos="1867"/>
          <w:tab w:val="left" w:pos="7603"/>
        </w:tabs>
        <w:ind w:left="1040"/>
        <w:rPr>
          <w:b/>
        </w:rPr>
      </w:pPr>
      <w:r>
        <w:rPr>
          <w:noProof/>
          <w:lang w:val="en-AU" w:eastAsia="en-AU"/>
        </w:rPr>
        <w:drawing>
          <wp:anchor distT="0" distB="0" distL="0" distR="0" simplePos="0" relativeHeight="268379351" behindDoc="1" locked="0" layoutInCell="1" allowOverlap="1">
            <wp:simplePos x="0" y="0"/>
            <wp:positionH relativeFrom="page">
              <wp:posOffset>1397508</wp:posOffset>
            </wp:positionH>
            <wp:positionV relativeFrom="paragraph">
              <wp:posOffset>111733</wp:posOffset>
            </wp:positionV>
            <wp:extent cx="3727703" cy="96011"/>
            <wp:effectExtent l="0" t="0" r="0" b="0"/>
            <wp:wrapNone/>
            <wp:docPr id="41"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38.png"/>
                    <pic:cNvPicPr/>
                  </pic:nvPicPr>
                  <pic:blipFill>
                    <a:blip r:embed="rId114" cstate="print"/>
                    <a:stretch>
                      <a:fillRect/>
                    </a:stretch>
                  </pic:blipFill>
                  <pic:spPr>
                    <a:xfrm>
                      <a:off x="0" y="0"/>
                      <a:ext cx="3727703" cy="96011"/>
                    </a:xfrm>
                    <a:prstGeom prst="rect">
                      <a:avLst/>
                    </a:prstGeom>
                  </pic:spPr>
                </pic:pic>
              </a:graphicData>
            </a:graphic>
          </wp:anchor>
        </w:drawing>
      </w:r>
      <w:r>
        <w:rPr>
          <w:b/>
        </w:rPr>
        <w:t>Name:</w:t>
      </w:r>
      <w:r>
        <w:rPr>
          <w:b/>
        </w:rPr>
        <w:tab/>
      </w:r>
      <w:r>
        <w:rPr>
          <w:b/>
          <w:u w:val="single"/>
        </w:rPr>
        <w:t xml:space="preserve"> </w:t>
      </w:r>
      <w:r>
        <w:rPr>
          <w:b/>
          <w:u w:val="single"/>
        </w:rPr>
        <w:tab/>
      </w:r>
    </w:p>
    <w:p w:rsidR="00F43A85" w:rsidRDefault="00F43A85">
      <w:pPr>
        <w:pStyle w:val="BodyText"/>
        <w:rPr>
          <w:b/>
          <w:sz w:val="22"/>
        </w:rPr>
      </w:pPr>
    </w:p>
    <w:p w:rsidR="00F43A85" w:rsidRDefault="00F43A85">
      <w:pPr>
        <w:pStyle w:val="BodyText"/>
        <w:rPr>
          <w:b/>
          <w:sz w:val="22"/>
        </w:rPr>
      </w:pPr>
    </w:p>
    <w:p w:rsidR="00F43A85" w:rsidRDefault="00F43A85">
      <w:pPr>
        <w:pStyle w:val="BodyText"/>
        <w:spacing w:before="4"/>
        <w:rPr>
          <w:b/>
          <w:sz w:val="17"/>
        </w:rPr>
      </w:pPr>
    </w:p>
    <w:p w:rsidR="00F43A85" w:rsidRDefault="007A57C4">
      <w:pPr>
        <w:tabs>
          <w:tab w:val="left" w:pos="10369"/>
        </w:tabs>
        <w:ind w:left="1040"/>
        <w:rPr>
          <w:b/>
        </w:rPr>
      </w:pPr>
      <w:r>
        <w:rPr>
          <w:noProof/>
          <w:lang w:val="en-AU" w:eastAsia="en-AU"/>
        </w:rPr>
        <w:drawing>
          <wp:anchor distT="0" distB="0" distL="0" distR="0" simplePos="0" relativeHeight="268379375" behindDoc="1" locked="0" layoutInCell="1" allowOverlap="1">
            <wp:simplePos x="0" y="0"/>
            <wp:positionH relativeFrom="page">
              <wp:posOffset>3150107</wp:posOffset>
            </wp:positionH>
            <wp:positionV relativeFrom="paragraph">
              <wp:posOffset>111831</wp:posOffset>
            </wp:positionV>
            <wp:extent cx="3730751" cy="94487"/>
            <wp:effectExtent l="0" t="0" r="0" b="0"/>
            <wp:wrapNone/>
            <wp:docPr id="43"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39.png"/>
                    <pic:cNvPicPr/>
                  </pic:nvPicPr>
                  <pic:blipFill>
                    <a:blip r:embed="rId115" cstate="print"/>
                    <a:stretch>
                      <a:fillRect/>
                    </a:stretch>
                  </pic:blipFill>
                  <pic:spPr>
                    <a:xfrm>
                      <a:off x="0" y="0"/>
                      <a:ext cx="3730751" cy="94487"/>
                    </a:xfrm>
                    <a:prstGeom prst="rect">
                      <a:avLst/>
                    </a:prstGeom>
                  </pic:spPr>
                </pic:pic>
              </a:graphicData>
            </a:graphic>
          </wp:anchor>
        </w:drawing>
      </w:r>
      <w:r>
        <w:rPr>
          <w:b/>
        </w:rPr>
        <w:t>Email or preferred method of</w:t>
      </w:r>
      <w:r>
        <w:rPr>
          <w:b/>
          <w:spacing w:val="-11"/>
        </w:rPr>
        <w:t xml:space="preserve"> </w:t>
      </w:r>
      <w:r>
        <w:rPr>
          <w:b/>
        </w:rPr>
        <w:t xml:space="preserve">contact: </w:t>
      </w:r>
      <w:r>
        <w:rPr>
          <w:b/>
          <w:spacing w:val="14"/>
        </w:rPr>
        <w:t xml:space="preserve"> </w:t>
      </w:r>
      <w:r>
        <w:rPr>
          <w:b/>
          <w:u w:val="single"/>
        </w:rPr>
        <w:t xml:space="preserve"> </w:t>
      </w:r>
      <w:r>
        <w:rPr>
          <w:b/>
          <w:u w:val="single"/>
        </w:rPr>
        <w:tab/>
      </w:r>
    </w:p>
    <w:p w:rsidR="00F43A85" w:rsidRDefault="00F43A85">
      <w:pPr>
        <w:pStyle w:val="BodyText"/>
        <w:rPr>
          <w:b/>
          <w:sz w:val="22"/>
        </w:rPr>
      </w:pPr>
    </w:p>
    <w:p w:rsidR="00F43A85" w:rsidRDefault="00F43A85">
      <w:pPr>
        <w:pStyle w:val="BodyText"/>
        <w:rPr>
          <w:b/>
          <w:sz w:val="22"/>
        </w:rPr>
      </w:pPr>
    </w:p>
    <w:p w:rsidR="00F43A85" w:rsidRDefault="00F43A85">
      <w:pPr>
        <w:pStyle w:val="BodyText"/>
        <w:spacing w:before="4"/>
        <w:rPr>
          <w:b/>
          <w:sz w:val="17"/>
        </w:rPr>
      </w:pPr>
    </w:p>
    <w:p w:rsidR="00F43A85" w:rsidRDefault="007A57C4">
      <w:pPr>
        <w:ind w:left="1040"/>
      </w:pPr>
      <w:r>
        <w:rPr>
          <w:b/>
        </w:rPr>
        <w:t xml:space="preserve">Stakeholder type </w:t>
      </w:r>
      <w:r>
        <w:t>(mark the box most relevant to you):</w:t>
      </w:r>
    </w:p>
    <w:p w:rsidR="00F43A85" w:rsidRDefault="00F43A85">
      <w:pPr>
        <w:pStyle w:val="BodyText"/>
        <w:spacing w:before="9"/>
        <w:rPr>
          <w:sz w:val="16"/>
        </w:rPr>
      </w:pPr>
    </w:p>
    <w:p w:rsidR="00F43A85" w:rsidRDefault="007A57C4">
      <w:pPr>
        <w:pStyle w:val="ListParagraph"/>
        <w:numPr>
          <w:ilvl w:val="0"/>
          <w:numId w:val="21"/>
        </w:numPr>
        <w:tabs>
          <w:tab w:val="left" w:pos="1759"/>
          <w:tab w:val="left" w:pos="1761"/>
        </w:tabs>
        <w:ind w:hanging="720"/>
        <w:rPr>
          <w:b/>
        </w:rPr>
      </w:pPr>
      <w:r>
        <w:rPr>
          <w:b/>
        </w:rPr>
        <w:t>Individual</w:t>
      </w:r>
    </w:p>
    <w:p w:rsidR="00F43A85" w:rsidRDefault="007A57C4">
      <w:pPr>
        <w:pStyle w:val="ListParagraph"/>
        <w:numPr>
          <w:ilvl w:val="0"/>
          <w:numId w:val="21"/>
        </w:numPr>
        <w:tabs>
          <w:tab w:val="left" w:pos="1759"/>
          <w:tab w:val="left" w:pos="1761"/>
        </w:tabs>
        <w:spacing w:before="209"/>
        <w:ind w:hanging="720"/>
      </w:pPr>
      <w:r>
        <w:rPr>
          <w:b/>
        </w:rPr>
        <w:t xml:space="preserve">Non-Government Organisation: </w:t>
      </w:r>
      <w:r>
        <w:t>(please provide name of</w:t>
      </w:r>
      <w:r>
        <w:rPr>
          <w:spacing w:val="-24"/>
        </w:rPr>
        <w:t xml:space="preserve"> </w:t>
      </w:r>
      <w:r>
        <w:t>organisation)</w:t>
      </w:r>
    </w:p>
    <w:p w:rsidR="00F43A85" w:rsidRDefault="00F43A85">
      <w:pPr>
        <w:pStyle w:val="BodyText"/>
        <w:rPr>
          <w:sz w:val="20"/>
        </w:rPr>
      </w:pPr>
    </w:p>
    <w:p w:rsidR="00F43A85" w:rsidRDefault="001338BA">
      <w:pPr>
        <w:pStyle w:val="BodyText"/>
        <w:spacing w:before="3"/>
        <w:rPr>
          <w:sz w:val="12"/>
        </w:rPr>
      </w:pPr>
      <w:r>
        <w:rPr>
          <w:noProof/>
          <w:lang w:val="en-AU" w:eastAsia="en-AU"/>
        </w:rPr>
        <mc:AlternateContent>
          <mc:Choice Requires="wpg">
            <w:drawing>
              <wp:anchor distT="0" distB="0" distL="0" distR="0" simplePos="0" relativeHeight="1480" behindDoc="0" locked="0" layoutInCell="1" allowOverlap="1">
                <wp:simplePos x="0" y="0"/>
                <wp:positionH relativeFrom="page">
                  <wp:posOffset>1397635</wp:posOffset>
                </wp:positionH>
                <wp:positionV relativeFrom="paragraph">
                  <wp:posOffset>120015</wp:posOffset>
                </wp:positionV>
                <wp:extent cx="5483860" cy="96520"/>
                <wp:effectExtent l="0" t="2540" r="5080" b="0"/>
                <wp:wrapTopAndBottom/>
                <wp:docPr id="61"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3860" cy="96520"/>
                          <a:chOff x="2201" y="189"/>
                          <a:chExt cx="8636" cy="152"/>
                        </a:xfrm>
                      </wpg:grpSpPr>
                      <pic:pic xmlns:pic="http://schemas.openxmlformats.org/drawingml/2006/picture">
                        <pic:nvPicPr>
                          <pic:cNvPr id="62" name="Picture 33"/>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2201" y="189"/>
                            <a:ext cx="8635" cy="1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3" name="Line 32"/>
                        <wps:cNvCnPr>
                          <a:cxnSpLocks noChangeShapeType="1"/>
                        </wps:cNvCnPr>
                        <wps:spPr bwMode="auto">
                          <a:xfrm>
                            <a:off x="2268" y="233"/>
                            <a:ext cx="8502"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5A9D12FF" id="Group 31" o:spid="_x0000_s1026" style="position:absolute;margin-left:110.05pt;margin-top:9.45pt;width:431.8pt;height:7.6pt;z-index:1480;mso-wrap-distance-left:0;mso-wrap-distance-right:0;mso-position-horizontal-relative:page" coordorigin="2201,189" coordsize="8636,1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">
                <v:shape id="Picture 33" o:spid="_x0000_s1027" type="#_x0000_t75" style="position:absolute;left:2201;top:189;width:8635;height:1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">
                  <v:imagedata r:id="rId117" o:title=""/>
                </v:shape>
                <v:line id="Line 32" o:spid="_x0000_s1028" style="position:absolute;visibility:visible;mso-wrap-style:square" from="2268,233" to="10770,2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"/>
                <w10:wrap type="topAndBottom" anchorx="page"/>
              </v:group>
            </w:pict>
          </mc:Fallback>
        </mc:AlternateContent>
      </w:r>
    </w:p>
    <w:p w:rsidR="00F43A85" w:rsidRDefault="007A57C4">
      <w:pPr>
        <w:tabs>
          <w:tab w:val="left" w:pos="1759"/>
        </w:tabs>
        <w:spacing w:before="102"/>
        <w:ind w:left="1039"/>
      </w:pPr>
      <w:r>
        <w:rPr>
          <w:rFonts w:ascii="MS Gothic" w:hAnsi="MS Gothic"/>
        </w:rPr>
        <w:t>☐</w:t>
      </w:r>
      <w:r>
        <w:t>:</w:t>
      </w:r>
      <w:r>
        <w:tab/>
      </w:r>
      <w:r>
        <w:rPr>
          <w:b/>
        </w:rPr>
        <w:t xml:space="preserve">Other: </w:t>
      </w:r>
      <w:r>
        <w:t>(please provide name of</w:t>
      </w:r>
      <w:r>
        <w:rPr>
          <w:spacing w:val="-14"/>
        </w:rPr>
        <w:t xml:space="preserve"> </w:t>
      </w:r>
      <w:r>
        <w:t>organisation)</w:t>
      </w:r>
    </w:p>
    <w:p w:rsidR="00F43A85" w:rsidRDefault="00F43A85">
      <w:pPr>
        <w:pStyle w:val="BodyText"/>
        <w:rPr>
          <w:sz w:val="20"/>
        </w:rPr>
      </w:pPr>
    </w:p>
    <w:p w:rsidR="00F43A85" w:rsidRDefault="001338BA">
      <w:pPr>
        <w:pStyle w:val="BodyText"/>
        <w:spacing w:before="4"/>
        <w:rPr>
          <w:sz w:val="17"/>
        </w:rPr>
      </w:pPr>
      <w:r>
        <w:rPr>
          <w:noProof/>
          <w:lang w:val="en-AU" w:eastAsia="en-AU"/>
        </w:rPr>
        <mc:AlternateContent>
          <mc:Choice Requires="wpg">
            <w:drawing>
              <wp:anchor distT="0" distB="0" distL="0" distR="0" simplePos="0" relativeHeight="1504" behindDoc="0" locked="0" layoutInCell="1" allowOverlap="1">
                <wp:simplePos x="0" y="0"/>
                <wp:positionH relativeFrom="page">
                  <wp:posOffset>1397635</wp:posOffset>
                </wp:positionH>
                <wp:positionV relativeFrom="paragraph">
                  <wp:posOffset>159385</wp:posOffset>
                </wp:positionV>
                <wp:extent cx="5483860" cy="94615"/>
                <wp:effectExtent l="0" t="1905" r="5080" b="0"/>
                <wp:wrapTopAndBottom/>
                <wp:docPr id="58"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3860" cy="94615"/>
                          <a:chOff x="2201" y="251"/>
                          <a:chExt cx="8636" cy="149"/>
                        </a:xfrm>
                      </wpg:grpSpPr>
                      <pic:pic xmlns:pic="http://schemas.openxmlformats.org/drawingml/2006/picture">
                        <pic:nvPicPr>
                          <pic:cNvPr id="59" name="Picture 30"/>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2201" y="251"/>
                            <a:ext cx="8635" cy="1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0" name="Line 29"/>
                        <wps:cNvCnPr>
                          <a:cxnSpLocks noChangeShapeType="1"/>
                        </wps:cNvCnPr>
                        <wps:spPr bwMode="auto">
                          <a:xfrm>
                            <a:off x="2268" y="293"/>
                            <a:ext cx="8502"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17C75707" id="Group 28" o:spid="_x0000_s1026" style="position:absolute;margin-left:110.05pt;margin-top:12.55pt;width:431.8pt;height:7.45pt;z-index:1504;mso-wrap-distance-left:0;mso-wrap-distance-right:0;mso-position-horizontal-relative:page" coordorigin="2201,251" coordsize="8636,1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">
                <v:shape id="Picture 30" o:spid="_x0000_s1027" type="#_x0000_t75" style="position:absolute;left:2201;top:251;width:8635;height:1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">
                  <v:imagedata r:id="rId119" o:title=""/>
                </v:shape>
                <v:line id="Line 29" o:spid="_x0000_s1028" style="position:absolute;visibility:visible;mso-wrap-style:square" from="2268,293" to="10770,2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"/>
                <w10:wrap type="topAndBottom" anchorx="page"/>
              </v:group>
            </w:pict>
          </mc:Fallback>
        </mc:AlternateContent>
      </w:r>
    </w:p>
    <w:p w:rsidR="00F43A85" w:rsidRDefault="00F43A85">
      <w:pPr>
        <w:pStyle w:val="BodyText"/>
      </w:pPr>
    </w:p>
    <w:p w:rsidR="00F43A85" w:rsidRDefault="00F43A85">
      <w:pPr>
        <w:pStyle w:val="BodyText"/>
      </w:pPr>
    </w:p>
    <w:p w:rsidR="00F43A85" w:rsidRDefault="00F43A85">
      <w:pPr>
        <w:pStyle w:val="BodyText"/>
        <w:spacing w:before="11"/>
        <w:rPr>
          <w:sz w:val="26"/>
        </w:rPr>
      </w:pPr>
    </w:p>
    <w:p w:rsidR="00F43A85" w:rsidRDefault="007A57C4">
      <w:pPr>
        <w:ind w:left="1039" w:right="1660"/>
      </w:pPr>
      <w:r>
        <w:t>The Disability Action Plan will focus on four key areas to create a service and a workplace that is inclusive of people with disability:</w:t>
      </w:r>
    </w:p>
    <w:p w:rsidR="00F43A85" w:rsidRDefault="007A57C4">
      <w:pPr>
        <w:pStyle w:val="ListParagraph"/>
        <w:numPr>
          <w:ilvl w:val="1"/>
          <w:numId w:val="21"/>
        </w:numPr>
        <w:tabs>
          <w:tab w:val="left" w:pos="1759"/>
          <w:tab w:val="left" w:pos="1760"/>
        </w:tabs>
      </w:pPr>
      <w:r>
        <w:t>Reducing</w:t>
      </w:r>
      <w:r>
        <w:rPr>
          <w:spacing w:val="-4"/>
        </w:rPr>
        <w:t xml:space="preserve"> </w:t>
      </w:r>
      <w:r>
        <w:t>barriers</w:t>
      </w:r>
      <w:r>
        <w:rPr>
          <w:spacing w:val="-5"/>
        </w:rPr>
        <w:t xml:space="preserve"> </w:t>
      </w:r>
      <w:r>
        <w:t>to</w:t>
      </w:r>
      <w:r>
        <w:rPr>
          <w:spacing w:val="-2"/>
        </w:rPr>
        <w:t xml:space="preserve"> </w:t>
      </w:r>
      <w:r>
        <w:t>persons</w:t>
      </w:r>
      <w:r>
        <w:rPr>
          <w:spacing w:val="-3"/>
        </w:rPr>
        <w:t xml:space="preserve"> </w:t>
      </w:r>
      <w:r>
        <w:t>with</w:t>
      </w:r>
      <w:r>
        <w:rPr>
          <w:spacing w:val="-4"/>
        </w:rPr>
        <w:t xml:space="preserve"> </w:t>
      </w:r>
      <w:r>
        <w:t>a</w:t>
      </w:r>
      <w:r>
        <w:rPr>
          <w:spacing w:val="-3"/>
        </w:rPr>
        <w:t xml:space="preserve"> </w:t>
      </w:r>
      <w:r>
        <w:t>disability</w:t>
      </w:r>
      <w:r>
        <w:rPr>
          <w:spacing w:val="-2"/>
        </w:rPr>
        <w:t xml:space="preserve"> </w:t>
      </w:r>
      <w:r>
        <w:t>accessing</w:t>
      </w:r>
      <w:r>
        <w:rPr>
          <w:spacing w:val="-4"/>
        </w:rPr>
        <w:t xml:space="preserve"> </w:t>
      </w:r>
      <w:r>
        <w:t>goods,</w:t>
      </w:r>
      <w:r>
        <w:rPr>
          <w:spacing w:val="-5"/>
        </w:rPr>
        <w:t xml:space="preserve"> </w:t>
      </w:r>
      <w:r>
        <w:t>services</w:t>
      </w:r>
      <w:r>
        <w:rPr>
          <w:spacing w:val="-3"/>
        </w:rPr>
        <w:t xml:space="preserve"> </w:t>
      </w:r>
      <w:r>
        <w:t>and</w:t>
      </w:r>
      <w:r>
        <w:rPr>
          <w:spacing w:val="-4"/>
        </w:rPr>
        <w:t xml:space="preserve"> </w:t>
      </w:r>
      <w:r>
        <w:t>facilities,</w:t>
      </w:r>
      <w:r>
        <w:rPr>
          <w:spacing w:val="-3"/>
        </w:rPr>
        <w:t xml:space="preserve"> </w:t>
      </w:r>
      <w:r>
        <w:t>and</w:t>
      </w:r>
    </w:p>
    <w:p w:rsidR="00F43A85" w:rsidRDefault="007A57C4">
      <w:pPr>
        <w:pStyle w:val="ListParagraph"/>
        <w:numPr>
          <w:ilvl w:val="1"/>
          <w:numId w:val="21"/>
        </w:numPr>
        <w:tabs>
          <w:tab w:val="left" w:pos="1759"/>
          <w:tab w:val="left" w:pos="1760"/>
        </w:tabs>
        <w:spacing w:line="268" w:lineRule="exact"/>
      </w:pPr>
      <w:r>
        <w:t>Reducing</w:t>
      </w:r>
      <w:r>
        <w:rPr>
          <w:spacing w:val="-4"/>
        </w:rPr>
        <w:t xml:space="preserve"> </w:t>
      </w:r>
      <w:r>
        <w:t>barriers</w:t>
      </w:r>
      <w:r>
        <w:rPr>
          <w:spacing w:val="-5"/>
        </w:rPr>
        <w:t xml:space="preserve"> </w:t>
      </w:r>
      <w:r>
        <w:t>to</w:t>
      </w:r>
      <w:r>
        <w:rPr>
          <w:spacing w:val="-2"/>
        </w:rPr>
        <w:t xml:space="preserve"> </w:t>
      </w:r>
      <w:r>
        <w:t>persons</w:t>
      </w:r>
      <w:r>
        <w:rPr>
          <w:spacing w:val="-3"/>
        </w:rPr>
        <w:t xml:space="preserve"> </w:t>
      </w:r>
      <w:r>
        <w:t>with</w:t>
      </w:r>
      <w:r>
        <w:rPr>
          <w:spacing w:val="-4"/>
        </w:rPr>
        <w:t xml:space="preserve"> </w:t>
      </w:r>
      <w:r>
        <w:t>a</w:t>
      </w:r>
      <w:r>
        <w:rPr>
          <w:spacing w:val="-3"/>
        </w:rPr>
        <w:t xml:space="preserve"> </w:t>
      </w:r>
      <w:r>
        <w:t>disability</w:t>
      </w:r>
      <w:r>
        <w:rPr>
          <w:spacing w:val="-4"/>
        </w:rPr>
        <w:t xml:space="preserve"> </w:t>
      </w:r>
      <w:r>
        <w:t>obtaining</w:t>
      </w:r>
      <w:r>
        <w:rPr>
          <w:spacing w:val="-4"/>
        </w:rPr>
        <w:t xml:space="preserve"> </w:t>
      </w:r>
      <w:r>
        <w:t>and</w:t>
      </w:r>
      <w:r>
        <w:rPr>
          <w:spacing w:val="-4"/>
        </w:rPr>
        <w:t xml:space="preserve"> </w:t>
      </w:r>
      <w:r>
        <w:t>maintaining</w:t>
      </w:r>
      <w:r>
        <w:rPr>
          <w:spacing w:val="-4"/>
        </w:rPr>
        <w:t xml:space="preserve"> </w:t>
      </w:r>
      <w:r>
        <w:t>employment,</w:t>
      </w:r>
      <w:r>
        <w:rPr>
          <w:spacing w:val="-5"/>
        </w:rPr>
        <w:t xml:space="preserve"> </w:t>
      </w:r>
      <w:r>
        <w:t>and</w:t>
      </w:r>
    </w:p>
    <w:p w:rsidR="00F43A85" w:rsidRDefault="007A57C4">
      <w:pPr>
        <w:pStyle w:val="ListParagraph"/>
        <w:numPr>
          <w:ilvl w:val="1"/>
          <w:numId w:val="21"/>
        </w:numPr>
        <w:tabs>
          <w:tab w:val="left" w:pos="1759"/>
          <w:tab w:val="left" w:pos="1760"/>
        </w:tabs>
        <w:spacing w:line="268" w:lineRule="exact"/>
      </w:pPr>
      <w:r>
        <w:t>Promoting inclusion and participation in the community of persons</w:t>
      </w:r>
      <w:r>
        <w:rPr>
          <w:spacing w:val="-35"/>
        </w:rPr>
        <w:t xml:space="preserve"> </w:t>
      </w:r>
      <w:r>
        <w:t>with a disability, and</w:t>
      </w:r>
    </w:p>
    <w:p w:rsidR="00F43A85" w:rsidRDefault="007A57C4">
      <w:pPr>
        <w:pStyle w:val="ListParagraph"/>
        <w:numPr>
          <w:ilvl w:val="1"/>
          <w:numId w:val="21"/>
        </w:numPr>
        <w:tabs>
          <w:tab w:val="left" w:pos="1759"/>
          <w:tab w:val="left" w:pos="1760"/>
        </w:tabs>
        <w:spacing w:before="1"/>
        <w:ind w:right="1597"/>
      </w:pPr>
      <w:r>
        <w:t>Achieving tangible changes in attitudes and practices which discriminate against persons with a</w:t>
      </w:r>
      <w:r>
        <w:rPr>
          <w:spacing w:val="-7"/>
        </w:rPr>
        <w:t xml:space="preserve"> </w:t>
      </w:r>
      <w:r>
        <w:t>disability.</w:t>
      </w:r>
    </w:p>
    <w:p w:rsidR="00F43A85" w:rsidRDefault="00F43A85">
      <w:pPr>
        <w:sectPr w:rsidR="00F43A85">
          <w:pgSz w:w="11910" w:h="16840"/>
          <w:pgMar w:top="480" w:right="240" w:bottom="1180" w:left="400" w:header="0" w:footer="981" w:gutter="0"/>
          <w:cols w:space="720"/>
        </w:sectPr>
      </w:pPr>
    </w:p>
    <w:p w:rsidR="00F43A85" w:rsidRDefault="007A57C4">
      <w:pPr>
        <w:pStyle w:val="Heading3"/>
        <w:spacing w:before="24"/>
        <w:ind w:left="100"/>
      </w:pPr>
      <w:r>
        <w:rPr>
          <w:color w:val="0070C0"/>
        </w:rPr>
        <w:lastRenderedPageBreak/>
        <w:t>The following questions are a guide to assist with your submission.</w:t>
      </w:r>
    </w:p>
    <w:p w:rsidR="00F43A85" w:rsidRDefault="00F43A85">
      <w:pPr>
        <w:pStyle w:val="BodyText"/>
        <w:spacing w:before="9"/>
        <w:rPr>
          <w:b/>
          <w:sz w:val="27"/>
        </w:rPr>
      </w:pPr>
    </w:p>
    <w:p w:rsidR="00F43A85" w:rsidRDefault="007A57C4">
      <w:pPr>
        <w:pStyle w:val="ListParagraph"/>
        <w:numPr>
          <w:ilvl w:val="0"/>
          <w:numId w:val="20"/>
        </w:numPr>
        <w:tabs>
          <w:tab w:val="left" w:pos="461"/>
        </w:tabs>
        <w:ind w:right="377" w:hanging="360"/>
      </w:pPr>
      <w:r>
        <w:t>Issues or suggestions on how to reduce barriers for persons with a disability accessing Eastern Health goods, services or</w:t>
      </w:r>
      <w:r>
        <w:rPr>
          <w:spacing w:val="-12"/>
        </w:rPr>
        <w:t xml:space="preserve"> </w:t>
      </w:r>
      <w:r>
        <w:t>facilities.</w:t>
      </w:r>
    </w:p>
    <w:p w:rsidR="00F43A85" w:rsidRDefault="001338BA">
      <w:pPr>
        <w:pStyle w:val="BodyText"/>
        <w:spacing w:before="12"/>
        <w:rPr>
          <w:sz w:val="15"/>
        </w:rPr>
      </w:pPr>
      <w:r>
        <w:rPr>
          <w:noProof/>
          <w:lang w:val="en-AU" w:eastAsia="en-AU"/>
        </w:rPr>
        <mc:AlternateContent>
          <mc:Choice Requires="wps">
            <w:drawing>
              <wp:anchor distT="0" distB="0" distL="0" distR="0" simplePos="0" relativeHeight="1576" behindDoc="0" locked="0" layoutInCell="1" allowOverlap="1">
                <wp:simplePos x="0" y="0"/>
                <wp:positionH relativeFrom="page">
                  <wp:posOffset>1141730</wp:posOffset>
                </wp:positionH>
                <wp:positionV relativeFrom="paragraph">
                  <wp:posOffset>153670</wp:posOffset>
                </wp:positionV>
                <wp:extent cx="5497195" cy="0"/>
                <wp:effectExtent l="8255" t="8255" r="9525" b="10795"/>
                <wp:wrapTopAndBottom/>
                <wp:docPr id="57"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97195" cy="0"/>
                        </a:xfrm>
                        <a:prstGeom prst="line">
                          <a:avLst/>
                        </a:prstGeom>
                        <a:noFill/>
                        <a:ln w="910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1C6EF0EC" id="Line 27" o:spid="_x0000_s1026" style="position:absolute;z-index:15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9.9pt,12.1pt" to="522.75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" strokeweight=".25292mm">
                <w10:wrap type="topAndBottom" anchorx="page"/>
              </v:line>
            </w:pict>
          </mc:Fallback>
        </mc:AlternateContent>
      </w:r>
      <w:r>
        <w:rPr>
          <w:noProof/>
          <w:lang w:val="en-AU" w:eastAsia="en-AU"/>
        </w:rPr>
        <mc:AlternateContent>
          <mc:Choice Requires="wps">
            <w:drawing>
              <wp:anchor distT="0" distB="0" distL="0" distR="0" simplePos="0" relativeHeight="1600" behindDoc="0" locked="0" layoutInCell="1" allowOverlap="1">
                <wp:simplePos x="0" y="0"/>
                <wp:positionH relativeFrom="page">
                  <wp:posOffset>1141730</wp:posOffset>
                </wp:positionH>
                <wp:positionV relativeFrom="paragraph">
                  <wp:posOffset>409575</wp:posOffset>
                </wp:positionV>
                <wp:extent cx="5497195" cy="0"/>
                <wp:effectExtent l="8255" t="6985" r="9525" b="12065"/>
                <wp:wrapTopAndBottom/>
                <wp:docPr id="56"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97195" cy="0"/>
                        </a:xfrm>
                        <a:prstGeom prst="line">
                          <a:avLst/>
                        </a:prstGeom>
                        <a:noFill/>
                        <a:ln w="910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09181501" id="Line 26" o:spid="_x0000_s1026" style="position:absolute;z-index:16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9.9pt,32.25pt" to="522.75pt,3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" strokeweight=".25292mm">
                <w10:wrap type="topAndBottom" anchorx="page"/>
              </v:line>
            </w:pict>
          </mc:Fallback>
        </mc:AlternateContent>
      </w:r>
      <w:r>
        <w:rPr>
          <w:noProof/>
          <w:lang w:val="en-AU" w:eastAsia="en-AU"/>
        </w:rPr>
        <mc:AlternateContent>
          <mc:Choice Requires="wps">
            <w:drawing>
              <wp:anchor distT="0" distB="0" distL="0" distR="0" simplePos="0" relativeHeight="1624" behindDoc="0" locked="0" layoutInCell="1" allowOverlap="1">
                <wp:simplePos x="0" y="0"/>
                <wp:positionH relativeFrom="page">
                  <wp:posOffset>1141730</wp:posOffset>
                </wp:positionH>
                <wp:positionV relativeFrom="paragraph">
                  <wp:posOffset>665480</wp:posOffset>
                </wp:positionV>
                <wp:extent cx="5497195" cy="0"/>
                <wp:effectExtent l="8255" t="5715" r="9525" b="13335"/>
                <wp:wrapTopAndBottom/>
                <wp:docPr id="55"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97195" cy="0"/>
                        </a:xfrm>
                        <a:prstGeom prst="line">
                          <a:avLst/>
                        </a:prstGeom>
                        <a:noFill/>
                        <a:ln w="910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67532CB0" id="Line 25" o:spid="_x0000_s1026" style="position:absolute;z-index:16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9.9pt,52.4pt" to="522.75pt,5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" strokeweight=".25292mm">
                <w10:wrap type="topAndBottom" anchorx="page"/>
              </v:line>
            </w:pict>
          </mc:Fallback>
        </mc:AlternateContent>
      </w:r>
      <w:r>
        <w:rPr>
          <w:noProof/>
          <w:lang w:val="en-AU" w:eastAsia="en-AU"/>
        </w:rPr>
        <mc:AlternateContent>
          <mc:Choice Requires="wps">
            <w:drawing>
              <wp:anchor distT="0" distB="0" distL="0" distR="0" simplePos="0" relativeHeight="1648" behindDoc="0" locked="0" layoutInCell="1" allowOverlap="1">
                <wp:simplePos x="0" y="0"/>
                <wp:positionH relativeFrom="page">
                  <wp:posOffset>1141730</wp:posOffset>
                </wp:positionH>
                <wp:positionV relativeFrom="paragraph">
                  <wp:posOffset>920115</wp:posOffset>
                </wp:positionV>
                <wp:extent cx="5497195" cy="0"/>
                <wp:effectExtent l="8255" t="12700" r="9525" b="6350"/>
                <wp:wrapTopAndBottom/>
                <wp:docPr id="54"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97195" cy="0"/>
                        </a:xfrm>
                        <a:prstGeom prst="line">
                          <a:avLst/>
                        </a:prstGeom>
                        <a:noFill/>
                        <a:ln w="910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4713C6BB" id="Line 24" o:spid="_x0000_s1026" style="position:absolute;z-index:16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9.9pt,72.45pt" to="522.75pt,7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" strokeweight=".25292mm">
                <w10:wrap type="topAndBottom" anchorx="page"/>
              </v:line>
            </w:pict>
          </mc:Fallback>
        </mc:AlternateContent>
      </w:r>
      <w:r>
        <w:rPr>
          <w:noProof/>
          <w:lang w:val="en-AU" w:eastAsia="en-AU"/>
        </w:rPr>
        <mc:AlternateContent>
          <mc:Choice Requires="wps">
            <w:drawing>
              <wp:anchor distT="0" distB="0" distL="0" distR="0" simplePos="0" relativeHeight="1672" behindDoc="0" locked="0" layoutInCell="1" allowOverlap="1">
                <wp:simplePos x="0" y="0"/>
                <wp:positionH relativeFrom="page">
                  <wp:posOffset>1141730</wp:posOffset>
                </wp:positionH>
                <wp:positionV relativeFrom="paragraph">
                  <wp:posOffset>1176020</wp:posOffset>
                </wp:positionV>
                <wp:extent cx="5497195" cy="0"/>
                <wp:effectExtent l="8255" t="11430" r="9525" b="7620"/>
                <wp:wrapTopAndBottom/>
                <wp:docPr id="53"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97195" cy="0"/>
                        </a:xfrm>
                        <a:prstGeom prst="line">
                          <a:avLst/>
                        </a:prstGeom>
                        <a:noFill/>
                        <a:ln w="910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7F6E2EF0" id="Line 23" o:spid="_x0000_s1026" style="position:absolute;z-index:16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9.9pt,92.6pt" to="522.75pt,9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" strokeweight=".25292mm">
                <w10:wrap type="topAndBottom" anchorx="page"/>
              </v:line>
            </w:pict>
          </mc:Fallback>
        </mc:AlternateContent>
      </w:r>
    </w:p>
    <w:p w:rsidR="00F43A85" w:rsidRDefault="00F43A85">
      <w:pPr>
        <w:pStyle w:val="BodyText"/>
        <w:spacing w:before="2"/>
        <w:rPr>
          <w:sz w:val="26"/>
        </w:rPr>
      </w:pPr>
    </w:p>
    <w:p w:rsidR="00F43A85" w:rsidRDefault="00F43A85">
      <w:pPr>
        <w:pStyle w:val="BodyText"/>
        <w:spacing w:before="2"/>
        <w:rPr>
          <w:sz w:val="26"/>
        </w:rPr>
      </w:pPr>
    </w:p>
    <w:p w:rsidR="00F43A85" w:rsidRDefault="00F43A85">
      <w:pPr>
        <w:pStyle w:val="BodyText"/>
        <w:rPr>
          <w:sz w:val="26"/>
        </w:rPr>
      </w:pPr>
    </w:p>
    <w:p w:rsidR="00F43A85" w:rsidRDefault="00F43A85">
      <w:pPr>
        <w:pStyle w:val="BodyText"/>
        <w:spacing w:before="2"/>
        <w:rPr>
          <w:sz w:val="26"/>
        </w:rPr>
      </w:pPr>
    </w:p>
    <w:p w:rsidR="00F43A85" w:rsidRDefault="007A57C4">
      <w:pPr>
        <w:pStyle w:val="ListParagraph"/>
        <w:numPr>
          <w:ilvl w:val="0"/>
          <w:numId w:val="20"/>
        </w:numPr>
        <w:tabs>
          <w:tab w:val="left" w:pos="461"/>
        </w:tabs>
        <w:spacing w:before="125"/>
        <w:ind w:right="714" w:hanging="360"/>
      </w:pPr>
      <w:r>
        <w:t>Issues or suggestions on how to reduce barriers for persons with a disability obtaining and maintaining employment at Eastern</w:t>
      </w:r>
      <w:r>
        <w:rPr>
          <w:spacing w:val="-15"/>
        </w:rPr>
        <w:t xml:space="preserve"> </w:t>
      </w:r>
      <w:r>
        <w:t>Health.</w:t>
      </w:r>
    </w:p>
    <w:p w:rsidR="00F43A85" w:rsidRDefault="001338BA">
      <w:pPr>
        <w:pStyle w:val="BodyText"/>
        <w:spacing w:before="12"/>
        <w:rPr>
          <w:sz w:val="15"/>
        </w:rPr>
      </w:pPr>
      <w:r>
        <w:rPr>
          <w:noProof/>
          <w:lang w:val="en-AU" w:eastAsia="en-AU"/>
        </w:rPr>
        <mc:AlternateContent>
          <mc:Choice Requires="wps">
            <w:drawing>
              <wp:anchor distT="0" distB="0" distL="0" distR="0" simplePos="0" relativeHeight="1696" behindDoc="0" locked="0" layoutInCell="1" allowOverlap="1">
                <wp:simplePos x="0" y="0"/>
                <wp:positionH relativeFrom="page">
                  <wp:posOffset>1143000</wp:posOffset>
                </wp:positionH>
                <wp:positionV relativeFrom="paragraph">
                  <wp:posOffset>153670</wp:posOffset>
                </wp:positionV>
                <wp:extent cx="5497195" cy="0"/>
                <wp:effectExtent l="9525" t="12065" r="8255" b="6985"/>
                <wp:wrapTopAndBottom/>
                <wp:docPr id="52"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97195" cy="0"/>
                        </a:xfrm>
                        <a:prstGeom prst="line">
                          <a:avLst/>
                        </a:prstGeom>
                        <a:noFill/>
                        <a:ln w="910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26AFD5F1" id="Line 22" o:spid="_x0000_s1026" style="position:absolute;z-index:16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0pt,12.1pt" to="522.85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" strokeweight=".25292mm">
                <w10:wrap type="topAndBottom" anchorx="page"/>
              </v:line>
            </w:pict>
          </mc:Fallback>
        </mc:AlternateContent>
      </w:r>
      <w:r>
        <w:rPr>
          <w:noProof/>
          <w:lang w:val="en-AU" w:eastAsia="en-AU"/>
        </w:rPr>
        <mc:AlternateContent>
          <mc:Choice Requires="wps">
            <w:drawing>
              <wp:anchor distT="0" distB="0" distL="0" distR="0" simplePos="0" relativeHeight="1720" behindDoc="0" locked="0" layoutInCell="1" allowOverlap="1">
                <wp:simplePos x="0" y="0"/>
                <wp:positionH relativeFrom="page">
                  <wp:posOffset>1143000</wp:posOffset>
                </wp:positionH>
                <wp:positionV relativeFrom="paragraph">
                  <wp:posOffset>409575</wp:posOffset>
                </wp:positionV>
                <wp:extent cx="5497195" cy="0"/>
                <wp:effectExtent l="9525" t="10795" r="8255" b="8255"/>
                <wp:wrapTopAndBottom/>
                <wp:docPr id="51"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97195" cy="0"/>
                        </a:xfrm>
                        <a:prstGeom prst="line">
                          <a:avLst/>
                        </a:prstGeom>
                        <a:noFill/>
                        <a:ln w="910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176DD8CF" id="Line 21" o:spid="_x0000_s1026" style="position:absolute;z-index:17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0pt,32.25pt" to="522.85pt,3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" strokeweight=".25292mm">
                <w10:wrap type="topAndBottom" anchorx="page"/>
              </v:line>
            </w:pict>
          </mc:Fallback>
        </mc:AlternateContent>
      </w:r>
      <w:r>
        <w:rPr>
          <w:noProof/>
          <w:lang w:val="en-AU" w:eastAsia="en-AU"/>
        </w:rPr>
        <mc:AlternateContent>
          <mc:Choice Requires="wps">
            <w:drawing>
              <wp:anchor distT="0" distB="0" distL="0" distR="0" simplePos="0" relativeHeight="1744" behindDoc="0" locked="0" layoutInCell="1" allowOverlap="1">
                <wp:simplePos x="0" y="0"/>
                <wp:positionH relativeFrom="page">
                  <wp:posOffset>1143000</wp:posOffset>
                </wp:positionH>
                <wp:positionV relativeFrom="paragraph">
                  <wp:posOffset>665480</wp:posOffset>
                </wp:positionV>
                <wp:extent cx="5497195" cy="0"/>
                <wp:effectExtent l="9525" t="9525" r="8255" b="9525"/>
                <wp:wrapTopAndBottom/>
                <wp:docPr id="50"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97195" cy="0"/>
                        </a:xfrm>
                        <a:prstGeom prst="line">
                          <a:avLst/>
                        </a:prstGeom>
                        <a:noFill/>
                        <a:ln w="910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0955CD93" id="Line 20" o:spid="_x0000_s1026" style="position:absolute;z-index:17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0pt,52.4pt" to="522.85pt,5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" strokeweight=".25292mm">
                <w10:wrap type="topAndBottom" anchorx="page"/>
              </v:line>
            </w:pict>
          </mc:Fallback>
        </mc:AlternateContent>
      </w:r>
      <w:r>
        <w:rPr>
          <w:noProof/>
          <w:lang w:val="en-AU" w:eastAsia="en-AU"/>
        </w:rPr>
        <mc:AlternateContent>
          <mc:Choice Requires="wps">
            <w:drawing>
              <wp:anchor distT="0" distB="0" distL="0" distR="0" simplePos="0" relativeHeight="1768" behindDoc="0" locked="0" layoutInCell="1" allowOverlap="1">
                <wp:simplePos x="0" y="0"/>
                <wp:positionH relativeFrom="page">
                  <wp:posOffset>1143000</wp:posOffset>
                </wp:positionH>
                <wp:positionV relativeFrom="paragraph">
                  <wp:posOffset>921385</wp:posOffset>
                </wp:positionV>
                <wp:extent cx="5497195" cy="0"/>
                <wp:effectExtent l="9525" t="8255" r="8255" b="10795"/>
                <wp:wrapTopAndBottom/>
                <wp:docPr id="49"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97195" cy="0"/>
                        </a:xfrm>
                        <a:prstGeom prst="line">
                          <a:avLst/>
                        </a:prstGeom>
                        <a:noFill/>
                        <a:ln w="910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01F15D81" id="Line 19" o:spid="_x0000_s1026" style="position:absolute;z-index:17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0pt,72.55pt" to="522.85pt,7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" strokeweight=".25292mm">
                <w10:wrap type="topAndBottom" anchorx="page"/>
              </v:line>
            </w:pict>
          </mc:Fallback>
        </mc:AlternateContent>
      </w:r>
      <w:r>
        <w:rPr>
          <w:noProof/>
          <w:lang w:val="en-AU" w:eastAsia="en-AU"/>
        </w:rPr>
        <mc:AlternateContent>
          <mc:Choice Requires="wps">
            <w:drawing>
              <wp:anchor distT="0" distB="0" distL="0" distR="0" simplePos="0" relativeHeight="1792" behindDoc="0" locked="0" layoutInCell="1" allowOverlap="1">
                <wp:simplePos x="0" y="0"/>
                <wp:positionH relativeFrom="page">
                  <wp:posOffset>1143000</wp:posOffset>
                </wp:positionH>
                <wp:positionV relativeFrom="paragraph">
                  <wp:posOffset>1176020</wp:posOffset>
                </wp:positionV>
                <wp:extent cx="5497195" cy="0"/>
                <wp:effectExtent l="9525" t="5715" r="8255" b="13335"/>
                <wp:wrapTopAndBottom/>
                <wp:docPr id="48"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97195" cy="0"/>
                        </a:xfrm>
                        <a:prstGeom prst="line">
                          <a:avLst/>
                        </a:prstGeom>
                        <a:noFill/>
                        <a:ln w="910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43EBD52C" id="Line 18" o:spid="_x0000_s1026" style="position:absolute;z-index:17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0pt,92.6pt" to="522.85pt,9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" strokeweight=".25292mm">
                <w10:wrap type="topAndBottom" anchorx="page"/>
              </v:line>
            </w:pict>
          </mc:Fallback>
        </mc:AlternateContent>
      </w:r>
    </w:p>
    <w:p w:rsidR="00F43A85" w:rsidRDefault="00F43A85">
      <w:pPr>
        <w:pStyle w:val="BodyText"/>
        <w:spacing w:before="2"/>
        <w:rPr>
          <w:sz w:val="26"/>
        </w:rPr>
      </w:pPr>
    </w:p>
    <w:p w:rsidR="00F43A85" w:rsidRDefault="00F43A85">
      <w:pPr>
        <w:pStyle w:val="BodyText"/>
        <w:spacing w:before="2"/>
        <w:rPr>
          <w:sz w:val="26"/>
        </w:rPr>
      </w:pPr>
    </w:p>
    <w:p w:rsidR="00F43A85" w:rsidRDefault="00F43A85">
      <w:pPr>
        <w:pStyle w:val="BodyText"/>
        <w:spacing w:before="2"/>
        <w:rPr>
          <w:sz w:val="26"/>
        </w:rPr>
      </w:pPr>
    </w:p>
    <w:p w:rsidR="00F43A85" w:rsidRDefault="00F43A85">
      <w:pPr>
        <w:pStyle w:val="BodyText"/>
        <w:rPr>
          <w:sz w:val="26"/>
        </w:rPr>
      </w:pPr>
    </w:p>
    <w:p w:rsidR="00F43A85" w:rsidRDefault="007A57C4">
      <w:pPr>
        <w:pStyle w:val="ListParagraph"/>
        <w:numPr>
          <w:ilvl w:val="0"/>
          <w:numId w:val="20"/>
        </w:numPr>
        <w:tabs>
          <w:tab w:val="left" w:pos="461"/>
        </w:tabs>
        <w:spacing w:before="125"/>
        <w:ind w:right="614" w:hanging="360"/>
      </w:pPr>
      <w:r>
        <w:t>Issues or suggestions on how Eastern Health can promote inclusion and participation in the community for persons with a</w:t>
      </w:r>
      <w:r>
        <w:rPr>
          <w:spacing w:val="-11"/>
        </w:rPr>
        <w:t xml:space="preserve"> </w:t>
      </w:r>
      <w:r>
        <w:t>disability.</w:t>
      </w:r>
    </w:p>
    <w:p w:rsidR="00F43A85" w:rsidRDefault="001338BA">
      <w:pPr>
        <w:pStyle w:val="BodyText"/>
        <w:spacing w:before="12"/>
        <w:rPr>
          <w:sz w:val="15"/>
        </w:rPr>
      </w:pPr>
      <w:r>
        <w:rPr>
          <w:noProof/>
          <w:lang w:val="en-AU" w:eastAsia="en-AU"/>
        </w:rPr>
        <mc:AlternateContent>
          <mc:Choice Requires="wps">
            <w:drawing>
              <wp:anchor distT="0" distB="0" distL="0" distR="0" simplePos="0" relativeHeight="1816" behindDoc="0" locked="0" layoutInCell="1" allowOverlap="1">
                <wp:simplePos x="0" y="0"/>
                <wp:positionH relativeFrom="page">
                  <wp:posOffset>1141730</wp:posOffset>
                </wp:positionH>
                <wp:positionV relativeFrom="paragraph">
                  <wp:posOffset>153670</wp:posOffset>
                </wp:positionV>
                <wp:extent cx="5497195" cy="0"/>
                <wp:effectExtent l="8255" t="12065" r="9525" b="6985"/>
                <wp:wrapTopAndBottom/>
                <wp:docPr id="47"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97195" cy="0"/>
                        </a:xfrm>
                        <a:prstGeom prst="line">
                          <a:avLst/>
                        </a:prstGeom>
                        <a:noFill/>
                        <a:ln w="910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65D2B2F5" id="Line 17" o:spid="_x0000_s1026" style="position:absolute;z-index:18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9.9pt,12.1pt" to="522.75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" strokeweight=".25292mm">
                <w10:wrap type="topAndBottom" anchorx="page"/>
              </v:line>
            </w:pict>
          </mc:Fallback>
        </mc:AlternateContent>
      </w:r>
      <w:r>
        <w:rPr>
          <w:noProof/>
          <w:lang w:val="en-AU" w:eastAsia="en-AU"/>
        </w:rPr>
        <mc:AlternateContent>
          <mc:Choice Requires="wps">
            <w:drawing>
              <wp:anchor distT="0" distB="0" distL="0" distR="0" simplePos="0" relativeHeight="1840" behindDoc="0" locked="0" layoutInCell="1" allowOverlap="1">
                <wp:simplePos x="0" y="0"/>
                <wp:positionH relativeFrom="page">
                  <wp:posOffset>1141730</wp:posOffset>
                </wp:positionH>
                <wp:positionV relativeFrom="paragraph">
                  <wp:posOffset>409575</wp:posOffset>
                </wp:positionV>
                <wp:extent cx="5497195" cy="0"/>
                <wp:effectExtent l="8255" t="10795" r="9525" b="8255"/>
                <wp:wrapTopAndBottom/>
                <wp:docPr id="46"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97195" cy="0"/>
                        </a:xfrm>
                        <a:prstGeom prst="line">
                          <a:avLst/>
                        </a:prstGeom>
                        <a:noFill/>
                        <a:ln w="910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44ECE486" id="Line 16" o:spid="_x0000_s1026" style="position:absolute;z-index:18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9.9pt,32.25pt" to="522.75pt,3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" strokeweight=".25292mm">
                <w10:wrap type="topAndBottom" anchorx="page"/>
              </v:line>
            </w:pict>
          </mc:Fallback>
        </mc:AlternateContent>
      </w:r>
      <w:r>
        <w:rPr>
          <w:noProof/>
          <w:lang w:val="en-AU" w:eastAsia="en-AU"/>
        </w:rPr>
        <mc:AlternateContent>
          <mc:Choice Requires="wps">
            <w:drawing>
              <wp:anchor distT="0" distB="0" distL="0" distR="0" simplePos="0" relativeHeight="1864" behindDoc="0" locked="0" layoutInCell="1" allowOverlap="1">
                <wp:simplePos x="0" y="0"/>
                <wp:positionH relativeFrom="page">
                  <wp:posOffset>1141730</wp:posOffset>
                </wp:positionH>
                <wp:positionV relativeFrom="paragraph">
                  <wp:posOffset>665480</wp:posOffset>
                </wp:positionV>
                <wp:extent cx="5497195" cy="0"/>
                <wp:effectExtent l="8255" t="9525" r="9525" b="9525"/>
                <wp:wrapTopAndBottom/>
                <wp:docPr id="44"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97195" cy="0"/>
                        </a:xfrm>
                        <a:prstGeom prst="line">
                          <a:avLst/>
                        </a:prstGeom>
                        <a:noFill/>
                        <a:ln w="910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03A0314B" id="Line 15" o:spid="_x0000_s1026" style="position:absolute;z-index:18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9.9pt,52.4pt" to="522.75pt,5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" strokeweight=".25292mm">
                <w10:wrap type="topAndBottom" anchorx="page"/>
              </v:line>
            </w:pict>
          </mc:Fallback>
        </mc:AlternateContent>
      </w:r>
      <w:r>
        <w:rPr>
          <w:noProof/>
          <w:lang w:val="en-AU" w:eastAsia="en-AU"/>
        </w:rPr>
        <mc:AlternateContent>
          <mc:Choice Requires="wps">
            <w:drawing>
              <wp:anchor distT="0" distB="0" distL="0" distR="0" simplePos="0" relativeHeight="1888" behindDoc="0" locked="0" layoutInCell="1" allowOverlap="1">
                <wp:simplePos x="0" y="0"/>
                <wp:positionH relativeFrom="page">
                  <wp:posOffset>1141730</wp:posOffset>
                </wp:positionH>
                <wp:positionV relativeFrom="paragraph">
                  <wp:posOffset>921385</wp:posOffset>
                </wp:positionV>
                <wp:extent cx="5497195" cy="0"/>
                <wp:effectExtent l="8255" t="8255" r="9525" b="10795"/>
                <wp:wrapTopAndBottom/>
                <wp:docPr id="42"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97195" cy="0"/>
                        </a:xfrm>
                        <a:prstGeom prst="line">
                          <a:avLst/>
                        </a:prstGeom>
                        <a:noFill/>
                        <a:ln w="910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325A5026" id="Line 14" o:spid="_x0000_s1026" style="position:absolute;z-index:18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9.9pt,72.55pt" to="522.75pt,7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" strokeweight=".25292mm">
                <w10:wrap type="topAndBottom" anchorx="page"/>
              </v:line>
            </w:pict>
          </mc:Fallback>
        </mc:AlternateContent>
      </w:r>
      <w:r>
        <w:rPr>
          <w:noProof/>
          <w:lang w:val="en-AU" w:eastAsia="en-AU"/>
        </w:rPr>
        <mc:AlternateContent>
          <mc:Choice Requires="wps">
            <w:drawing>
              <wp:anchor distT="0" distB="0" distL="0" distR="0" simplePos="0" relativeHeight="1912" behindDoc="0" locked="0" layoutInCell="1" allowOverlap="1">
                <wp:simplePos x="0" y="0"/>
                <wp:positionH relativeFrom="page">
                  <wp:posOffset>1141730</wp:posOffset>
                </wp:positionH>
                <wp:positionV relativeFrom="paragraph">
                  <wp:posOffset>1176020</wp:posOffset>
                </wp:positionV>
                <wp:extent cx="5497195" cy="0"/>
                <wp:effectExtent l="8255" t="5715" r="9525" b="13335"/>
                <wp:wrapTopAndBottom/>
                <wp:docPr id="40"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97195" cy="0"/>
                        </a:xfrm>
                        <a:prstGeom prst="line">
                          <a:avLst/>
                        </a:prstGeom>
                        <a:noFill/>
                        <a:ln w="910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4DF5DF66" id="Line 13" o:spid="_x0000_s1026" style="position:absolute;z-index:19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9.9pt,92.6pt" to="522.75pt,9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" strokeweight=".25292mm">
                <w10:wrap type="topAndBottom" anchorx="page"/>
              </v:line>
            </w:pict>
          </mc:Fallback>
        </mc:AlternateContent>
      </w:r>
    </w:p>
    <w:p w:rsidR="00F43A85" w:rsidRDefault="00F43A85">
      <w:pPr>
        <w:pStyle w:val="BodyText"/>
        <w:spacing w:before="2"/>
        <w:rPr>
          <w:sz w:val="26"/>
        </w:rPr>
      </w:pPr>
    </w:p>
    <w:p w:rsidR="00F43A85" w:rsidRDefault="00F43A85">
      <w:pPr>
        <w:pStyle w:val="BodyText"/>
        <w:spacing w:before="2"/>
        <w:rPr>
          <w:sz w:val="26"/>
        </w:rPr>
      </w:pPr>
    </w:p>
    <w:p w:rsidR="00F43A85" w:rsidRDefault="00F43A85">
      <w:pPr>
        <w:pStyle w:val="BodyText"/>
        <w:spacing w:before="2"/>
        <w:rPr>
          <w:sz w:val="26"/>
        </w:rPr>
      </w:pPr>
    </w:p>
    <w:p w:rsidR="00F43A85" w:rsidRDefault="00F43A85">
      <w:pPr>
        <w:pStyle w:val="BodyText"/>
        <w:rPr>
          <w:sz w:val="26"/>
        </w:rPr>
      </w:pPr>
    </w:p>
    <w:p w:rsidR="00F43A85" w:rsidRDefault="007A57C4">
      <w:pPr>
        <w:pStyle w:val="ListParagraph"/>
        <w:numPr>
          <w:ilvl w:val="0"/>
          <w:numId w:val="20"/>
        </w:numPr>
        <w:tabs>
          <w:tab w:val="left" w:pos="461"/>
        </w:tabs>
        <w:spacing w:before="125"/>
        <w:ind w:right="543" w:hanging="360"/>
      </w:pPr>
      <w:r>
        <w:t>Issues or suggestions on how Eastern Health can contribute to achieving tangible changes in attitudes and practices which discriminate against persons with a</w:t>
      </w:r>
      <w:r>
        <w:rPr>
          <w:spacing w:val="-29"/>
        </w:rPr>
        <w:t xml:space="preserve"> </w:t>
      </w:r>
      <w:r>
        <w:t>disability.</w:t>
      </w:r>
    </w:p>
    <w:p w:rsidR="00F43A85" w:rsidRDefault="001338BA">
      <w:pPr>
        <w:pStyle w:val="BodyText"/>
        <w:spacing w:before="12"/>
        <w:rPr>
          <w:sz w:val="15"/>
        </w:rPr>
      </w:pPr>
      <w:r>
        <w:rPr>
          <w:noProof/>
          <w:lang w:val="en-AU" w:eastAsia="en-AU"/>
        </w:rPr>
        <mc:AlternateContent>
          <mc:Choice Requires="wps">
            <w:drawing>
              <wp:anchor distT="0" distB="0" distL="0" distR="0" simplePos="0" relativeHeight="1936" behindDoc="0" locked="0" layoutInCell="1" allowOverlap="1">
                <wp:simplePos x="0" y="0"/>
                <wp:positionH relativeFrom="page">
                  <wp:posOffset>1141730</wp:posOffset>
                </wp:positionH>
                <wp:positionV relativeFrom="paragraph">
                  <wp:posOffset>153670</wp:posOffset>
                </wp:positionV>
                <wp:extent cx="5497195" cy="0"/>
                <wp:effectExtent l="8255" t="12065" r="9525" b="6985"/>
                <wp:wrapTopAndBottom/>
                <wp:docPr id="38"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97195" cy="0"/>
                        </a:xfrm>
                        <a:prstGeom prst="line">
                          <a:avLst/>
                        </a:prstGeom>
                        <a:noFill/>
                        <a:ln w="910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45E1AD29" id="Line 12" o:spid="_x0000_s1026" style="position:absolute;z-index:19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9.9pt,12.1pt" to="522.75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" strokeweight=".25292mm">
                <w10:wrap type="topAndBottom" anchorx="page"/>
              </v:line>
            </w:pict>
          </mc:Fallback>
        </mc:AlternateContent>
      </w:r>
      <w:r>
        <w:rPr>
          <w:noProof/>
          <w:lang w:val="en-AU" w:eastAsia="en-AU"/>
        </w:rPr>
        <mc:AlternateContent>
          <mc:Choice Requires="wps">
            <w:drawing>
              <wp:anchor distT="0" distB="0" distL="0" distR="0" simplePos="0" relativeHeight="1960" behindDoc="0" locked="0" layoutInCell="1" allowOverlap="1">
                <wp:simplePos x="0" y="0"/>
                <wp:positionH relativeFrom="page">
                  <wp:posOffset>1141730</wp:posOffset>
                </wp:positionH>
                <wp:positionV relativeFrom="paragraph">
                  <wp:posOffset>409575</wp:posOffset>
                </wp:positionV>
                <wp:extent cx="5497195" cy="0"/>
                <wp:effectExtent l="8255" t="10795" r="9525" b="8255"/>
                <wp:wrapTopAndBottom/>
                <wp:docPr id="36"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97195" cy="0"/>
                        </a:xfrm>
                        <a:prstGeom prst="line">
                          <a:avLst/>
                        </a:prstGeom>
                        <a:noFill/>
                        <a:ln w="910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2FDB70FE" id="Line 11" o:spid="_x0000_s1026" style="position:absolute;z-index:19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9.9pt,32.25pt" to="522.75pt,3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" strokeweight=".25292mm">
                <w10:wrap type="topAndBottom" anchorx="page"/>
              </v:line>
            </w:pict>
          </mc:Fallback>
        </mc:AlternateContent>
      </w:r>
      <w:r>
        <w:rPr>
          <w:noProof/>
          <w:lang w:val="en-AU" w:eastAsia="en-AU"/>
        </w:rPr>
        <mc:AlternateContent>
          <mc:Choice Requires="wps">
            <w:drawing>
              <wp:anchor distT="0" distB="0" distL="0" distR="0" simplePos="0" relativeHeight="1984" behindDoc="0" locked="0" layoutInCell="1" allowOverlap="1">
                <wp:simplePos x="0" y="0"/>
                <wp:positionH relativeFrom="page">
                  <wp:posOffset>1141730</wp:posOffset>
                </wp:positionH>
                <wp:positionV relativeFrom="paragraph">
                  <wp:posOffset>665480</wp:posOffset>
                </wp:positionV>
                <wp:extent cx="5497195" cy="0"/>
                <wp:effectExtent l="8255" t="9525" r="9525" b="9525"/>
                <wp:wrapTopAndBottom/>
                <wp:docPr id="34"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97195" cy="0"/>
                        </a:xfrm>
                        <a:prstGeom prst="line">
                          <a:avLst/>
                        </a:prstGeom>
                        <a:noFill/>
                        <a:ln w="910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74CAF94C" id="Line 10" o:spid="_x0000_s1026" style="position:absolute;z-index:19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9.9pt,52.4pt" to="522.75pt,5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" strokeweight=".25292mm">
                <w10:wrap type="topAndBottom" anchorx="page"/>
              </v:line>
            </w:pict>
          </mc:Fallback>
        </mc:AlternateContent>
      </w:r>
      <w:r>
        <w:rPr>
          <w:noProof/>
          <w:lang w:val="en-AU" w:eastAsia="en-AU"/>
        </w:rPr>
        <mc:AlternateContent>
          <mc:Choice Requires="wps">
            <w:drawing>
              <wp:anchor distT="0" distB="0" distL="0" distR="0" simplePos="0" relativeHeight="2008" behindDoc="0" locked="0" layoutInCell="1" allowOverlap="1">
                <wp:simplePos x="0" y="0"/>
                <wp:positionH relativeFrom="page">
                  <wp:posOffset>1141730</wp:posOffset>
                </wp:positionH>
                <wp:positionV relativeFrom="paragraph">
                  <wp:posOffset>921385</wp:posOffset>
                </wp:positionV>
                <wp:extent cx="5497195" cy="0"/>
                <wp:effectExtent l="8255" t="8255" r="9525" b="10795"/>
                <wp:wrapTopAndBottom/>
                <wp:docPr id="32"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97195" cy="0"/>
                        </a:xfrm>
                        <a:prstGeom prst="line">
                          <a:avLst/>
                        </a:prstGeom>
                        <a:noFill/>
                        <a:ln w="910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3B44D97C" id="Line 9" o:spid="_x0000_s1026" style="position:absolute;z-index:20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9.9pt,72.55pt" to="522.75pt,7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" strokeweight=".25292mm">
                <w10:wrap type="topAndBottom" anchorx="page"/>
              </v:line>
            </w:pict>
          </mc:Fallback>
        </mc:AlternateContent>
      </w:r>
      <w:r>
        <w:rPr>
          <w:noProof/>
          <w:lang w:val="en-AU" w:eastAsia="en-AU"/>
        </w:rPr>
        <mc:AlternateContent>
          <mc:Choice Requires="wps">
            <w:drawing>
              <wp:anchor distT="0" distB="0" distL="0" distR="0" simplePos="0" relativeHeight="2032" behindDoc="0" locked="0" layoutInCell="1" allowOverlap="1">
                <wp:simplePos x="0" y="0"/>
                <wp:positionH relativeFrom="page">
                  <wp:posOffset>1141730</wp:posOffset>
                </wp:positionH>
                <wp:positionV relativeFrom="paragraph">
                  <wp:posOffset>1176020</wp:posOffset>
                </wp:positionV>
                <wp:extent cx="5497195" cy="0"/>
                <wp:effectExtent l="8255" t="5715" r="9525" b="13335"/>
                <wp:wrapTopAndBottom/>
                <wp:docPr id="30"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97195" cy="0"/>
                        </a:xfrm>
                        <a:prstGeom prst="line">
                          <a:avLst/>
                        </a:prstGeom>
                        <a:noFill/>
                        <a:ln w="910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7DFDA035" id="Line 8" o:spid="_x0000_s1026" style="position:absolute;z-index:20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9.9pt,92.6pt" to="522.75pt,9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" strokeweight=".25292mm">
                <w10:wrap type="topAndBottom" anchorx="page"/>
              </v:line>
            </w:pict>
          </mc:Fallback>
        </mc:AlternateContent>
      </w:r>
    </w:p>
    <w:p w:rsidR="00F43A85" w:rsidRDefault="00F43A85">
      <w:pPr>
        <w:pStyle w:val="BodyText"/>
        <w:spacing w:before="2"/>
        <w:rPr>
          <w:sz w:val="26"/>
        </w:rPr>
      </w:pPr>
    </w:p>
    <w:p w:rsidR="00F43A85" w:rsidRDefault="00F43A85">
      <w:pPr>
        <w:pStyle w:val="BodyText"/>
        <w:spacing w:before="2"/>
        <w:rPr>
          <w:sz w:val="26"/>
        </w:rPr>
      </w:pPr>
    </w:p>
    <w:p w:rsidR="00F43A85" w:rsidRDefault="00F43A85">
      <w:pPr>
        <w:pStyle w:val="BodyText"/>
        <w:spacing w:before="2"/>
        <w:rPr>
          <w:sz w:val="26"/>
        </w:rPr>
      </w:pPr>
    </w:p>
    <w:p w:rsidR="00F43A85" w:rsidRDefault="00F43A85">
      <w:pPr>
        <w:pStyle w:val="BodyText"/>
        <w:rPr>
          <w:sz w:val="26"/>
        </w:rPr>
      </w:pPr>
    </w:p>
    <w:p w:rsidR="00F43A85" w:rsidRDefault="007A57C4">
      <w:pPr>
        <w:pStyle w:val="ListParagraph"/>
        <w:numPr>
          <w:ilvl w:val="0"/>
          <w:numId w:val="20"/>
        </w:numPr>
        <w:tabs>
          <w:tab w:val="left" w:pos="461"/>
        </w:tabs>
        <w:spacing w:before="125"/>
        <w:ind w:left="461"/>
      </w:pPr>
      <w:r>
        <w:t>Any other comments or feedback you would like to share with</w:t>
      </w:r>
      <w:r>
        <w:rPr>
          <w:spacing w:val="-22"/>
        </w:rPr>
        <w:t xml:space="preserve"> </w:t>
      </w:r>
      <w:r>
        <w:t>us?</w:t>
      </w:r>
    </w:p>
    <w:p w:rsidR="00F43A85" w:rsidRDefault="001338BA">
      <w:pPr>
        <w:pStyle w:val="BodyText"/>
        <w:spacing w:before="12"/>
        <w:rPr>
          <w:sz w:val="15"/>
        </w:rPr>
      </w:pPr>
      <w:r>
        <w:rPr>
          <w:noProof/>
          <w:lang w:val="en-AU" w:eastAsia="en-AU"/>
        </w:rPr>
        <mc:AlternateContent>
          <mc:Choice Requires="wps">
            <w:drawing>
              <wp:anchor distT="0" distB="0" distL="0" distR="0" simplePos="0" relativeHeight="2056" behindDoc="0" locked="0" layoutInCell="1" allowOverlap="1">
                <wp:simplePos x="0" y="0"/>
                <wp:positionH relativeFrom="page">
                  <wp:posOffset>1143635</wp:posOffset>
                </wp:positionH>
                <wp:positionV relativeFrom="paragraph">
                  <wp:posOffset>153670</wp:posOffset>
                </wp:positionV>
                <wp:extent cx="5497195" cy="0"/>
                <wp:effectExtent l="10160" t="13335" r="7620" b="5715"/>
                <wp:wrapTopAndBottom/>
                <wp:docPr id="28"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97195" cy="0"/>
                        </a:xfrm>
                        <a:prstGeom prst="line">
                          <a:avLst/>
                        </a:prstGeom>
                        <a:noFill/>
                        <a:ln w="910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38188ABD" id="Line 7" o:spid="_x0000_s1026" style="position:absolute;z-index:20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0.05pt,12.1pt" to="522.9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" strokeweight=".25292mm">
                <w10:wrap type="topAndBottom" anchorx="page"/>
              </v:line>
            </w:pict>
          </mc:Fallback>
        </mc:AlternateContent>
      </w:r>
      <w:r>
        <w:rPr>
          <w:noProof/>
          <w:lang w:val="en-AU" w:eastAsia="en-AU"/>
        </w:rPr>
        <mc:AlternateContent>
          <mc:Choice Requires="wps">
            <w:drawing>
              <wp:anchor distT="0" distB="0" distL="0" distR="0" simplePos="0" relativeHeight="2080" behindDoc="0" locked="0" layoutInCell="1" allowOverlap="1">
                <wp:simplePos x="0" y="0"/>
                <wp:positionH relativeFrom="page">
                  <wp:posOffset>1143635</wp:posOffset>
                </wp:positionH>
                <wp:positionV relativeFrom="paragraph">
                  <wp:posOffset>409575</wp:posOffset>
                </wp:positionV>
                <wp:extent cx="5497195" cy="0"/>
                <wp:effectExtent l="10160" t="12065" r="7620" b="6985"/>
                <wp:wrapTopAndBottom/>
                <wp:docPr id="26"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97195" cy="0"/>
                        </a:xfrm>
                        <a:prstGeom prst="line">
                          <a:avLst/>
                        </a:prstGeom>
                        <a:noFill/>
                        <a:ln w="910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21659D9C" id="Line 6" o:spid="_x0000_s1026" style="position:absolute;z-index:20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0.05pt,32.25pt" to="522.9pt,3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" strokeweight=".25292mm">
                <w10:wrap type="topAndBottom" anchorx="page"/>
              </v:line>
            </w:pict>
          </mc:Fallback>
        </mc:AlternateContent>
      </w:r>
      <w:r>
        <w:rPr>
          <w:noProof/>
          <w:lang w:val="en-AU" w:eastAsia="en-AU"/>
        </w:rPr>
        <mc:AlternateContent>
          <mc:Choice Requires="wps">
            <w:drawing>
              <wp:anchor distT="0" distB="0" distL="0" distR="0" simplePos="0" relativeHeight="2104" behindDoc="0" locked="0" layoutInCell="1" allowOverlap="1">
                <wp:simplePos x="0" y="0"/>
                <wp:positionH relativeFrom="page">
                  <wp:posOffset>1143635</wp:posOffset>
                </wp:positionH>
                <wp:positionV relativeFrom="paragraph">
                  <wp:posOffset>665480</wp:posOffset>
                </wp:positionV>
                <wp:extent cx="5497195" cy="0"/>
                <wp:effectExtent l="10160" t="10795" r="7620" b="8255"/>
                <wp:wrapTopAndBottom/>
                <wp:docPr id="24"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97195" cy="0"/>
                        </a:xfrm>
                        <a:prstGeom prst="line">
                          <a:avLst/>
                        </a:prstGeom>
                        <a:noFill/>
                        <a:ln w="910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109842D9" id="Line 5" o:spid="_x0000_s1026" style="position:absolute;z-index:21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0.05pt,52.4pt" to="522.9pt,5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" strokeweight=".25292mm">
                <w10:wrap type="topAndBottom" anchorx="page"/>
              </v:line>
            </w:pict>
          </mc:Fallback>
        </mc:AlternateContent>
      </w:r>
      <w:r>
        <w:rPr>
          <w:noProof/>
          <w:lang w:val="en-AU" w:eastAsia="en-AU"/>
        </w:rPr>
        <mc:AlternateContent>
          <mc:Choice Requires="wps">
            <w:drawing>
              <wp:anchor distT="0" distB="0" distL="0" distR="0" simplePos="0" relativeHeight="2128" behindDoc="0" locked="0" layoutInCell="1" allowOverlap="1">
                <wp:simplePos x="0" y="0"/>
                <wp:positionH relativeFrom="page">
                  <wp:posOffset>1143635</wp:posOffset>
                </wp:positionH>
                <wp:positionV relativeFrom="paragraph">
                  <wp:posOffset>921385</wp:posOffset>
                </wp:positionV>
                <wp:extent cx="5497195" cy="0"/>
                <wp:effectExtent l="10160" t="9525" r="7620" b="9525"/>
                <wp:wrapTopAndBottom/>
                <wp:docPr id="22"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97195" cy="0"/>
                        </a:xfrm>
                        <a:prstGeom prst="line">
                          <a:avLst/>
                        </a:prstGeom>
                        <a:noFill/>
                        <a:ln w="910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17EEF6AA" id="Line 4" o:spid="_x0000_s1026" style="position:absolute;z-index:21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0.05pt,72.55pt" to="522.9pt,7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" strokeweight=".25292mm">
                <w10:wrap type="topAndBottom" anchorx="page"/>
              </v:line>
            </w:pict>
          </mc:Fallback>
        </mc:AlternateContent>
      </w:r>
      <w:r>
        <w:rPr>
          <w:noProof/>
          <w:lang w:val="en-AU" w:eastAsia="en-AU"/>
        </w:rPr>
        <mc:AlternateContent>
          <mc:Choice Requires="wps">
            <w:drawing>
              <wp:anchor distT="0" distB="0" distL="0" distR="0" simplePos="0" relativeHeight="2152" behindDoc="0" locked="0" layoutInCell="1" allowOverlap="1">
                <wp:simplePos x="0" y="0"/>
                <wp:positionH relativeFrom="page">
                  <wp:posOffset>1143635</wp:posOffset>
                </wp:positionH>
                <wp:positionV relativeFrom="paragraph">
                  <wp:posOffset>1177925</wp:posOffset>
                </wp:positionV>
                <wp:extent cx="5497195" cy="0"/>
                <wp:effectExtent l="10160" t="8890" r="7620" b="10160"/>
                <wp:wrapTopAndBottom/>
                <wp:docPr id="20"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97195" cy="0"/>
                        </a:xfrm>
                        <a:prstGeom prst="line">
                          <a:avLst/>
                        </a:prstGeom>
                        <a:noFill/>
                        <a:ln w="910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1425DD38" id="Line 3" o:spid="_x0000_s1026" style="position:absolute;z-index:21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0.05pt,92.75pt" to="522.9pt,9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" strokeweight=".25292mm">
                <w10:wrap type="topAndBottom" anchorx="page"/>
              </v:line>
            </w:pict>
          </mc:Fallback>
        </mc:AlternateContent>
      </w:r>
      <w:r>
        <w:rPr>
          <w:noProof/>
          <w:lang w:val="en-AU" w:eastAsia="en-AU"/>
        </w:rPr>
        <mc:AlternateContent>
          <mc:Choice Requires="wps">
            <w:drawing>
              <wp:anchor distT="0" distB="0" distL="0" distR="0" simplePos="0" relativeHeight="2176" behindDoc="0" locked="0" layoutInCell="1" allowOverlap="1">
                <wp:simplePos x="0" y="0"/>
                <wp:positionH relativeFrom="page">
                  <wp:posOffset>1143635</wp:posOffset>
                </wp:positionH>
                <wp:positionV relativeFrom="paragraph">
                  <wp:posOffset>1431925</wp:posOffset>
                </wp:positionV>
                <wp:extent cx="5497195" cy="0"/>
                <wp:effectExtent l="10160" t="5715" r="7620" b="13335"/>
                <wp:wrapTopAndBottom/>
                <wp:docPr id="18"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97195" cy="0"/>
                        </a:xfrm>
                        <a:prstGeom prst="line">
                          <a:avLst/>
                        </a:prstGeom>
                        <a:noFill/>
                        <a:ln w="910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2F510EC8" id="Line 2" o:spid="_x0000_s1026" style="position:absolute;z-index:21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0.05pt,112.75pt" to="522.9pt,1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" strokeweight=".25292mm">
                <w10:wrap type="topAndBottom" anchorx="page"/>
              </v:line>
            </w:pict>
          </mc:Fallback>
        </mc:AlternateContent>
      </w:r>
    </w:p>
    <w:p w:rsidR="00F43A85" w:rsidRDefault="00F43A85">
      <w:pPr>
        <w:pStyle w:val="BodyText"/>
        <w:spacing w:before="2"/>
        <w:rPr>
          <w:sz w:val="26"/>
        </w:rPr>
      </w:pPr>
    </w:p>
    <w:p w:rsidR="00F43A85" w:rsidRDefault="00F43A85">
      <w:pPr>
        <w:pStyle w:val="BodyText"/>
        <w:spacing w:before="2"/>
        <w:rPr>
          <w:sz w:val="26"/>
        </w:rPr>
      </w:pPr>
    </w:p>
    <w:p w:rsidR="00F43A85" w:rsidRDefault="00F43A85">
      <w:pPr>
        <w:pStyle w:val="BodyText"/>
        <w:spacing w:before="2"/>
        <w:rPr>
          <w:sz w:val="26"/>
        </w:rPr>
      </w:pPr>
    </w:p>
    <w:p w:rsidR="00F43A85" w:rsidRDefault="00F43A85">
      <w:pPr>
        <w:pStyle w:val="BodyText"/>
        <w:spacing w:before="2"/>
        <w:rPr>
          <w:sz w:val="26"/>
        </w:rPr>
      </w:pPr>
    </w:p>
    <w:p w:rsidR="00F43A85" w:rsidRDefault="00F43A85">
      <w:pPr>
        <w:pStyle w:val="BodyText"/>
        <w:rPr>
          <w:sz w:val="26"/>
        </w:rPr>
      </w:pPr>
    </w:p>
    <w:p w:rsidR="00F43A85" w:rsidRDefault="00F43A85">
      <w:pPr>
        <w:rPr>
          <w:sz w:val="26"/>
        </w:rPr>
        <w:sectPr w:rsidR="00F43A85">
          <w:pgSz w:w="11910" w:h="16840"/>
          <w:pgMar w:top="1260" w:right="1340" w:bottom="1180" w:left="1340" w:header="0" w:footer="981" w:gutter="0"/>
          <w:cols w:space="720"/>
        </w:sectPr>
      </w:pPr>
    </w:p>
    <w:p w:rsidR="00F43A85" w:rsidRDefault="007A57C4">
      <w:pPr>
        <w:spacing w:before="35"/>
        <w:ind w:left="120"/>
        <w:rPr>
          <w:b/>
          <w:sz w:val="32"/>
        </w:rPr>
      </w:pPr>
      <w:r>
        <w:rPr>
          <w:b/>
          <w:color w:val="0070C0"/>
          <w:sz w:val="32"/>
        </w:rPr>
        <w:lastRenderedPageBreak/>
        <w:t>Appendix E: Disability Consultation Forum Evaluation Report</w:t>
      </w:r>
    </w:p>
    <w:p w:rsidR="00F43A85" w:rsidRDefault="007A57C4">
      <w:pPr>
        <w:spacing w:before="119"/>
        <w:ind w:left="119" w:right="98"/>
      </w:pPr>
      <w:r>
        <w:t>Attendees of the Disability Consultation Forum were asked to provide feedback regarding the forum administration, format, and content. Of the 31 participants at the forum, 13 returned evaluation forms with the following detail:</w:t>
      </w:r>
    </w:p>
    <w:p w:rsidR="00F43A85" w:rsidRDefault="007A57C4">
      <w:pPr>
        <w:pStyle w:val="ListParagraph"/>
        <w:numPr>
          <w:ilvl w:val="1"/>
          <w:numId w:val="20"/>
        </w:numPr>
        <w:tabs>
          <w:tab w:val="left" w:pos="839"/>
          <w:tab w:val="left" w:pos="840"/>
        </w:tabs>
        <w:spacing w:before="120" w:line="279" w:lineRule="exact"/>
      </w:pPr>
      <w:r>
        <w:t>Average rating for the forum was 6.4 (0 = poor, 10 =</w:t>
      </w:r>
      <w:r>
        <w:rPr>
          <w:spacing w:val="-24"/>
        </w:rPr>
        <w:t xml:space="preserve"> </w:t>
      </w:r>
      <w:r>
        <w:t>excellent).</w:t>
      </w:r>
    </w:p>
    <w:p w:rsidR="00F43A85" w:rsidRDefault="007A57C4">
      <w:pPr>
        <w:pStyle w:val="ListParagraph"/>
        <w:numPr>
          <w:ilvl w:val="1"/>
          <w:numId w:val="20"/>
        </w:numPr>
        <w:tabs>
          <w:tab w:val="left" w:pos="839"/>
          <w:tab w:val="left" w:pos="840"/>
        </w:tabs>
        <w:spacing w:line="279" w:lineRule="exact"/>
        <w:ind w:left="839" w:hanging="360"/>
      </w:pPr>
      <w:r>
        <w:t>Rating of the forum’s organisation</w:t>
      </w:r>
      <w:r>
        <w:rPr>
          <w:spacing w:val="-14"/>
        </w:rPr>
        <w:t xml:space="preserve"> </w:t>
      </w:r>
      <w:r>
        <w:t>6.8</w:t>
      </w:r>
    </w:p>
    <w:p w:rsidR="00F43A85" w:rsidRDefault="007A57C4">
      <w:pPr>
        <w:pStyle w:val="ListParagraph"/>
        <w:numPr>
          <w:ilvl w:val="1"/>
          <w:numId w:val="20"/>
        </w:numPr>
        <w:tabs>
          <w:tab w:val="left" w:pos="839"/>
          <w:tab w:val="left" w:pos="841"/>
        </w:tabs>
        <w:ind w:right="475"/>
      </w:pPr>
      <w:r>
        <w:t>Seven participants said the forum met their expectations, four stated it did not, and one person was not</w:t>
      </w:r>
      <w:r>
        <w:rPr>
          <w:spacing w:val="-5"/>
        </w:rPr>
        <w:t xml:space="preserve"> </w:t>
      </w:r>
      <w:r>
        <w:t>sure.</w:t>
      </w:r>
    </w:p>
    <w:p w:rsidR="00F43A85" w:rsidRDefault="007A57C4">
      <w:pPr>
        <w:pStyle w:val="ListParagraph"/>
        <w:numPr>
          <w:ilvl w:val="1"/>
          <w:numId w:val="20"/>
        </w:numPr>
        <w:tabs>
          <w:tab w:val="left" w:pos="840"/>
          <w:tab w:val="left" w:pos="841"/>
        </w:tabs>
        <w:ind w:hanging="360"/>
      </w:pPr>
      <w:r>
        <w:t>Most interesting or useful topics</w:t>
      </w:r>
      <w:r>
        <w:rPr>
          <w:spacing w:val="-12"/>
        </w:rPr>
        <w:t xml:space="preserve"> </w:t>
      </w:r>
      <w:r>
        <w:t>included:</w:t>
      </w:r>
    </w:p>
    <w:p w:rsidR="00F43A85" w:rsidRDefault="007A57C4">
      <w:pPr>
        <w:pStyle w:val="ListParagraph"/>
        <w:numPr>
          <w:ilvl w:val="2"/>
          <w:numId w:val="20"/>
        </w:numPr>
        <w:tabs>
          <w:tab w:val="left" w:pos="1560"/>
          <w:tab w:val="left" w:pos="1561"/>
        </w:tabs>
        <w:spacing w:line="271" w:lineRule="exact"/>
        <w:ind w:hanging="360"/>
      </w:pPr>
      <w:r>
        <w:t>Attendees comments and</w:t>
      </w:r>
      <w:r>
        <w:rPr>
          <w:spacing w:val="-10"/>
        </w:rPr>
        <w:t xml:space="preserve"> </w:t>
      </w:r>
      <w:r>
        <w:t>discussions</w:t>
      </w:r>
    </w:p>
    <w:p w:rsidR="00F43A85" w:rsidRDefault="007A57C4">
      <w:pPr>
        <w:pStyle w:val="ListParagraph"/>
        <w:numPr>
          <w:ilvl w:val="2"/>
          <w:numId w:val="20"/>
        </w:numPr>
        <w:tabs>
          <w:tab w:val="left" w:pos="1560"/>
          <w:tab w:val="left" w:pos="1561"/>
        </w:tabs>
        <w:spacing w:line="268" w:lineRule="exact"/>
        <w:ind w:hanging="360"/>
      </w:pPr>
      <w:r>
        <w:t>Attitudes, practices,</w:t>
      </w:r>
      <w:r>
        <w:rPr>
          <w:spacing w:val="-12"/>
        </w:rPr>
        <w:t xml:space="preserve"> </w:t>
      </w:r>
      <w:r>
        <w:t>barriers</w:t>
      </w:r>
    </w:p>
    <w:p w:rsidR="00F43A85" w:rsidRDefault="007A57C4">
      <w:pPr>
        <w:pStyle w:val="ListParagraph"/>
        <w:numPr>
          <w:ilvl w:val="2"/>
          <w:numId w:val="20"/>
        </w:numPr>
        <w:tabs>
          <w:tab w:val="left" w:pos="1560"/>
          <w:tab w:val="left" w:pos="1561"/>
        </w:tabs>
        <w:spacing w:line="269" w:lineRule="exact"/>
        <w:ind w:hanging="360"/>
      </w:pPr>
      <w:r>
        <w:t>Improving relationships between staff and clients and their</w:t>
      </w:r>
      <w:r>
        <w:rPr>
          <w:spacing w:val="-29"/>
        </w:rPr>
        <w:t xml:space="preserve"> </w:t>
      </w:r>
      <w:r>
        <w:t>carers/family</w:t>
      </w:r>
    </w:p>
    <w:p w:rsidR="00F43A85" w:rsidRDefault="007A57C4">
      <w:pPr>
        <w:pStyle w:val="ListParagraph"/>
        <w:numPr>
          <w:ilvl w:val="2"/>
          <w:numId w:val="20"/>
        </w:numPr>
        <w:tabs>
          <w:tab w:val="left" w:pos="1560"/>
          <w:tab w:val="left" w:pos="1561"/>
        </w:tabs>
        <w:spacing w:line="269" w:lineRule="exact"/>
        <w:ind w:hanging="360"/>
      </w:pPr>
      <w:r>
        <w:t>Future</w:t>
      </w:r>
      <w:r>
        <w:rPr>
          <w:spacing w:val="-5"/>
        </w:rPr>
        <w:t xml:space="preserve"> </w:t>
      </w:r>
      <w:r>
        <w:t>planning</w:t>
      </w:r>
    </w:p>
    <w:p w:rsidR="00F43A85" w:rsidRDefault="007A57C4">
      <w:pPr>
        <w:pStyle w:val="ListParagraph"/>
        <w:numPr>
          <w:ilvl w:val="1"/>
          <w:numId w:val="20"/>
        </w:numPr>
        <w:tabs>
          <w:tab w:val="left" w:pos="840"/>
          <w:tab w:val="left" w:pos="841"/>
        </w:tabs>
        <w:spacing w:line="277" w:lineRule="exact"/>
        <w:ind w:hanging="360"/>
      </w:pPr>
      <w:r>
        <w:t>Least useful or of least</w:t>
      </w:r>
      <w:r>
        <w:rPr>
          <w:spacing w:val="-10"/>
        </w:rPr>
        <w:t xml:space="preserve"> </w:t>
      </w:r>
      <w:r>
        <w:t>interest:</w:t>
      </w:r>
    </w:p>
    <w:p w:rsidR="00F43A85" w:rsidRDefault="007A57C4">
      <w:pPr>
        <w:pStyle w:val="ListParagraph"/>
        <w:numPr>
          <w:ilvl w:val="2"/>
          <w:numId w:val="20"/>
        </w:numPr>
        <w:tabs>
          <w:tab w:val="left" w:pos="1560"/>
          <w:tab w:val="left" w:pos="1561"/>
        </w:tabs>
        <w:spacing w:line="338" w:lineRule="auto"/>
        <w:ind w:left="120" w:right="3081" w:firstLine="1080"/>
      </w:pPr>
      <w:r>
        <w:t>Negativity of some attendees focusing on the past. Suggested improvements for future disability forums</w:t>
      </w:r>
      <w:r>
        <w:rPr>
          <w:spacing w:val="-22"/>
        </w:rPr>
        <w:t xml:space="preserve"> </w:t>
      </w:r>
      <w:r>
        <w:t>include:</w:t>
      </w:r>
    </w:p>
    <w:p w:rsidR="00F43A85" w:rsidRDefault="007A57C4">
      <w:pPr>
        <w:pStyle w:val="ListParagraph"/>
        <w:numPr>
          <w:ilvl w:val="1"/>
          <w:numId w:val="20"/>
        </w:numPr>
        <w:tabs>
          <w:tab w:val="left" w:pos="840"/>
          <w:tab w:val="left" w:pos="841"/>
        </w:tabs>
        <w:spacing w:before="10" w:line="279" w:lineRule="exact"/>
        <w:ind w:hanging="360"/>
      </w:pPr>
      <w:r>
        <w:t>Do not rush</w:t>
      </w:r>
      <w:r>
        <w:rPr>
          <w:spacing w:val="-7"/>
        </w:rPr>
        <w:t xml:space="preserve"> </w:t>
      </w:r>
      <w:r>
        <w:t>participants.</w:t>
      </w:r>
    </w:p>
    <w:p w:rsidR="00F43A85" w:rsidRDefault="007A57C4">
      <w:pPr>
        <w:pStyle w:val="ListParagraph"/>
        <w:numPr>
          <w:ilvl w:val="1"/>
          <w:numId w:val="20"/>
        </w:numPr>
        <w:tabs>
          <w:tab w:val="left" w:pos="840"/>
          <w:tab w:val="left" w:pos="841"/>
        </w:tabs>
        <w:spacing w:line="279" w:lineRule="exact"/>
        <w:ind w:hanging="360"/>
      </w:pPr>
      <w:r>
        <w:t>Ensure all voices are heard and respected e.g. nothing is</w:t>
      </w:r>
      <w:r>
        <w:rPr>
          <w:spacing w:val="-27"/>
        </w:rPr>
        <w:t xml:space="preserve"> </w:t>
      </w:r>
      <w:r>
        <w:t>irrelevant.</w:t>
      </w:r>
    </w:p>
    <w:p w:rsidR="00F43A85" w:rsidRDefault="007A57C4">
      <w:pPr>
        <w:pStyle w:val="ListParagraph"/>
        <w:numPr>
          <w:ilvl w:val="1"/>
          <w:numId w:val="20"/>
        </w:numPr>
        <w:tabs>
          <w:tab w:val="left" w:pos="840"/>
          <w:tab w:val="left" w:pos="841"/>
        </w:tabs>
        <w:spacing w:before="1"/>
        <w:ind w:hanging="360"/>
      </w:pPr>
      <w:r>
        <w:t>Identify communication needs before the forum and provide appropriate</w:t>
      </w:r>
      <w:r>
        <w:rPr>
          <w:spacing w:val="-29"/>
        </w:rPr>
        <w:t xml:space="preserve"> </w:t>
      </w:r>
      <w:r>
        <w:t>aids.</w:t>
      </w:r>
    </w:p>
    <w:p w:rsidR="00F43A85" w:rsidRDefault="007A57C4">
      <w:pPr>
        <w:pStyle w:val="ListParagraph"/>
        <w:numPr>
          <w:ilvl w:val="1"/>
          <w:numId w:val="20"/>
        </w:numPr>
        <w:tabs>
          <w:tab w:val="left" w:pos="840"/>
          <w:tab w:val="left" w:pos="841"/>
        </w:tabs>
        <w:ind w:hanging="360"/>
      </w:pPr>
      <w:r>
        <w:t>Do not ask participants to move</w:t>
      </w:r>
      <w:r>
        <w:rPr>
          <w:spacing w:val="-13"/>
        </w:rPr>
        <w:t xml:space="preserve"> </w:t>
      </w:r>
      <w:r>
        <w:t>tables.</w:t>
      </w:r>
    </w:p>
    <w:p w:rsidR="00F43A85" w:rsidRDefault="007A57C4">
      <w:pPr>
        <w:pStyle w:val="ListParagraph"/>
        <w:numPr>
          <w:ilvl w:val="1"/>
          <w:numId w:val="20"/>
        </w:numPr>
        <w:tabs>
          <w:tab w:val="left" w:pos="840"/>
          <w:tab w:val="left" w:pos="841"/>
        </w:tabs>
        <w:ind w:hanging="360"/>
      </w:pPr>
      <w:r>
        <w:t>Keep attendees and their carers together e.g. don’t allocate to different</w:t>
      </w:r>
      <w:r>
        <w:rPr>
          <w:spacing w:val="-29"/>
        </w:rPr>
        <w:t xml:space="preserve"> </w:t>
      </w:r>
      <w:r>
        <w:t>tables.</w:t>
      </w:r>
    </w:p>
    <w:p w:rsidR="00F43A85" w:rsidRDefault="007A57C4">
      <w:pPr>
        <w:pStyle w:val="ListParagraph"/>
        <w:numPr>
          <w:ilvl w:val="1"/>
          <w:numId w:val="20"/>
        </w:numPr>
        <w:tabs>
          <w:tab w:val="left" w:pos="841"/>
          <w:tab w:val="left" w:pos="842"/>
        </w:tabs>
        <w:spacing w:line="279" w:lineRule="exact"/>
        <w:ind w:left="841" w:hanging="360"/>
      </w:pPr>
      <w:r>
        <w:t>Regular</w:t>
      </w:r>
      <w:r>
        <w:rPr>
          <w:spacing w:val="-3"/>
        </w:rPr>
        <w:t xml:space="preserve"> </w:t>
      </w:r>
      <w:r>
        <w:t>breaks.</w:t>
      </w:r>
    </w:p>
    <w:p w:rsidR="00F43A85" w:rsidRDefault="007A57C4">
      <w:pPr>
        <w:pStyle w:val="ListParagraph"/>
        <w:numPr>
          <w:ilvl w:val="1"/>
          <w:numId w:val="20"/>
        </w:numPr>
        <w:tabs>
          <w:tab w:val="left" w:pos="841"/>
          <w:tab w:val="left" w:pos="842"/>
        </w:tabs>
        <w:spacing w:line="279" w:lineRule="exact"/>
        <w:ind w:left="841" w:hanging="360"/>
      </w:pPr>
      <w:r>
        <w:t>Provide agenda before the</w:t>
      </w:r>
      <w:r>
        <w:rPr>
          <w:spacing w:val="-11"/>
        </w:rPr>
        <w:t xml:space="preserve"> </w:t>
      </w:r>
      <w:r>
        <w:t>meeting.</w:t>
      </w:r>
    </w:p>
    <w:p w:rsidR="00F43A85" w:rsidRDefault="007A57C4">
      <w:pPr>
        <w:pStyle w:val="ListParagraph"/>
        <w:numPr>
          <w:ilvl w:val="1"/>
          <w:numId w:val="20"/>
        </w:numPr>
        <w:tabs>
          <w:tab w:val="left" w:pos="841"/>
          <w:tab w:val="left" w:pos="842"/>
        </w:tabs>
        <w:spacing w:before="1"/>
        <w:ind w:left="841" w:hanging="360"/>
      </w:pPr>
      <w:r>
        <w:t>Less noisy</w:t>
      </w:r>
      <w:r>
        <w:rPr>
          <w:spacing w:val="-5"/>
        </w:rPr>
        <w:t xml:space="preserve"> </w:t>
      </w:r>
      <w:r>
        <w:t>room.</w:t>
      </w:r>
    </w:p>
    <w:p w:rsidR="00F43A85" w:rsidRDefault="007A57C4">
      <w:pPr>
        <w:pStyle w:val="ListParagraph"/>
        <w:numPr>
          <w:ilvl w:val="1"/>
          <w:numId w:val="20"/>
        </w:numPr>
        <w:tabs>
          <w:tab w:val="left" w:pos="841"/>
          <w:tab w:val="left" w:pos="842"/>
        </w:tabs>
        <w:ind w:left="841" w:hanging="360"/>
      </w:pPr>
      <w:r>
        <w:t>Provide a chill out</w:t>
      </w:r>
      <w:r>
        <w:rPr>
          <w:spacing w:val="-6"/>
        </w:rPr>
        <w:t xml:space="preserve"> </w:t>
      </w:r>
      <w:r>
        <w:t>space.</w:t>
      </w:r>
    </w:p>
    <w:p w:rsidR="00F43A85" w:rsidRDefault="007A57C4">
      <w:pPr>
        <w:pStyle w:val="ListParagraph"/>
        <w:numPr>
          <w:ilvl w:val="1"/>
          <w:numId w:val="20"/>
        </w:numPr>
        <w:tabs>
          <w:tab w:val="left" w:pos="841"/>
          <w:tab w:val="left" w:pos="842"/>
        </w:tabs>
        <w:ind w:left="842"/>
      </w:pPr>
      <w:r>
        <w:t>Ensure facilitator/organiser has disability</w:t>
      </w:r>
      <w:r>
        <w:rPr>
          <w:spacing w:val="-20"/>
        </w:rPr>
        <w:t xml:space="preserve"> </w:t>
      </w:r>
      <w:r>
        <w:t>awareness.</w:t>
      </w:r>
    </w:p>
    <w:p w:rsidR="00F43A85" w:rsidRDefault="00F43A85">
      <w:pPr>
        <w:sectPr w:rsidR="00F43A85">
          <w:footerReference w:type="default" r:id="rId120"/>
          <w:pgSz w:w="11910" w:h="16840"/>
          <w:pgMar w:top="1580" w:right="1400" w:bottom="1180" w:left="1320" w:header="0" w:footer="981" w:gutter="0"/>
          <w:cols w:space="720"/>
        </w:sectPr>
      </w:pPr>
    </w:p>
    <w:p w:rsidR="00F43A85" w:rsidRDefault="007A57C4">
      <w:pPr>
        <w:spacing w:before="22" w:line="391" w:lineRule="exact"/>
        <w:ind w:left="100"/>
        <w:rPr>
          <w:b/>
          <w:sz w:val="32"/>
        </w:rPr>
      </w:pPr>
      <w:r>
        <w:rPr>
          <w:b/>
          <w:color w:val="0070C0"/>
          <w:sz w:val="32"/>
        </w:rPr>
        <w:lastRenderedPageBreak/>
        <w:t xml:space="preserve">Appendix F: </w:t>
      </w:r>
      <w:r>
        <w:rPr>
          <w:b/>
          <w:i/>
          <w:color w:val="0070C0"/>
          <w:sz w:val="32"/>
        </w:rPr>
        <w:t xml:space="preserve">Have your say </w:t>
      </w:r>
      <w:r>
        <w:rPr>
          <w:b/>
          <w:color w:val="0070C0"/>
          <w:sz w:val="32"/>
        </w:rPr>
        <w:t>feedback report</w:t>
      </w:r>
    </w:p>
    <w:p w:rsidR="00F43A85" w:rsidRDefault="007A57C4">
      <w:pPr>
        <w:ind w:left="100" w:right="173"/>
      </w:pPr>
      <w:r>
        <w:t>More than 200 organisations were contact to invite them to the Community Consultation Forum, and to offer them the opportunity to provide feedback using the ‘Have your say’ feedback forms. In addition, the form was distributed widely throughout Eastern Health including promotion at the Box Hill Outpatients Clinic.</w:t>
      </w:r>
    </w:p>
    <w:p w:rsidR="00F43A85" w:rsidRDefault="00F43A85">
      <w:pPr>
        <w:pStyle w:val="BodyText"/>
        <w:spacing w:before="9"/>
        <w:rPr>
          <w:sz w:val="21"/>
        </w:rPr>
      </w:pPr>
    </w:p>
    <w:p w:rsidR="00F43A85" w:rsidRDefault="007A57C4">
      <w:pPr>
        <w:spacing w:before="1" w:line="266" w:lineRule="exact"/>
        <w:ind w:left="100" w:right="296"/>
      </w:pPr>
      <w:r>
        <w:t>The feedback was reviewed with the following items / issues identified as priority areas for Eastern Health to focus on:</w:t>
      </w:r>
    </w:p>
    <w:p w:rsidR="00F43A85" w:rsidRDefault="007A57C4">
      <w:pPr>
        <w:pStyle w:val="ListParagraph"/>
        <w:numPr>
          <w:ilvl w:val="1"/>
          <w:numId w:val="20"/>
        </w:numPr>
        <w:tabs>
          <w:tab w:val="left" w:pos="820"/>
          <w:tab w:val="left" w:pos="821"/>
        </w:tabs>
        <w:spacing w:before="6"/>
        <w:ind w:left="820" w:right="135" w:hanging="360"/>
      </w:pPr>
      <w:r>
        <w:t>Welcoming environment e.g. identify with the client such as ‘my brother has Aspergers’, or ‘I used to be on this</w:t>
      </w:r>
      <w:r>
        <w:rPr>
          <w:spacing w:val="-7"/>
        </w:rPr>
        <w:t xml:space="preserve"> </w:t>
      </w:r>
      <w:r>
        <w:t>drug’</w:t>
      </w:r>
    </w:p>
    <w:p w:rsidR="00F43A85" w:rsidRDefault="007A57C4">
      <w:pPr>
        <w:pStyle w:val="ListParagraph"/>
        <w:numPr>
          <w:ilvl w:val="1"/>
          <w:numId w:val="20"/>
        </w:numPr>
        <w:tabs>
          <w:tab w:val="left" w:pos="820"/>
          <w:tab w:val="left" w:pos="821"/>
        </w:tabs>
        <w:ind w:left="820" w:hanging="360"/>
      </w:pPr>
      <w:r>
        <w:t>Patients with Aspergers avoid CYMHS -</w:t>
      </w:r>
      <w:r>
        <w:rPr>
          <w:spacing w:val="-15"/>
        </w:rPr>
        <w:t xml:space="preserve"> </w:t>
      </w:r>
      <w:r>
        <w:t>anxiety</w:t>
      </w:r>
    </w:p>
    <w:p w:rsidR="00F43A85" w:rsidRDefault="007A57C4">
      <w:pPr>
        <w:pStyle w:val="ListParagraph"/>
        <w:numPr>
          <w:ilvl w:val="1"/>
          <w:numId w:val="20"/>
        </w:numPr>
        <w:tabs>
          <w:tab w:val="left" w:pos="820"/>
          <w:tab w:val="left" w:pos="821"/>
        </w:tabs>
        <w:ind w:left="820" w:hanging="360"/>
      </w:pPr>
      <w:r>
        <w:t>Parents, carers, patients having to educate medical professionals</w:t>
      </w:r>
      <w:r>
        <w:rPr>
          <w:spacing w:val="-29"/>
        </w:rPr>
        <w:t xml:space="preserve"> </w:t>
      </w:r>
      <w:r>
        <w:t>repeatedly</w:t>
      </w:r>
    </w:p>
    <w:p w:rsidR="00F43A85" w:rsidRDefault="007A57C4">
      <w:pPr>
        <w:pStyle w:val="ListParagraph"/>
        <w:numPr>
          <w:ilvl w:val="1"/>
          <w:numId w:val="20"/>
        </w:numPr>
        <w:tabs>
          <w:tab w:val="left" w:pos="820"/>
          <w:tab w:val="left" w:pos="821"/>
        </w:tabs>
        <w:spacing w:before="8" w:line="266" w:lineRule="exact"/>
        <w:ind w:left="820" w:right="862" w:hanging="360"/>
      </w:pPr>
      <w:r>
        <w:t>Attending healthcare with a non-verbal disabled child is ‘hit and miss’ regarding staff awareness and capabilities for dealing with people with a</w:t>
      </w:r>
      <w:r>
        <w:rPr>
          <w:spacing w:val="-29"/>
        </w:rPr>
        <w:t xml:space="preserve"> </w:t>
      </w:r>
      <w:r>
        <w:t>disability</w:t>
      </w:r>
    </w:p>
    <w:p w:rsidR="00F43A85" w:rsidRDefault="007A57C4">
      <w:pPr>
        <w:pStyle w:val="ListParagraph"/>
        <w:numPr>
          <w:ilvl w:val="1"/>
          <w:numId w:val="20"/>
        </w:numPr>
        <w:tabs>
          <w:tab w:val="left" w:pos="820"/>
          <w:tab w:val="left" w:pos="821"/>
        </w:tabs>
        <w:spacing w:before="6"/>
        <w:ind w:left="820" w:hanging="360"/>
      </w:pPr>
      <w:r>
        <w:t>People with disabilities, particularly children, can easily become</w:t>
      </w:r>
      <w:r>
        <w:rPr>
          <w:spacing w:val="-31"/>
        </w:rPr>
        <w:t xml:space="preserve"> </w:t>
      </w:r>
      <w:r>
        <w:t>hospital-phobic</w:t>
      </w:r>
    </w:p>
    <w:p w:rsidR="00F43A85" w:rsidRDefault="007A57C4">
      <w:pPr>
        <w:pStyle w:val="ListParagraph"/>
        <w:numPr>
          <w:ilvl w:val="1"/>
          <w:numId w:val="20"/>
        </w:numPr>
        <w:tabs>
          <w:tab w:val="left" w:pos="820"/>
          <w:tab w:val="left" w:pos="821"/>
        </w:tabs>
        <w:ind w:left="820" w:hanging="360"/>
      </w:pPr>
      <w:r>
        <w:t>Parent places child in a t-shirt stating ‘I have autism ... please be</w:t>
      </w:r>
      <w:r>
        <w:rPr>
          <w:spacing w:val="-27"/>
        </w:rPr>
        <w:t xml:space="preserve"> </w:t>
      </w:r>
      <w:r>
        <w:t>patient’</w:t>
      </w:r>
    </w:p>
    <w:p w:rsidR="00F43A85" w:rsidRDefault="007A57C4">
      <w:pPr>
        <w:pStyle w:val="ListParagraph"/>
        <w:numPr>
          <w:ilvl w:val="1"/>
          <w:numId w:val="20"/>
        </w:numPr>
        <w:tabs>
          <w:tab w:val="left" w:pos="820"/>
          <w:tab w:val="left" w:pos="821"/>
        </w:tabs>
        <w:ind w:left="820" w:right="218" w:hanging="360"/>
      </w:pPr>
      <w:r>
        <w:t>Nursing staff did not do observations on an Autistic child as it would have distressed him, or too difficult with the child screaming and</w:t>
      </w:r>
      <w:r>
        <w:rPr>
          <w:spacing w:val="-21"/>
        </w:rPr>
        <w:t xml:space="preserve"> </w:t>
      </w:r>
      <w:r>
        <w:t>squirming</w:t>
      </w:r>
    </w:p>
    <w:p w:rsidR="00F43A85" w:rsidRDefault="007A57C4">
      <w:pPr>
        <w:pStyle w:val="ListParagraph"/>
        <w:numPr>
          <w:ilvl w:val="1"/>
          <w:numId w:val="20"/>
        </w:numPr>
        <w:tabs>
          <w:tab w:val="left" w:pos="820"/>
          <w:tab w:val="left" w:pos="821"/>
        </w:tabs>
        <w:spacing w:before="9" w:line="266" w:lineRule="exact"/>
        <w:ind w:left="820" w:right="117" w:hanging="360"/>
      </w:pPr>
      <w:r>
        <w:t>A doctor stating ‘may god help you’ to the parent when he was unable to examine the child’s ear</w:t>
      </w:r>
    </w:p>
    <w:p w:rsidR="00F43A85" w:rsidRDefault="007A57C4">
      <w:pPr>
        <w:pStyle w:val="ListParagraph"/>
        <w:numPr>
          <w:ilvl w:val="1"/>
          <w:numId w:val="20"/>
        </w:numPr>
        <w:tabs>
          <w:tab w:val="left" w:pos="820"/>
          <w:tab w:val="left" w:pos="821"/>
        </w:tabs>
        <w:spacing w:before="6"/>
        <w:ind w:left="820" w:right="322" w:hanging="360"/>
      </w:pPr>
      <w:r>
        <w:t xml:space="preserve">Tests and examinations being abandoned, resulting in no diagnosis or treatment, because autistic child unable to be suitably restrained - why </w:t>
      </w:r>
      <w:r>
        <w:rPr>
          <w:spacing w:val="-2"/>
        </w:rPr>
        <w:t xml:space="preserve">not </w:t>
      </w:r>
      <w:r>
        <w:t>admit child during one of the many ED presentations and do all the necessary testing whilst</w:t>
      </w:r>
      <w:r>
        <w:rPr>
          <w:spacing w:val="-21"/>
        </w:rPr>
        <w:t xml:space="preserve"> </w:t>
      </w:r>
      <w:r>
        <w:t>sedated</w:t>
      </w:r>
    </w:p>
    <w:p w:rsidR="00F43A85" w:rsidRDefault="007A57C4">
      <w:pPr>
        <w:pStyle w:val="ListParagraph"/>
        <w:numPr>
          <w:ilvl w:val="1"/>
          <w:numId w:val="20"/>
        </w:numPr>
        <w:tabs>
          <w:tab w:val="left" w:pos="820"/>
          <w:tab w:val="left" w:pos="821"/>
        </w:tabs>
        <w:ind w:left="820" w:right="1193" w:hanging="360"/>
      </w:pPr>
      <w:r>
        <w:t>Provide an autism or disability clinic/hospital to assist with continuity of care and understanding of people with different</w:t>
      </w:r>
      <w:r>
        <w:rPr>
          <w:spacing w:val="-16"/>
        </w:rPr>
        <w:t xml:space="preserve"> </w:t>
      </w:r>
      <w:r>
        <w:t>needs</w:t>
      </w:r>
    </w:p>
    <w:p w:rsidR="00F43A85" w:rsidRDefault="007A57C4">
      <w:pPr>
        <w:pStyle w:val="ListParagraph"/>
        <w:numPr>
          <w:ilvl w:val="1"/>
          <w:numId w:val="20"/>
        </w:numPr>
        <w:tabs>
          <w:tab w:val="left" w:pos="820"/>
          <w:tab w:val="left" w:pos="821"/>
        </w:tabs>
        <w:ind w:left="820" w:right="277" w:hanging="360"/>
      </w:pPr>
      <w:r>
        <w:t>I am my son’s voice. I am the voice for many parents and carers seeking medical help in the public system. I only hope you hear my</w:t>
      </w:r>
      <w:r>
        <w:rPr>
          <w:spacing w:val="-11"/>
        </w:rPr>
        <w:t xml:space="preserve"> </w:t>
      </w:r>
      <w:r>
        <w:t>voice.</w:t>
      </w:r>
    </w:p>
    <w:p w:rsidR="00F43A85" w:rsidRDefault="007A57C4">
      <w:pPr>
        <w:pStyle w:val="ListParagraph"/>
        <w:numPr>
          <w:ilvl w:val="1"/>
          <w:numId w:val="20"/>
        </w:numPr>
        <w:tabs>
          <w:tab w:val="left" w:pos="821"/>
          <w:tab w:val="left" w:pos="822"/>
        </w:tabs>
        <w:spacing w:before="2"/>
        <w:ind w:left="821" w:right="694" w:hanging="360"/>
      </w:pPr>
      <w:r>
        <w:t>Unable to provide feedback as you don’t have compatible screen-reading documents / information</w:t>
      </w:r>
    </w:p>
    <w:p w:rsidR="00F43A85" w:rsidRDefault="007A57C4">
      <w:pPr>
        <w:pStyle w:val="ListParagraph"/>
        <w:numPr>
          <w:ilvl w:val="1"/>
          <w:numId w:val="20"/>
        </w:numPr>
        <w:tabs>
          <w:tab w:val="left" w:pos="821"/>
          <w:tab w:val="left" w:pos="822"/>
        </w:tabs>
        <w:ind w:left="821" w:hanging="360"/>
      </w:pPr>
      <w:r>
        <w:t>Appropriate/inclusive building design and warm welcomes/kindness and</w:t>
      </w:r>
      <w:r>
        <w:rPr>
          <w:spacing w:val="-32"/>
        </w:rPr>
        <w:t xml:space="preserve"> </w:t>
      </w:r>
      <w:r>
        <w:t>sensitivity</w:t>
      </w:r>
    </w:p>
    <w:p w:rsidR="00F43A85" w:rsidRDefault="007A57C4">
      <w:pPr>
        <w:pStyle w:val="ListParagraph"/>
        <w:numPr>
          <w:ilvl w:val="1"/>
          <w:numId w:val="20"/>
        </w:numPr>
        <w:tabs>
          <w:tab w:val="left" w:pos="821"/>
          <w:tab w:val="left" w:pos="822"/>
        </w:tabs>
        <w:spacing w:before="8" w:line="266" w:lineRule="exact"/>
        <w:ind w:left="821" w:right="944" w:hanging="360"/>
      </w:pPr>
      <w:r>
        <w:t>Re employment: VET, traineeships, apprenticeships, volunteering, work experience, pathways for people with lived</w:t>
      </w:r>
      <w:r>
        <w:rPr>
          <w:spacing w:val="-15"/>
        </w:rPr>
        <w:t xml:space="preserve"> </w:t>
      </w:r>
      <w:r>
        <w:t>experience.</w:t>
      </w:r>
    </w:p>
    <w:p w:rsidR="00F43A85" w:rsidRDefault="007A57C4">
      <w:pPr>
        <w:pStyle w:val="ListParagraph"/>
        <w:numPr>
          <w:ilvl w:val="1"/>
          <w:numId w:val="20"/>
        </w:numPr>
        <w:tabs>
          <w:tab w:val="left" w:pos="821"/>
          <w:tab w:val="left" w:pos="822"/>
        </w:tabs>
        <w:spacing w:before="5"/>
        <w:ind w:left="821" w:hanging="360"/>
      </w:pPr>
      <w:r>
        <w:t>Listen and respect the person with the</w:t>
      </w:r>
      <w:r>
        <w:rPr>
          <w:spacing w:val="-18"/>
        </w:rPr>
        <w:t xml:space="preserve"> </w:t>
      </w:r>
      <w:r>
        <w:t>disability</w:t>
      </w:r>
    </w:p>
    <w:p w:rsidR="00F43A85" w:rsidRDefault="007A57C4">
      <w:pPr>
        <w:pStyle w:val="ListParagraph"/>
        <w:numPr>
          <w:ilvl w:val="1"/>
          <w:numId w:val="20"/>
        </w:numPr>
        <w:tabs>
          <w:tab w:val="left" w:pos="821"/>
          <w:tab w:val="left" w:pos="822"/>
        </w:tabs>
        <w:ind w:left="821" w:hanging="360"/>
      </w:pPr>
      <w:r>
        <w:t>Inclusive</w:t>
      </w:r>
      <w:r>
        <w:rPr>
          <w:spacing w:val="-6"/>
        </w:rPr>
        <w:t xml:space="preserve"> </w:t>
      </w:r>
      <w:r>
        <w:t>communication</w:t>
      </w:r>
    </w:p>
    <w:p w:rsidR="00F43A85" w:rsidRDefault="007A57C4">
      <w:pPr>
        <w:pStyle w:val="ListParagraph"/>
        <w:numPr>
          <w:ilvl w:val="1"/>
          <w:numId w:val="20"/>
        </w:numPr>
        <w:tabs>
          <w:tab w:val="left" w:pos="821"/>
          <w:tab w:val="left" w:pos="822"/>
        </w:tabs>
        <w:ind w:left="821" w:right="472" w:hanging="360"/>
      </w:pPr>
      <w:r>
        <w:t>Nurse was nervous about taking blood from young man with behavioural issues and took incomplete sample which meant a return trip the following</w:t>
      </w:r>
      <w:r>
        <w:rPr>
          <w:spacing w:val="-23"/>
        </w:rPr>
        <w:t xml:space="preserve"> </w:t>
      </w:r>
      <w:r>
        <w:t>day</w:t>
      </w:r>
    </w:p>
    <w:p w:rsidR="00F43A85" w:rsidRDefault="007A57C4">
      <w:pPr>
        <w:pStyle w:val="ListParagraph"/>
        <w:numPr>
          <w:ilvl w:val="1"/>
          <w:numId w:val="20"/>
        </w:numPr>
        <w:tabs>
          <w:tab w:val="left" w:pos="821"/>
          <w:tab w:val="left" w:pos="822"/>
        </w:tabs>
        <w:spacing w:line="278" w:lineRule="exact"/>
        <w:ind w:left="821" w:hanging="360"/>
      </w:pPr>
      <w:r>
        <w:t>Child cannot sit for long periods and waiting times in clinics is way too</w:t>
      </w:r>
      <w:r>
        <w:rPr>
          <w:spacing w:val="-32"/>
        </w:rPr>
        <w:t xml:space="preserve"> </w:t>
      </w:r>
      <w:r>
        <w:t>long</w:t>
      </w:r>
    </w:p>
    <w:p w:rsidR="00F43A85" w:rsidRDefault="007A57C4">
      <w:pPr>
        <w:pStyle w:val="ListParagraph"/>
        <w:numPr>
          <w:ilvl w:val="1"/>
          <w:numId w:val="20"/>
        </w:numPr>
        <w:tabs>
          <w:tab w:val="left" w:pos="821"/>
          <w:tab w:val="left" w:pos="822"/>
        </w:tabs>
        <w:spacing w:before="1"/>
        <w:ind w:left="821" w:right="237" w:hanging="360"/>
      </w:pPr>
      <w:r>
        <w:t>Would be good to have someone from my own culture and speaks my language for the first point of contact, and with experience and knowledge of</w:t>
      </w:r>
      <w:r>
        <w:rPr>
          <w:spacing w:val="-24"/>
        </w:rPr>
        <w:t xml:space="preserve"> </w:t>
      </w:r>
      <w:r>
        <w:t>disabilities</w:t>
      </w:r>
    </w:p>
    <w:p w:rsidR="00F43A85" w:rsidRDefault="007A57C4">
      <w:pPr>
        <w:pStyle w:val="ListParagraph"/>
        <w:numPr>
          <w:ilvl w:val="1"/>
          <w:numId w:val="20"/>
        </w:numPr>
        <w:tabs>
          <w:tab w:val="left" w:pos="821"/>
          <w:tab w:val="left" w:pos="822"/>
        </w:tabs>
        <w:ind w:left="822"/>
      </w:pPr>
      <w:r>
        <w:t>Quiet waiting rooms for people with special</w:t>
      </w:r>
      <w:r>
        <w:rPr>
          <w:spacing w:val="-18"/>
        </w:rPr>
        <w:t xml:space="preserve"> </w:t>
      </w:r>
      <w:r>
        <w:t>needs</w:t>
      </w:r>
    </w:p>
    <w:p w:rsidR="00F43A85" w:rsidRDefault="007A57C4">
      <w:pPr>
        <w:pStyle w:val="ListParagraph"/>
        <w:numPr>
          <w:ilvl w:val="1"/>
          <w:numId w:val="20"/>
        </w:numPr>
        <w:tabs>
          <w:tab w:val="left" w:pos="822"/>
          <w:tab w:val="left" w:pos="823"/>
        </w:tabs>
        <w:spacing w:line="279" w:lineRule="exact"/>
        <w:ind w:left="822" w:hanging="360"/>
      </w:pPr>
      <w:r>
        <w:t>Reduce waiting time for children with behavioural</w:t>
      </w:r>
      <w:r>
        <w:rPr>
          <w:spacing w:val="-22"/>
        </w:rPr>
        <w:t xml:space="preserve"> </w:t>
      </w:r>
      <w:r>
        <w:t>issues</w:t>
      </w:r>
    </w:p>
    <w:p w:rsidR="00F43A85" w:rsidRDefault="007A57C4">
      <w:pPr>
        <w:pStyle w:val="ListParagraph"/>
        <w:numPr>
          <w:ilvl w:val="1"/>
          <w:numId w:val="20"/>
        </w:numPr>
        <w:tabs>
          <w:tab w:val="left" w:pos="822"/>
          <w:tab w:val="left" w:pos="823"/>
        </w:tabs>
        <w:spacing w:line="279" w:lineRule="exact"/>
        <w:ind w:left="822" w:hanging="360"/>
      </w:pPr>
      <w:r>
        <w:t>Parents/carers can advise of their child’s special needs in advance of attending the</w:t>
      </w:r>
      <w:r>
        <w:rPr>
          <w:spacing w:val="-33"/>
        </w:rPr>
        <w:t xml:space="preserve"> </w:t>
      </w:r>
      <w:r>
        <w:t>hospital</w:t>
      </w:r>
    </w:p>
    <w:p w:rsidR="00F43A85" w:rsidRDefault="007A57C4">
      <w:pPr>
        <w:pStyle w:val="ListParagraph"/>
        <w:numPr>
          <w:ilvl w:val="1"/>
          <w:numId w:val="20"/>
        </w:numPr>
        <w:tabs>
          <w:tab w:val="left" w:pos="822"/>
          <w:tab w:val="left" w:pos="823"/>
        </w:tabs>
        <w:spacing w:before="1"/>
        <w:ind w:left="822" w:right="852" w:hanging="360"/>
      </w:pPr>
      <w:r>
        <w:t>Employees in hospitals should have a better understanding and awareness regarding symptoms of people with special</w:t>
      </w:r>
      <w:r>
        <w:rPr>
          <w:spacing w:val="-13"/>
        </w:rPr>
        <w:t xml:space="preserve"> </w:t>
      </w:r>
      <w:r>
        <w:t>needs</w:t>
      </w:r>
    </w:p>
    <w:p w:rsidR="00F43A85" w:rsidRDefault="007A57C4">
      <w:pPr>
        <w:pStyle w:val="ListParagraph"/>
        <w:numPr>
          <w:ilvl w:val="1"/>
          <w:numId w:val="20"/>
        </w:numPr>
        <w:tabs>
          <w:tab w:val="left" w:pos="822"/>
          <w:tab w:val="left" w:pos="823"/>
        </w:tabs>
        <w:ind w:left="822" w:right="428" w:hanging="360"/>
      </w:pPr>
      <w:r>
        <w:t>Apply a ‘dignity’ approach to all access points of the service and facilities - so patients can access with autonomy and</w:t>
      </w:r>
      <w:r>
        <w:rPr>
          <w:spacing w:val="-13"/>
        </w:rPr>
        <w:t xml:space="preserve"> </w:t>
      </w:r>
      <w:r>
        <w:t>dignity</w:t>
      </w:r>
    </w:p>
    <w:p w:rsidR="00F43A85" w:rsidRDefault="007A57C4">
      <w:pPr>
        <w:pStyle w:val="ListParagraph"/>
        <w:numPr>
          <w:ilvl w:val="1"/>
          <w:numId w:val="20"/>
        </w:numPr>
        <w:tabs>
          <w:tab w:val="left" w:pos="822"/>
          <w:tab w:val="left" w:pos="823"/>
        </w:tabs>
        <w:spacing w:before="8" w:line="266" w:lineRule="exact"/>
        <w:ind w:left="822" w:right="359" w:hanging="360"/>
      </w:pPr>
      <w:r>
        <w:t>Apply a ‘dignity’ approach to employees to allow flexibility and adaptability to policies and procedures. Not the indignity of being a special</w:t>
      </w:r>
      <w:r>
        <w:rPr>
          <w:spacing w:val="-15"/>
        </w:rPr>
        <w:t xml:space="preserve"> </w:t>
      </w:r>
      <w:r>
        <w:t>case!</w:t>
      </w:r>
    </w:p>
    <w:p w:rsidR="00F43A85" w:rsidRDefault="007A57C4">
      <w:pPr>
        <w:pStyle w:val="ListParagraph"/>
        <w:numPr>
          <w:ilvl w:val="1"/>
          <w:numId w:val="20"/>
        </w:numPr>
        <w:tabs>
          <w:tab w:val="left" w:pos="822"/>
          <w:tab w:val="left" w:pos="823"/>
        </w:tabs>
        <w:spacing w:before="6"/>
        <w:ind w:left="822" w:hanging="360"/>
      </w:pPr>
      <w:r>
        <w:t>Structures, services and policies need to be accessible and</w:t>
      </w:r>
      <w:r>
        <w:rPr>
          <w:spacing w:val="-23"/>
        </w:rPr>
        <w:t xml:space="preserve"> </w:t>
      </w:r>
      <w:r>
        <w:t>inclusive</w:t>
      </w:r>
    </w:p>
    <w:p w:rsidR="00F43A85" w:rsidRDefault="007A57C4">
      <w:pPr>
        <w:pStyle w:val="ListParagraph"/>
        <w:numPr>
          <w:ilvl w:val="1"/>
          <w:numId w:val="20"/>
        </w:numPr>
        <w:tabs>
          <w:tab w:val="left" w:pos="822"/>
          <w:tab w:val="left" w:pos="823"/>
        </w:tabs>
        <w:ind w:left="822" w:hanging="360"/>
      </w:pPr>
      <w:r>
        <w:t>Full staff education about the social model of</w:t>
      </w:r>
      <w:r>
        <w:rPr>
          <w:spacing w:val="-19"/>
        </w:rPr>
        <w:t xml:space="preserve"> </w:t>
      </w:r>
      <w:r>
        <w:t>disability</w:t>
      </w:r>
    </w:p>
    <w:p w:rsidR="00F43A85" w:rsidRDefault="00F43A85">
      <w:pPr>
        <w:sectPr w:rsidR="00F43A85">
          <w:footerReference w:type="default" r:id="rId121"/>
          <w:pgSz w:w="11910" w:h="16840"/>
          <w:pgMar w:top="1260" w:right="1320" w:bottom="1120" w:left="1340" w:header="0" w:footer="921" w:gutter="0"/>
          <w:pgNumType w:start="11"/>
          <w:cols w:space="720"/>
        </w:sectPr>
      </w:pPr>
    </w:p>
    <w:p w:rsidR="00F43A85" w:rsidRDefault="007A57C4">
      <w:pPr>
        <w:pStyle w:val="ListParagraph"/>
        <w:numPr>
          <w:ilvl w:val="1"/>
          <w:numId w:val="20"/>
        </w:numPr>
        <w:tabs>
          <w:tab w:val="left" w:pos="820"/>
          <w:tab w:val="left" w:pos="821"/>
        </w:tabs>
        <w:spacing w:before="82"/>
        <w:ind w:left="820" w:right="541" w:hanging="360"/>
      </w:pPr>
      <w:r>
        <w:lastRenderedPageBreak/>
        <w:t>Support and education from disability access groups, those already involved in creating universally designed</w:t>
      </w:r>
      <w:r>
        <w:rPr>
          <w:spacing w:val="-12"/>
        </w:rPr>
        <w:t xml:space="preserve"> </w:t>
      </w:r>
      <w:r>
        <w:t>spaces</w:t>
      </w:r>
    </w:p>
    <w:p w:rsidR="00F43A85" w:rsidRDefault="007A57C4">
      <w:pPr>
        <w:pStyle w:val="ListParagraph"/>
        <w:numPr>
          <w:ilvl w:val="1"/>
          <w:numId w:val="20"/>
        </w:numPr>
        <w:tabs>
          <w:tab w:val="left" w:pos="820"/>
          <w:tab w:val="left" w:pos="821"/>
        </w:tabs>
        <w:ind w:left="820" w:hanging="360"/>
      </w:pPr>
      <w:r>
        <w:t>Parking is a real</w:t>
      </w:r>
      <w:r>
        <w:rPr>
          <w:spacing w:val="-8"/>
        </w:rPr>
        <w:t xml:space="preserve"> </w:t>
      </w:r>
      <w:r>
        <w:t>issue</w:t>
      </w:r>
    </w:p>
    <w:p w:rsidR="00F43A85" w:rsidRDefault="007A57C4">
      <w:pPr>
        <w:pStyle w:val="ListParagraph"/>
        <w:numPr>
          <w:ilvl w:val="1"/>
          <w:numId w:val="20"/>
        </w:numPr>
        <w:tabs>
          <w:tab w:val="left" w:pos="820"/>
          <w:tab w:val="left" w:pos="821"/>
        </w:tabs>
        <w:ind w:left="820" w:hanging="360"/>
      </w:pPr>
      <w:r>
        <w:t>More</w:t>
      </w:r>
      <w:r>
        <w:rPr>
          <w:spacing w:val="-2"/>
        </w:rPr>
        <w:t xml:space="preserve"> </w:t>
      </w:r>
      <w:r>
        <w:t>parking</w:t>
      </w:r>
    </w:p>
    <w:p w:rsidR="00F43A85" w:rsidRDefault="007A57C4">
      <w:pPr>
        <w:pStyle w:val="ListParagraph"/>
        <w:numPr>
          <w:ilvl w:val="1"/>
          <w:numId w:val="20"/>
        </w:numPr>
        <w:tabs>
          <w:tab w:val="left" w:pos="820"/>
          <w:tab w:val="left" w:pos="821"/>
        </w:tabs>
        <w:spacing w:line="279" w:lineRule="exact"/>
        <w:ind w:left="820" w:hanging="360"/>
      </w:pPr>
      <w:r>
        <w:t>Potential employers should judge the person not their</w:t>
      </w:r>
      <w:r>
        <w:rPr>
          <w:spacing w:val="-25"/>
        </w:rPr>
        <w:t xml:space="preserve"> </w:t>
      </w:r>
      <w:r>
        <w:t>disability</w:t>
      </w:r>
    </w:p>
    <w:p w:rsidR="00F43A85" w:rsidRDefault="007A57C4">
      <w:pPr>
        <w:pStyle w:val="ListParagraph"/>
        <w:numPr>
          <w:ilvl w:val="1"/>
          <w:numId w:val="20"/>
        </w:numPr>
        <w:tabs>
          <w:tab w:val="left" w:pos="820"/>
          <w:tab w:val="left" w:pos="821"/>
        </w:tabs>
        <w:spacing w:line="279" w:lineRule="exact"/>
        <w:ind w:left="820" w:hanging="360"/>
      </w:pPr>
      <w:r>
        <w:t>Treat the person as you would like to be treated or any member of your own</w:t>
      </w:r>
      <w:r>
        <w:rPr>
          <w:spacing w:val="-31"/>
        </w:rPr>
        <w:t xml:space="preserve"> </w:t>
      </w:r>
      <w:r>
        <w:t>family</w:t>
      </w:r>
    </w:p>
    <w:p w:rsidR="00F43A85" w:rsidRDefault="007A57C4">
      <w:pPr>
        <w:pStyle w:val="ListParagraph"/>
        <w:numPr>
          <w:ilvl w:val="1"/>
          <w:numId w:val="20"/>
        </w:numPr>
        <w:tabs>
          <w:tab w:val="left" w:pos="820"/>
          <w:tab w:val="left" w:pos="821"/>
        </w:tabs>
        <w:spacing w:before="1"/>
        <w:ind w:left="821"/>
      </w:pPr>
      <w:r>
        <w:t>When people see the person’s physical disability they overlook their mental</w:t>
      </w:r>
      <w:r>
        <w:rPr>
          <w:spacing w:val="-31"/>
        </w:rPr>
        <w:t xml:space="preserve"> </w:t>
      </w:r>
      <w:r>
        <w:t>ability</w:t>
      </w:r>
    </w:p>
    <w:p w:rsidR="00F43A85" w:rsidRDefault="007A57C4">
      <w:pPr>
        <w:pStyle w:val="ListParagraph"/>
        <w:numPr>
          <w:ilvl w:val="1"/>
          <w:numId w:val="20"/>
        </w:numPr>
        <w:tabs>
          <w:tab w:val="left" w:pos="821"/>
          <w:tab w:val="left" w:pos="822"/>
        </w:tabs>
        <w:ind w:left="821" w:hanging="360"/>
      </w:pPr>
      <w:r>
        <w:t>BBQ organised by persons with a disability to demonstrate</w:t>
      </w:r>
      <w:r>
        <w:rPr>
          <w:spacing w:val="-24"/>
        </w:rPr>
        <w:t xml:space="preserve"> </w:t>
      </w:r>
      <w:r>
        <w:t>inclusion</w:t>
      </w:r>
    </w:p>
    <w:p w:rsidR="00F43A85" w:rsidRDefault="007A57C4">
      <w:pPr>
        <w:pStyle w:val="ListParagraph"/>
        <w:numPr>
          <w:ilvl w:val="1"/>
          <w:numId w:val="20"/>
        </w:numPr>
        <w:tabs>
          <w:tab w:val="left" w:pos="821"/>
          <w:tab w:val="left" w:pos="822"/>
        </w:tabs>
        <w:spacing w:line="279" w:lineRule="exact"/>
        <w:ind w:left="821" w:hanging="360"/>
      </w:pPr>
      <w:r>
        <w:t>Better parking</w:t>
      </w:r>
      <w:r>
        <w:rPr>
          <w:spacing w:val="-10"/>
        </w:rPr>
        <w:t xml:space="preserve"> </w:t>
      </w:r>
      <w:r>
        <w:t>facilities</w:t>
      </w:r>
    </w:p>
    <w:p w:rsidR="00F43A85" w:rsidRDefault="007A57C4">
      <w:pPr>
        <w:pStyle w:val="ListParagraph"/>
        <w:numPr>
          <w:ilvl w:val="1"/>
          <w:numId w:val="20"/>
        </w:numPr>
        <w:tabs>
          <w:tab w:val="left" w:pos="821"/>
          <w:tab w:val="left" w:pos="822"/>
        </w:tabs>
        <w:spacing w:line="279" w:lineRule="exact"/>
        <w:ind w:left="821" w:hanging="360"/>
      </w:pPr>
      <w:r>
        <w:t>Adapt to the person, assessing individual needs and tailoring positions to the</w:t>
      </w:r>
      <w:r>
        <w:rPr>
          <w:spacing w:val="-30"/>
        </w:rPr>
        <w:t xml:space="preserve"> </w:t>
      </w:r>
      <w:r>
        <w:t>individual</w:t>
      </w:r>
    </w:p>
    <w:p w:rsidR="00F43A85" w:rsidRDefault="007A57C4">
      <w:pPr>
        <w:pStyle w:val="ListParagraph"/>
        <w:numPr>
          <w:ilvl w:val="1"/>
          <w:numId w:val="20"/>
        </w:numPr>
        <w:tabs>
          <w:tab w:val="left" w:pos="821"/>
          <w:tab w:val="left" w:pos="822"/>
        </w:tabs>
        <w:ind w:left="821" w:hanging="360"/>
      </w:pPr>
      <w:r>
        <w:t>See past the disability – need to be open to adapt to specific</w:t>
      </w:r>
      <w:r>
        <w:rPr>
          <w:spacing w:val="-21"/>
        </w:rPr>
        <w:t xml:space="preserve"> </w:t>
      </w:r>
      <w:r>
        <w:t>needs</w:t>
      </w:r>
    </w:p>
    <w:p w:rsidR="00F43A85" w:rsidRDefault="007A57C4">
      <w:pPr>
        <w:pStyle w:val="ListParagraph"/>
        <w:numPr>
          <w:ilvl w:val="1"/>
          <w:numId w:val="20"/>
        </w:numPr>
        <w:tabs>
          <w:tab w:val="left" w:pos="821"/>
          <w:tab w:val="left" w:pos="822"/>
        </w:tabs>
        <w:ind w:left="821" w:hanging="360"/>
      </w:pPr>
      <w:r>
        <w:t>Opportunity is key – inclusion,</w:t>
      </w:r>
      <w:r>
        <w:rPr>
          <w:spacing w:val="-11"/>
        </w:rPr>
        <w:t xml:space="preserve"> </w:t>
      </w:r>
      <w:r>
        <w:t>non-judgemental</w:t>
      </w:r>
    </w:p>
    <w:p w:rsidR="00F43A85" w:rsidRDefault="007A57C4">
      <w:pPr>
        <w:pStyle w:val="ListParagraph"/>
        <w:numPr>
          <w:ilvl w:val="1"/>
          <w:numId w:val="20"/>
        </w:numPr>
        <w:tabs>
          <w:tab w:val="left" w:pos="821"/>
          <w:tab w:val="left" w:pos="822"/>
        </w:tabs>
        <w:ind w:left="821" w:right="669" w:hanging="360"/>
      </w:pPr>
      <w:r>
        <w:t>Bringing a sense of self-worth when sometimes people with a disability feel worthless because they are judged on appearance not</w:t>
      </w:r>
      <w:r>
        <w:rPr>
          <w:spacing w:val="-18"/>
        </w:rPr>
        <w:t xml:space="preserve"> </w:t>
      </w:r>
      <w:r>
        <w:t>ability</w:t>
      </w:r>
    </w:p>
    <w:p w:rsidR="00F43A85" w:rsidRDefault="007A57C4">
      <w:pPr>
        <w:pStyle w:val="ListParagraph"/>
        <w:numPr>
          <w:ilvl w:val="1"/>
          <w:numId w:val="20"/>
        </w:numPr>
        <w:tabs>
          <w:tab w:val="left" w:pos="821"/>
          <w:tab w:val="left" w:pos="822"/>
        </w:tabs>
        <w:spacing w:line="278" w:lineRule="exact"/>
        <w:ind w:left="821" w:hanging="360"/>
      </w:pPr>
      <w:r>
        <w:t>The hospital is</w:t>
      </w:r>
      <w:r>
        <w:rPr>
          <w:spacing w:val="-6"/>
        </w:rPr>
        <w:t xml:space="preserve"> </w:t>
      </w:r>
      <w:r>
        <w:t>confusing</w:t>
      </w:r>
    </w:p>
    <w:p w:rsidR="00F43A85" w:rsidRDefault="007A57C4">
      <w:pPr>
        <w:pStyle w:val="ListParagraph"/>
        <w:numPr>
          <w:ilvl w:val="1"/>
          <w:numId w:val="20"/>
        </w:numPr>
        <w:tabs>
          <w:tab w:val="left" w:pos="821"/>
          <w:tab w:val="left" w:pos="822"/>
        </w:tabs>
        <w:spacing w:before="1"/>
        <w:ind w:left="821" w:right="239" w:hanging="360"/>
      </w:pPr>
      <w:r>
        <w:t>A smiling face at the front door to help direct visitors, patients e.g. like department store – information staff walking around or rolling around would also be</w:t>
      </w:r>
      <w:r>
        <w:rPr>
          <w:spacing w:val="-32"/>
        </w:rPr>
        <w:t xml:space="preserve"> </w:t>
      </w:r>
      <w:r>
        <w:t>helpful</w:t>
      </w:r>
    </w:p>
    <w:p w:rsidR="00F43A85" w:rsidRDefault="007A57C4">
      <w:pPr>
        <w:pStyle w:val="ListParagraph"/>
        <w:numPr>
          <w:ilvl w:val="1"/>
          <w:numId w:val="20"/>
        </w:numPr>
        <w:tabs>
          <w:tab w:val="left" w:pos="822"/>
          <w:tab w:val="left" w:pos="823"/>
        </w:tabs>
        <w:ind w:left="822" w:hanging="360"/>
      </w:pPr>
      <w:r>
        <w:t>Access to</w:t>
      </w:r>
      <w:r>
        <w:rPr>
          <w:spacing w:val="-7"/>
        </w:rPr>
        <w:t xml:space="preserve"> </w:t>
      </w:r>
      <w:r>
        <w:t>transport</w:t>
      </w:r>
    </w:p>
    <w:p w:rsidR="00F43A85" w:rsidRDefault="007A57C4">
      <w:pPr>
        <w:pStyle w:val="ListParagraph"/>
        <w:numPr>
          <w:ilvl w:val="1"/>
          <w:numId w:val="20"/>
        </w:numPr>
        <w:tabs>
          <w:tab w:val="left" w:pos="822"/>
          <w:tab w:val="left" w:pos="823"/>
        </w:tabs>
        <w:spacing w:line="279" w:lineRule="exact"/>
        <w:ind w:left="822" w:hanging="360"/>
      </w:pPr>
      <w:r>
        <w:t>Establish a network, social media</w:t>
      </w:r>
      <w:r>
        <w:rPr>
          <w:spacing w:val="-10"/>
        </w:rPr>
        <w:t xml:space="preserve"> </w:t>
      </w:r>
      <w:r>
        <w:t>etc</w:t>
      </w:r>
    </w:p>
    <w:p w:rsidR="00F43A85" w:rsidRDefault="007A57C4">
      <w:pPr>
        <w:pStyle w:val="ListParagraph"/>
        <w:numPr>
          <w:ilvl w:val="1"/>
          <w:numId w:val="20"/>
        </w:numPr>
        <w:tabs>
          <w:tab w:val="left" w:pos="822"/>
          <w:tab w:val="left" w:pos="823"/>
        </w:tabs>
        <w:spacing w:line="279" w:lineRule="exact"/>
        <w:ind w:left="822" w:hanging="360"/>
      </w:pPr>
      <w:r>
        <w:t>Clearer information about how to access building locations before</w:t>
      </w:r>
      <w:r>
        <w:rPr>
          <w:spacing w:val="-27"/>
        </w:rPr>
        <w:t xml:space="preserve"> </w:t>
      </w:r>
      <w:r>
        <w:t>arriving</w:t>
      </w:r>
    </w:p>
    <w:p w:rsidR="00F43A85" w:rsidRDefault="007A57C4">
      <w:pPr>
        <w:pStyle w:val="ListParagraph"/>
        <w:numPr>
          <w:ilvl w:val="1"/>
          <w:numId w:val="20"/>
        </w:numPr>
        <w:tabs>
          <w:tab w:val="left" w:pos="822"/>
          <w:tab w:val="left" w:pos="823"/>
        </w:tabs>
        <w:spacing w:before="1"/>
        <w:ind w:left="822" w:right="622" w:hanging="360"/>
      </w:pPr>
      <w:r>
        <w:t>If people see people with disabilities working, others know it’s an option for them. For people with non-visible disabilities, make info available through health</w:t>
      </w:r>
      <w:r>
        <w:rPr>
          <w:spacing w:val="-32"/>
        </w:rPr>
        <w:t xml:space="preserve"> </w:t>
      </w:r>
      <w:r>
        <w:t>providers</w:t>
      </w:r>
    </w:p>
    <w:p w:rsidR="00F43A85" w:rsidRDefault="007A57C4">
      <w:pPr>
        <w:pStyle w:val="ListParagraph"/>
        <w:numPr>
          <w:ilvl w:val="1"/>
          <w:numId w:val="20"/>
        </w:numPr>
        <w:tabs>
          <w:tab w:val="left" w:pos="822"/>
          <w:tab w:val="left" w:pos="823"/>
        </w:tabs>
        <w:ind w:left="822" w:hanging="360"/>
      </w:pPr>
      <w:r>
        <w:t>Media campaigns – create the conversation and steer it in the direction you want it to</w:t>
      </w:r>
      <w:r>
        <w:rPr>
          <w:spacing w:val="-31"/>
        </w:rPr>
        <w:t xml:space="preserve"> </w:t>
      </w:r>
      <w:r>
        <w:t>go</w:t>
      </w:r>
    </w:p>
    <w:p w:rsidR="00F43A85" w:rsidRDefault="007A57C4">
      <w:pPr>
        <w:pStyle w:val="ListParagraph"/>
        <w:numPr>
          <w:ilvl w:val="1"/>
          <w:numId w:val="20"/>
        </w:numPr>
        <w:tabs>
          <w:tab w:val="left" w:pos="822"/>
          <w:tab w:val="left" w:pos="823"/>
        </w:tabs>
        <w:spacing w:line="279" w:lineRule="exact"/>
        <w:ind w:left="822" w:hanging="360"/>
      </w:pPr>
      <w:r>
        <w:t>Until I had accessibility issues I didn’t fully understand accessibility</w:t>
      </w:r>
      <w:r>
        <w:rPr>
          <w:spacing w:val="-27"/>
        </w:rPr>
        <w:t xml:space="preserve"> </w:t>
      </w:r>
      <w:r>
        <w:t>issues</w:t>
      </w:r>
    </w:p>
    <w:p w:rsidR="00F43A85" w:rsidRDefault="007A57C4">
      <w:pPr>
        <w:pStyle w:val="ListParagraph"/>
        <w:numPr>
          <w:ilvl w:val="1"/>
          <w:numId w:val="20"/>
        </w:numPr>
        <w:tabs>
          <w:tab w:val="left" w:pos="822"/>
          <w:tab w:val="left" w:pos="823"/>
        </w:tabs>
        <w:ind w:left="822" w:right="530" w:hanging="360"/>
      </w:pPr>
      <w:r>
        <w:t>The training and workplace rhetoric needs to change in order for able bodied people to better</w:t>
      </w:r>
      <w:r>
        <w:rPr>
          <w:spacing w:val="-5"/>
        </w:rPr>
        <w:t xml:space="preserve"> </w:t>
      </w:r>
      <w:r>
        <w:t>understand</w:t>
      </w:r>
    </w:p>
    <w:p w:rsidR="00F43A85" w:rsidRDefault="007A57C4">
      <w:pPr>
        <w:pStyle w:val="ListParagraph"/>
        <w:numPr>
          <w:ilvl w:val="1"/>
          <w:numId w:val="20"/>
        </w:numPr>
        <w:tabs>
          <w:tab w:val="left" w:pos="822"/>
          <w:tab w:val="left" w:pos="823"/>
        </w:tabs>
        <w:spacing w:before="1"/>
        <w:ind w:left="822" w:hanging="360"/>
      </w:pPr>
      <w:r>
        <w:t>More</w:t>
      </w:r>
      <w:r>
        <w:rPr>
          <w:spacing w:val="-2"/>
        </w:rPr>
        <w:t xml:space="preserve"> </w:t>
      </w:r>
      <w:r>
        <w:t>ramps</w:t>
      </w:r>
    </w:p>
    <w:p w:rsidR="00F43A85" w:rsidRDefault="007A57C4">
      <w:pPr>
        <w:pStyle w:val="ListParagraph"/>
        <w:numPr>
          <w:ilvl w:val="1"/>
          <w:numId w:val="20"/>
        </w:numPr>
        <w:tabs>
          <w:tab w:val="left" w:pos="822"/>
          <w:tab w:val="left" w:pos="823"/>
        </w:tabs>
        <w:ind w:left="822" w:hanging="360"/>
      </w:pPr>
      <w:r>
        <w:t>Access for treatment, more carers, more money for</w:t>
      </w:r>
      <w:r>
        <w:rPr>
          <w:spacing w:val="-22"/>
        </w:rPr>
        <w:t xml:space="preserve"> </w:t>
      </w:r>
      <w:r>
        <w:t>disability</w:t>
      </w:r>
    </w:p>
    <w:p w:rsidR="00F43A85" w:rsidRDefault="007A57C4">
      <w:pPr>
        <w:pStyle w:val="ListParagraph"/>
        <w:numPr>
          <w:ilvl w:val="1"/>
          <w:numId w:val="20"/>
        </w:numPr>
        <w:tabs>
          <w:tab w:val="left" w:pos="822"/>
          <w:tab w:val="left" w:pos="823"/>
        </w:tabs>
        <w:spacing w:line="279" w:lineRule="exact"/>
        <w:ind w:left="822" w:hanging="360"/>
      </w:pPr>
      <w:r>
        <w:t>Everyone deserves a chance to work and feel good about</w:t>
      </w:r>
      <w:r>
        <w:rPr>
          <w:spacing w:val="-26"/>
        </w:rPr>
        <w:t xml:space="preserve"> </w:t>
      </w:r>
      <w:r>
        <w:t>themselves</w:t>
      </w:r>
    </w:p>
    <w:p w:rsidR="00F43A85" w:rsidRDefault="007A57C4">
      <w:pPr>
        <w:pStyle w:val="ListParagraph"/>
        <w:numPr>
          <w:ilvl w:val="1"/>
          <w:numId w:val="20"/>
        </w:numPr>
        <w:tabs>
          <w:tab w:val="left" w:pos="822"/>
          <w:tab w:val="left" w:pos="823"/>
        </w:tabs>
        <w:ind w:left="822" w:right="99" w:hanging="360"/>
      </w:pPr>
      <w:r>
        <w:t>Educate people without a disability to accept people with a disability. Could help with meals on wheels, directing people in</w:t>
      </w:r>
      <w:r>
        <w:rPr>
          <w:spacing w:val="-13"/>
        </w:rPr>
        <w:t xml:space="preserve"> </w:t>
      </w:r>
      <w:r>
        <w:t>hospitals</w:t>
      </w:r>
    </w:p>
    <w:p w:rsidR="00F43A85" w:rsidRDefault="007A57C4">
      <w:pPr>
        <w:pStyle w:val="ListParagraph"/>
        <w:numPr>
          <w:ilvl w:val="1"/>
          <w:numId w:val="20"/>
        </w:numPr>
        <w:tabs>
          <w:tab w:val="left" w:pos="822"/>
          <w:tab w:val="left" w:pos="823"/>
        </w:tabs>
        <w:spacing w:before="2"/>
        <w:ind w:left="823" w:right="177"/>
      </w:pPr>
      <w:r>
        <w:t>How about Eastern Health employs people with a disability – many are capable of doing useful work. lots of supermarkets employ people with disabilities and they are very diligent workers, very happy because they are</w:t>
      </w:r>
      <w:r>
        <w:rPr>
          <w:spacing w:val="-14"/>
        </w:rPr>
        <w:t xml:space="preserve"> </w:t>
      </w:r>
      <w:r>
        <w:t>appreciated</w:t>
      </w:r>
    </w:p>
    <w:p w:rsidR="00F43A85" w:rsidRDefault="007A57C4">
      <w:pPr>
        <w:pStyle w:val="ListParagraph"/>
        <w:numPr>
          <w:ilvl w:val="1"/>
          <w:numId w:val="20"/>
        </w:numPr>
        <w:tabs>
          <w:tab w:val="left" w:pos="823"/>
          <w:tab w:val="left" w:pos="824"/>
        </w:tabs>
        <w:spacing w:before="9" w:line="266" w:lineRule="exact"/>
        <w:ind w:left="823" w:right="230" w:hanging="360"/>
      </w:pPr>
      <w:r>
        <w:t>Just because they have a disability they are not stupid – unless you give them a chance no- one will ever</w:t>
      </w:r>
      <w:r>
        <w:rPr>
          <w:spacing w:val="-5"/>
        </w:rPr>
        <w:t xml:space="preserve"> </w:t>
      </w:r>
      <w:r>
        <w:t>know</w:t>
      </w:r>
    </w:p>
    <w:p w:rsidR="00F43A85" w:rsidRDefault="007A57C4">
      <w:pPr>
        <w:pStyle w:val="ListParagraph"/>
        <w:numPr>
          <w:ilvl w:val="1"/>
          <w:numId w:val="20"/>
        </w:numPr>
        <w:tabs>
          <w:tab w:val="left" w:pos="823"/>
          <w:tab w:val="left" w:pos="824"/>
        </w:tabs>
        <w:spacing w:before="6"/>
        <w:ind w:left="823" w:right="263" w:hanging="360"/>
      </w:pPr>
      <w:r>
        <w:t>Eastern Health could start the ball rolling and employ people with a disability. Give them a chance to</w:t>
      </w:r>
      <w:r>
        <w:rPr>
          <w:spacing w:val="-2"/>
        </w:rPr>
        <w:t xml:space="preserve"> </w:t>
      </w:r>
      <w:r>
        <w:t>grow.</w:t>
      </w:r>
    </w:p>
    <w:p w:rsidR="00F43A85" w:rsidRDefault="007A57C4">
      <w:pPr>
        <w:pStyle w:val="ListParagraph"/>
        <w:numPr>
          <w:ilvl w:val="1"/>
          <w:numId w:val="20"/>
        </w:numPr>
        <w:tabs>
          <w:tab w:val="left" w:pos="823"/>
          <w:tab w:val="left" w:pos="824"/>
        </w:tabs>
        <w:ind w:left="823" w:hanging="360"/>
      </w:pPr>
      <w:r>
        <w:t>Interpreters</w:t>
      </w:r>
    </w:p>
    <w:p w:rsidR="00F43A85" w:rsidRDefault="007A57C4">
      <w:pPr>
        <w:pStyle w:val="ListParagraph"/>
        <w:numPr>
          <w:ilvl w:val="1"/>
          <w:numId w:val="20"/>
        </w:numPr>
        <w:tabs>
          <w:tab w:val="left" w:pos="823"/>
          <w:tab w:val="left" w:pos="824"/>
        </w:tabs>
        <w:ind w:left="823" w:hanging="360"/>
      </w:pPr>
      <w:r>
        <w:t>Subsidising</w:t>
      </w:r>
    </w:p>
    <w:p w:rsidR="00F43A85" w:rsidRDefault="007A57C4">
      <w:pPr>
        <w:pStyle w:val="ListParagraph"/>
        <w:numPr>
          <w:ilvl w:val="1"/>
          <w:numId w:val="20"/>
        </w:numPr>
        <w:tabs>
          <w:tab w:val="left" w:pos="823"/>
          <w:tab w:val="left" w:pos="824"/>
        </w:tabs>
        <w:spacing w:before="8" w:line="266" w:lineRule="exact"/>
        <w:ind w:left="823" w:right="328" w:hanging="360"/>
      </w:pPr>
      <w:r>
        <w:t>Working with employers to hire and train people with a disability. Promoting it within the workplace and local</w:t>
      </w:r>
      <w:r>
        <w:rPr>
          <w:spacing w:val="-8"/>
        </w:rPr>
        <w:t xml:space="preserve"> </w:t>
      </w:r>
      <w:r>
        <w:t>council</w:t>
      </w:r>
    </w:p>
    <w:p w:rsidR="00F43A85" w:rsidRDefault="007A57C4">
      <w:pPr>
        <w:pStyle w:val="ListParagraph"/>
        <w:numPr>
          <w:ilvl w:val="1"/>
          <w:numId w:val="20"/>
        </w:numPr>
        <w:tabs>
          <w:tab w:val="left" w:pos="823"/>
          <w:tab w:val="left" w:pos="824"/>
        </w:tabs>
        <w:spacing w:before="6"/>
        <w:ind w:left="823" w:hanging="360"/>
      </w:pPr>
      <w:r>
        <w:t>Peer support</w:t>
      </w:r>
      <w:r>
        <w:rPr>
          <w:spacing w:val="-5"/>
        </w:rPr>
        <w:t xml:space="preserve"> </w:t>
      </w:r>
      <w:r>
        <w:t>workers</w:t>
      </w:r>
    </w:p>
    <w:p w:rsidR="00F43A85" w:rsidRDefault="007A57C4">
      <w:pPr>
        <w:pStyle w:val="ListParagraph"/>
        <w:numPr>
          <w:ilvl w:val="1"/>
          <w:numId w:val="20"/>
        </w:numPr>
        <w:tabs>
          <w:tab w:val="left" w:pos="823"/>
          <w:tab w:val="left" w:pos="824"/>
        </w:tabs>
        <w:ind w:left="823" w:hanging="360"/>
      </w:pPr>
      <w:r>
        <w:t>Work in collaboration with local community</w:t>
      </w:r>
      <w:r>
        <w:rPr>
          <w:spacing w:val="-19"/>
        </w:rPr>
        <w:t xml:space="preserve"> </w:t>
      </w:r>
      <w:r>
        <w:t>groups</w:t>
      </w:r>
    </w:p>
    <w:p w:rsidR="00F43A85" w:rsidRDefault="007A57C4">
      <w:pPr>
        <w:pStyle w:val="ListParagraph"/>
        <w:numPr>
          <w:ilvl w:val="1"/>
          <w:numId w:val="20"/>
        </w:numPr>
        <w:tabs>
          <w:tab w:val="left" w:pos="823"/>
          <w:tab w:val="left" w:pos="824"/>
        </w:tabs>
        <w:ind w:left="823" w:hanging="360"/>
      </w:pPr>
      <w:r>
        <w:t>Promote via local shops, schools, shopping centres, newspapers, work</w:t>
      </w:r>
      <w:r>
        <w:rPr>
          <w:spacing w:val="-27"/>
        </w:rPr>
        <w:t xml:space="preserve"> </w:t>
      </w:r>
      <w:r>
        <w:t>experience</w:t>
      </w:r>
    </w:p>
    <w:p w:rsidR="00F43A85" w:rsidRDefault="007A57C4">
      <w:pPr>
        <w:pStyle w:val="ListParagraph"/>
        <w:numPr>
          <w:ilvl w:val="1"/>
          <w:numId w:val="20"/>
        </w:numPr>
        <w:tabs>
          <w:tab w:val="left" w:pos="823"/>
          <w:tab w:val="left" w:pos="824"/>
        </w:tabs>
        <w:spacing w:line="279" w:lineRule="exact"/>
        <w:ind w:left="823" w:hanging="360"/>
      </w:pPr>
      <w:r>
        <w:t>Promote success stores, interview/statements, promotional</w:t>
      </w:r>
      <w:r>
        <w:rPr>
          <w:spacing w:val="-27"/>
        </w:rPr>
        <w:t xml:space="preserve"> </w:t>
      </w:r>
      <w:r>
        <w:t>materials</w:t>
      </w:r>
    </w:p>
    <w:p w:rsidR="00F43A85" w:rsidRDefault="007A57C4">
      <w:pPr>
        <w:pStyle w:val="ListParagraph"/>
        <w:numPr>
          <w:ilvl w:val="1"/>
          <w:numId w:val="20"/>
        </w:numPr>
        <w:tabs>
          <w:tab w:val="left" w:pos="823"/>
          <w:tab w:val="left" w:pos="824"/>
        </w:tabs>
        <w:spacing w:line="279" w:lineRule="exact"/>
        <w:ind w:left="823" w:hanging="360"/>
      </w:pPr>
      <w:r>
        <w:t>More accessible and affordable</w:t>
      </w:r>
      <w:r>
        <w:rPr>
          <w:spacing w:val="-15"/>
        </w:rPr>
        <w:t xml:space="preserve"> </w:t>
      </w:r>
      <w:r>
        <w:t>parking</w:t>
      </w:r>
    </w:p>
    <w:p w:rsidR="00F43A85" w:rsidRDefault="007A57C4">
      <w:pPr>
        <w:pStyle w:val="ListParagraph"/>
        <w:numPr>
          <w:ilvl w:val="1"/>
          <w:numId w:val="20"/>
        </w:numPr>
        <w:tabs>
          <w:tab w:val="left" w:pos="823"/>
          <w:tab w:val="left" w:pos="824"/>
        </w:tabs>
        <w:spacing w:before="1"/>
        <w:ind w:left="823" w:hanging="360"/>
      </w:pPr>
      <w:r>
        <w:t>Buddy system to promote inclusion and</w:t>
      </w:r>
      <w:r>
        <w:rPr>
          <w:spacing w:val="-16"/>
        </w:rPr>
        <w:t xml:space="preserve"> </w:t>
      </w:r>
      <w:r>
        <w:t>participation</w:t>
      </w:r>
    </w:p>
    <w:p w:rsidR="00F43A85" w:rsidRDefault="00F43A85">
      <w:pPr>
        <w:sectPr w:rsidR="00F43A85">
          <w:pgSz w:w="11910" w:h="16840"/>
          <w:pgMar w:top="1200" w:right="1420" w:bottom="1180" w:left="1340" w:header="0" w:footer="921" w:gutter="0"/>
          <w:cols w:space="720"/>
        </w:sectPr>
      </w:pPr>
    </w:p>
    <w:p w:rsidR="00F43A85" w:rsidRDefault="007A57C4">
      <w:pPr>
        <w:pStyle w:val="BodyText"/>
        <w:ind w:left="6089"/>
        <w:rPr>
          <w:sz w:val="20"/>
        </w:rPr>
      </w:pPr>
      <w:r>
        <w:rPr>
          <w:noProof/>
          <w:sz w:val="20"/>
          <w:lang w:val="en-AU" w:eastAsia="en-AU"/>
        </w:rPr>
        <w:lastRenderedPageBreak/>
        <w:drawing>
          <wp:inline distT="0" distB="0" distL="0" distR="0">
            <wp:extent cx="2307637" cy="524255"/>
            <wp:effectExtent l="0" t="0" r="0" b="0"/>
            <wp:docPr id="45" name="image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42.jpeg"/>
                    <pic:cNvPicPr/>
                  </pic:nvPicPr>
                  <pic:blipFill>
                    <a:blip r:embed="rId122" cstate="print"/>
                    <a:stretch>
                      <a:fillRect/>
                    </a:stretch>
                  </pic:blipFill>
                  <pic:spPr>
                    <a:xfrm>
                      <a:off x="0" y="0"/>
                      <a:ext cx="2307637" cy="524255"/>
                    </a:xfrm>
                    <a:prstGeom prst="rect">
                      <a:avLst/>
                    </a:prstGeom>
                  </pic:spPr>
                </pic:pic>
              </a:graphicData>
            </a:graphic>
          </wp:inline>
        </w:drawing>
      </w:r>
    </w:p>
    <w:p w:rsidR="00F43A85" w:rsidRDefault="007A57C4">
      <w:pPr>
        <w:pStyle w:val="Heading2"/>
        <w:spacing w:line="327" w:lineRule="exact"/>
        <w:ind w:left="220"/>
      </w:pPr>
      <w:r>
        <w:rPr>
          <w:color w:val="0070C0"/>
        </w:rPr>
        <w:t>Appendix G: Disability Consultation Forum Report</w:t>
      </w:r>
    </w:p>
    <w:p w:rsidR="00F43A85" w:rsidRDefault="00F43A85">
      <w:pPr>
        <w:pStyle w:val="BodyText"/>
        <w:spacing w:before="1"/>
        <w:rPr>
          <w:b/>
          <w:sz w:val="32"/>
        </w:rPr>
      </w:pPr>
    </w:p>
    <w:p w:rsidR="00F43A85" w:rsidRDefault="007A57C4">
      <w:pPr>
        <w:ind w:left="220"/>
        <w:rPr>
          <w:b/>
          <w:sz w:val="36"/>
        </w:rPr>
      </w:pPr>
      <w:r>
        <w:rPr>
          <w:b/>
          <w:color w:val="4F81BD"/>
          <w:sz w:val="36"/>
        </w:rPr>
        <w:t>Disability Consultation Forum 11 April 2019</w:t>
      </w:r>
    </w:p>
    <w:p w:rsidR="00F43A85" w:rsidRDefault="00F43A85">
      <w:pPr>
        <w:pStyle w:val="BodyText"/>
        <w:spacing w:before="10"/>
        <w:rPr>
          <w:b/>
          <w:sz w:val="35"/>
        </w:rPr>
      </w:pPr>
    </w:p>
    <w:p w:rsidR="00F43A85" w:rsidRDefault="007A57C4">
      <w:pPr>
        <w:pStyle w:val="Heading3"/>
        <w:numPr>
          <w:ilvl w:val="0"/>
          <w:numId w:val="19"/>
        </w:numPr>
        <w:tabs>
          <w:tab w:val="left" w:pos="580"/>
        </w:tabs>
      </w:pPr>
      <w:r>
        <w:rPr>
          <w:color w:val="4F81BD"/>
        </w:rPr>
        <w:t>Key outcomes that improve access at Eastern</w:t>
      </w:r>
      <w:r>
        <w:rPr>
          <w:color w:val="4F81BD"/>
          <w:spacing w:val="-14"/>
        </w:rPr>
        <w:t xml:space="preserve"> </w:t>
      </w:r>
      <w:r>
        <w:rPr>
          <w:color w:val="4F81BD"/>
        </w:rPr>
        <w:t>Health</w:t>
      </w:r>
    </w:p>
    <w:tbl>
      <w:tblPr>
        <w:tblW w:w="0" w:type="auto"/>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242"/>
      </w:tblGrid>
      <w:tr w:rsidR="00F43A85">
        <w:trPr>
          <w:trHeight w:hRule="exact" w:val="302"/>
        </w:trPr>
        <w:tc>
          <w:tcPr>
            <w:tcW w:w="9242" w:type="dxa"/>
            <w:shd w:val="clear" w:color="auto" w:fill="C6D9F1"/>
          </w:tcPr>
          <w:p w:rsidR="00F43A85" w:rsidRDefault="007A57C4">
            <w:pPr>
              <w:pStyle w:val="TableParagraph"/>
              <w:spacing w:line="292" w:lineRule="exact"/>
              <w:ind w:left="3273" w:right="3274"/>
              <w:jc w:val="center"/>
              <w:rPr>
                <w:b/>
                <w:sz w:val="24"/>
              </w:rPr>
            </w:pPr>
            <w:r>
              <w:rPr>
                <w:b/>
                <w:color w:val="4F81BD"/>
                <w:sz w:val="24"/>
              </w:rPr>
              <w:t>Access to goods &amp; services</w:t>
            </w:r>
          </w:p>
        </w:tc>
      </w:tr>
      <w:tr w:rsidR="00F43A85">
        <w:trPr>
          <w:trHeight w:hRule="exact" w:val="5381"/>
        </w:trPr>
        <w:tc>
          <w:tcPr>
            <w:tcW w:w="9242" w:type="dxa"/>
          </w:tcPr>
          <w:p w:rsidR="00F43A85" w:rsidRDefault="007A57C4">
            <w:pPr>
              <w:pStyle w:val="TableParagraph"/>
              <w:spacing w:line="265" w:lineRule="exact"/>
              <w:rPr>
                <w:b/>
              </w:rPr>
            </w:pPr>
            <w:r>
              <w:rPr>
                <w:b/>
              </w:rPr>
              <w:t>PATIENT HEALTH INFORMATION</w:t>
            </w:r>
          </w:p>
          <w:p w:rsidR="00F43A85" w:rsidRDefault="007A57C4">
            <w:pPr>
              <w:pStyle w:val="TableParagraph"/>
              <w:numPr>
                <w:ilvl w:val="0"/>
                <w:numId w:val="18"/>
              </w:numPr>
              <w:tabs>
                <w:tab w:val="left" w:pos="463"/>
                <w:tab w:val="left" w:pos="464"/>
              </w:tabs>
              <w:ind w:hanging="359"/>
            </w:pPr>
            <w:r>
              <w:t>In use at Frankston</w:t>
            </w:r>
            <w:r>
              <w:rPr>
                <w:spacing w:val="-9"/>
              </w:rPr>
              <w:t xml:space="preserve"> </w:t>
            </w:r>
            <w:r>
              <w:t>Hospital</w:t>
            </w:r>
          </w:p>
          <w:p w:rsidR="00F43A85" w:rsidRDefault="007A57C4">
            <w:pPr>
              <w:pStyle w:val="TableParagraph"/>
              <w:numPr>
                <w:ilvl w:val="0"/>
                <w:numId w:val="18"/>
              </w:numPr>
              <w:tabs>
                <w:tab w:val="left" w:pos="463"/>
                <w:tab w:val="left" w:pos="464"/>
              </w:tabs>
              <w:ind w:left="463"/>
            </w:pPr>
            <w:r>
              <w:t>Used on admission, including first outpatients</w:t>
            </w:r>
            <w:r>
              <w:rPr>
                <w:spacing w:val="-21"/>
              </w:rPr>
              <w:t xml:space="preserve"> </w:t>
            </w:r>
            <w:r>
              <w:t>presentation</w:t>
            </w:r>
          </w:p>
          <w:p w:rsidR="00F43A85" w:rsidRDefault="007A57C4">
            <w:pPr>
              <w:pStyle w:val="TableParagraph"/>
              <w:numPr>
                <w:ilvl w:val="0"/>
                <w:numId w:val="18"/>
              </w:numPr>
              <w:tabs>
                <w:tab w:val="left" w:pos="463"/>
                <w:tab w:val="left" w:pos="464"/>
              </w:tabs>
              <w:ind w:right="500" w:hanging="359"/>
            </w:pPr>
            <w:r>
              <w:t>Individualised care – provides vital information to identify, understand and manage needs of patients with a disability e.g. understanding of patient’s</w:t>
            </w:r>
            <w:r>
              <w:rPr>
                <w:spacing w:val="-24"/>
              </w:rPr>
              <w:t xml:space="preserve"> </w:t>
            </w:r>
            <w:r>
              <w:t>capacities</w:t>
            </w:r>
          </w:p>
          <w:p w:rsidR="00F43A85" w:rsidRDefault="007A57C4">
            <w:pPr>
              <w:pStyle w:val="TableParagraph"/>
              <w:numPr>
                <w:ilvl w:val="0"/>
                <w:numId w:val="18"/>
              </w:numPr>
              <w:tabs>
                <w:tab w:val="left" w:pos="462"/>
                <w:tab w:val="left" w:pos="463"/>
              </w:tabs>
              <w:spacing w:before="2" w:line="237" w:lineRule="auto"/>
              <w:ind w:right="387"/>
            </w:pPr>
            <w:r>
              <w:t>Requires staff to read and comply with needs of patients with a disability – highlight that non- compliance may have life threatening outcomes e.g. dietary</w:t>
            </w:r>
            <w:r>
              <w:rPr>
                <w:spacing w:val="-24"/>
              </w:rPr>
              <w:t xml:space="preserve"> </w:t>
            </w:r>
            <w:r>
              <w:t>needs</w:t>
            </w:r>
          </w:p>
          <w:p w:rsidR="00F43A85" w:rsidRDefault="007A57C4">
            <w:pPr>
              <w:pStyle w:val="TableParagraph"/>
              <w:numPr>
                <w:ilvl w:val="0"/>
                <w:numId w:val="18"/>
              </w:numPr>
              <w:tabs>
                <w:tab w:val="left" w:pos="462"/>
                <w:tab w:val="left" w:pos="463"/>
              </w:tabs>
            </w:pPr>
            <w:r>
              <w:t>Reduces need to avoid repeating</w:t>
            </w:r>
            <w:r>
              <w:rPr>
                <w:spacing w:val="-13"/>
              </w:rPr>
              <w:t xml:space="preserve"> </w:t>
            </w:r>
            <w:r>
              <w:t>self</w:t>
            </w:r>
          </w:p>
          <w:p w:rsidR="00F43A85" w:rsidRDefault="007A57C4">
            <w:pPr>
              <w:pStyle w:val="TableParagraph"/>
              <w:numPr>
                <w:ilvl w:val="0"/>
                <w:numId w:val="18"/>
              </w:numPr>
              <w:tabs>
                <w:tab w:val="left" w:pos="462"/>
                <w:tab w:val="left" w:pos="463"/>
              </w:tabs>
            </w:pPr>
            <w:r>
              <w:t>Patient has power and can voice their choices e.g. consent for carers to make</w:t>
            </w:r>
            <w:r>
              <w:rPr>
                <w:spacing w:val="-32"/>
              </w:rPr>
              <w:t xml:space="preserve"> </w:t>
            </w:r>
            <w:r>
              <w:t>decisions</w:t>
            </w:r>
          </w:p>
          <w:p w:rsidR="00F43A85" w:rsidRDefault="007A57C4">
            <w:pPr>
              <w:pStyle w:val="TableParagraph"/>
              <w:numPr>
                <w:ilvl w:val="0"/>
                <w:numId w:val="18"/>
              </w:numPr>
              <w:tabs>
                <w:tab w:val="left" w:pos="462"/>
                <w:tab w:val="left" w:pos="463"/>
              </w:tabs>
            </w:pPr>
            <w:r>
              <w:t>Enables alerts e.g. EDs recognise, understand and manage</w:t>
            </w:r>
            <w:r>
              <w:rPr>
                <w:spacing w:val="-25"/>
              </w:rPr>
              <w:t xml:space="preserve"> </w:t>
            </w:r>
            <w:r>
              <w:t>needs</w:t>
            </w:r>
          </w:p>
          <w:p w:rsidR="00F43A85" w:rsidRDefault="007A57C4">
            <w:pPr>
              <w:pStyle w:val="TableParagraph"/>
              <w:numPr>
                <w:ilvl w:val="0"/>
                <w:numId w:val="18"/>
              </w:numPr>
              <w:tabs>
                <w:tab w:val="left" w:pos="461"/>
                <w:tab w:val="left" w:pos="462"/>
              </w:tabs>
            </w:pPr>
            <w:r>
              <w:t>Addresses pre-conceived perceptions and</w:t>
            </w:r>
            <w:r>
              <w:rPr>
                <w:spacing w:val="-22"/>
              </w:rPr>
              <w:t xml:space="preserve"> </w:t>
            </w:r>
            <w:r>
              <w:t>assumptions</w:t>
            </w:r>
          </w:p>
          <w:p w:rsidR="00F43A85" w:rsidRDefault="007A57C4">
            <w:pPr>
              <w:pStyle w:val="TableParagraph"/>
              <w:numPr>
                <w:ilvl w:val="0"/>
                <w:numId w:val="18"/>
              </w:numPr>
              <w:tabs>
                <w:tab w:val="left" w:pos="461"/>
                <w:tab w:val="left" w:pos="462"/>
              </w:tabs>
              <w:ind w:left="461"/>
            </w:pPr>
            <w:r>
              <w:t>Supports health literacy</w:t>
            </w:r>
            <w:r>
              <w:rPr>
                <w:spacing w:val="-11"/>
              </w:rPr>
              <w:t xml:space="preserve"> </w:t>
            </w:r>
            <w:r>
              <w:t>needs</w:t>
            </w:r>
          </w:p>
          <w:p w:rsidR="00F43A85" w:rsidRDefault="00F43A85">
            <w:pPr>
              <w:pStyle w:val="TableParagraph"/>
              <w:spacing w:before="11"/>
              <w:ind w:left="0"/>
              <w:rPr>
                <w:b/>
                <w:sz w:val="21"/>
              </w:rPr>
            </w:pPr>
          </w:p>
          <w:p w:rsidR="00F43A85" w:rsidRDefault="007A57C4">
            <w:pPr>
              <w:pStyle w:val="TableParagraph"/>
              <w:ind w:left="101"/>
              <w:rPr>
                <w:b/>
              </w:rPr>
            </w:pPr>
            <w:r>
              <w:rPr>
                <w:b/>
              </w:rPr>
              <w:t>Process</w:t>
            </w:r>
          </w:p>
          <w:p w:rsidR="00F43A85" w:rsidRDefault="007A57C4">
            <w:pPr>
              <w:pStyle w:val="TableParagraph"/>
              <w:numPr>
                <w:ilvl w:val="0"/>
                <w:numId w:val="18"/>
              </w:numPr>
              <w:tabs>
                <w:tab w:val="left" w:pos="461"/>
                <w:tab w:val="left" w:pos="462"/>
              </w:tabs>
              <w:spacing w:line="268" w:lineRule="exact"/>
              <w:ind w:left="461"/>
            </w:pPr>
            <w:r>
              <w:t>Ability to fast</w:t>
            </w:r>
            <w:r>
              <w:rPr>
                <w:spacing w:val="-9"/>
              </w:rPr>
              <w:t xml:space="preserve"> </w:t>
            </w:r>
            <w:r>
              <w:t>track</w:t>
            </w:r>
          </w:p>
          <w:p w:rsidR="00F43A85" w:rsidRDefault="007A57C4">
            <w:pPr>
              <w:pStyle w:val="TableParagraph"/>
              <w:numPr>
                <w:ilvl w:val="0"/>
                <w:numId w:val="18"/>
              </w:numPr>
              <w:tabs>
                <w:tab w:val="left" w:pos="461"/>
                <w:tab w:val="left" w:pos="462"/>
              </w:tabs>
              <w:spacing w:line="268" w:lineRule="exact"/>
              <w:ind w:left="461"/>
            </w:pPr>
            <w:r>
              <w:t>Prompts for staff to ask ‘what can I do to help</w:t>
            </w:r>
            <w:r>
              <w:rPr>
                <w:spacing w:val="-17"/>
              </w:rPr>
              <w:t xml:space="preserve"> </w:t>
            </w:r>
            <w:r>
              <w:t>you’</w:t>
            </w:r>
          </w:p>
          <w:p w:rsidR="00F43A85" w:rsidRDefault="007A57C4">
            <w:pPr>
              <w:pStyle w:val="TableParagraph"/>
              <w:numPr>
                <w:ilvl w:val="0"/>
                <w:numId w:val="18"/>
              </w:numPr>
              <w:tabs>
                <w:tab w:val="left" w:pos="461"/>
                <w:tab w:val="left" w:pos="462"/>
              </w:tabs>
              <w:ind w:left="461"/>
            </w:pPr>
            <w:r>
              <w:t>Provision of support during</w:t>
            </w:r>
            <w:r>
              <w:rPr>
                <w:spacing w:val="-11"/>
              </w:rPr>
              <w:t xml:space="preserve"> </w:t>
            </w:r>
            <w:r>
              <w:t>procedures</w:t>
            </w:r>
          </w:p>
          <w:p w:rsidR="00F43A85" w:rsidRDefault="007A57C4">
            <w:pPr>
              <w:pStyle w:val="TableParagraph"/>
              <w:numPr>
                <w:ilvl w:val="0"/>
                <w:numId w:val="18"/>
              </w:numPr>
              <w:tabs>
                <w:tab w:val="left" w:pos="461"/>
                <w:tab w:val="left" w:pos="462"/>
              </w:tabs>
              <w:ind w:left="461" w:right="572"/>
            </w:pPr>
            <w:r>
              <w:t>Processes address time needs of patients e.g. more time needed in bathroom, appointment times realistic to reduce anxiety</w:t>
            </w:r>
            <w:r>
              <w:rPr>
                <w:spacing w:val="-14"/>
              </w:rPr>
              <w:t xml:space="preserve"> </w:t>
            </w:r>
            <w:r>
              <w:t>etc.</w:t>
            </w:r>
          </w:p>
        </w:tc>
      </w:tr>
      <w:tr w:rsidR="00F43A85">
        <w:trPr>
          <w:trHeight w:hRule="exact" w:val="6456"/>
        </w:trPr>
        <w:tc>
          <w:tcPr>
            <w:tcW w:w="9242" w:type="dxa"/>
          </w:tcPr>
          <w:p w:rsidR="00F43A85" w:rsidRDefault="007A57C4">
            <w:pPr>
              <w:pStyle w:val="TableParagraph"/>
              <w:spacing w:line="265" w:lineRule="exact"/>
            </w:pPr>
            <w:r>
              <w:rPr>
                <w:b/>
              </w:rPr>
              <w:t xml:space="preserve">WELCOMING ENVIRONMENT – </w:t>
            </w:r>
            <w:r>
              <w:t>PHYSICAL ACCESS &amp; ENVIRONMENT</w:t>
            </w:r>
          </w:p>
          <w:p w:rsidR="00F43A85" w:rsidRDefault="007A57C4">
            <w:pPr>
              <w:pStyle w:val="TableParagraph"/>
              <w:numPr>
                <w:ilvl w:val="0"/>
                <w:numId w:val="17"/>
              </w:numPr>
              <w:tabs>
                <w:tab w:val="left" w:pos="463"/>
                <w:tab w:val="left" w:pos="464"/>
              </w:tabs>
              <w:ind w:right="596"/>
            </w:pPr>
            <w:r>
              <w:t>A visual sign/symbol image that shows acceptance and provides comfort for patients with a disability</w:t>
            </w:r>
          </w:p>
          <w:p w:rsidR="00F43A85" w:rsidRDefault="007A57C4">
            <w:pPr>
              <w:pStyle w:val="TableParagraph"/>
              <w:numPr>
                <w:ilvl w:val="0"/>
                <w:numId w:val="17"/>
              </w:numPr>
              <w:tabs>
                <w:tab w:val="left" w:pos="463"/>
                <w:tab w:val="left" w:pos="464"/>
              </w:tabs>
            </w:pPr>
            <w:r>
              <w:t>Culturally</w:t>
            </w:r>
            <w:r>
              <w:rPr>
                <w:spacing w:val="-8"/>
              </w:rPr>
              <w:t xml:space="preserve"> </w:t>
            </w:r>
            <w:r>
              <w:t>sensitive</w:t>
            </w:r>
          </w:p>
          <w:p w:rsidR="00F43A85" w:rsidRDefault="007A57C4">
            <w:pPr>
              <w:pStyle w:val="TableParagraph"/>
              <w:numPr>
                <w:ilvl w:val="0"/>
                <w:numId w:val="17"/>
              </w:numPr>
              <w:tabs>
                <w:tab w:val="left" w:pos="463"/>
                <w:tab w:val="left" w:pos="464"/>
              </w:tabs>
            </w:pPr>
            <w:r>
              <w:t>Sensory</w:t>
            </w:r>
            <w:r>
              <w:rPr>
                <w:spacing w:val="-4"/>
              </w:rPr>
              <w:t xml:space="preserve"> </w:t>
            </w:r>
            <w:r>
              <w:t>pathways</w:t>
            </w:r>
          </w:p>
          <w:p w:rsidR="00F43A85" w:rsidRDefault="007A57C4">
            <w:pPr>
              <w:pStyle w:val="TableParagraph"/>
              <w:numPr>
                <w:ilvl w:val="0"/>
                <w:numId w:val="17"/>
              </w:numPr>
              <w:tabs>
                <w:tab w:val="left" w:pos="462"/>
                <w:tab w:val="left" w:pos="463"/>
              </w:tabs>
              <w:ind w:left="462"/>
            </w:pPr>
            <w:r>
              <w:t>Meet and greet service at all levels of service – concierge (at</w:t>
            </w:r>
            <w:r>
              <w:rPr>
                <w:spacing w:val="-23"/>
              </w:rPr>
              <w:t xml:space="preserve"> </w:t>
            </w:r>
            <w:r>
              <w:t>BHH)</w:t>
            </w:r>
          </w:p>
          <w:p w:rsidR="00F43A85" w:rsidRDefault="007A57C4">
            <w:pPr>
              <w:pStyle w:val="TableParagraph"/>
              <w:numPr>
                <w:ilvl w:val="0"/>
                <w:numId w:val="17"/>
              </w:numPr>
              <w:tabs>
                <w:tab w:val="left" w:pos="462"/>
                <w:tab w:val="left" w:pos="463"/>
              </w:tabs>
              <w:spacing w:line="268" w:lineRule="exact"/>
              <w:ind w:left="462"/>
            </w:pPr>
            <w:r>
              <w:t>Quiet rooms/chill out spaces/meltdown</w:t>
            </w:r>
            <w:r>
              <w:rPr>
                <w:spacing w:val="-15"/>
              </w:rPr>
              <w:t xml:space="preserve"> </w:t>
            </w:r>
            <w:r>
              <w:t>rooms</w:t>
            </w:r>
          </w:p>
          <w:p w:rsidR="00F43A85" w:rsidRDefault="007A57C4">
            <w:pPr>
              <w:pStyle w:val="TableParagraph"/>
              <w:numPr>
                <w:ilvl w:val="0"/>
                <w:numId w:val="17"/>
              </w:numPr>
              <w:tabs>
                <w:tab w:val="left" w:pos="462"/>
                <w:tab w:val="left" w:pos="463"/>
              </w:tabs>
              <w:spacing w:line="268" w:lineRule="exact"/>
              <w:ind w:left="462"/>
            </w:pPr>
            <w:r>
              <w:t>Adequate and easy to read</w:t>
            </w:r>
            <w:r>
              <w:rPr>
                <w:spacing w:val="-12"/>
              </w:rPr>
              <w:t xml:space="preserve"> </w:t>
            </w:r>
            <w:r>
              <w:t>signage</w:t>
            </w:r>
          </w:p>
          <w:p w:rsidR="00F43A85" w:rsidRDefault="007A57C4">
            <w:pPr>
              <w:pStyle w:val="TableParagraph"/>
              <w:numPr>
                <w:ilvl w:val="0"/>
                <w:numId w:val="17"/>
              </w:numPr>
              <w:tabs>
                <w:tab w:val="left" w:pos="462"/>
                <w:tab w:val="left" w:pos="463"/>
              </w:tabs>
              <w:ind w:left="462"/>
            </w:pPr>
            <w:r>
              <w:t>Safe, private place for triage in</w:t>
            </w:r>
            <w:r>
              <w:rPr>
                <w:spacing w:val="-16"/>
              </w:rPr>
              <w:t xml:space="preserve"> </w:t>
            </w:r>
            <w:r>
              <w:t>ED</w:t>
            </w:r>
          </w:p>
          <w:p w:rsidR="00F43A85" w:rsidRDefault="007A57C4">
            <w:pPr>
              <w:pStyle w:val="TableParagraph"/>
              <w:numPr>
                <w:ilvl w:val="0"/>
                <w:numId w:val="17"/>
              </w:numPr>
              <w:tabs>
                <w:tab w:val="left" w:pos="462"/>
                <w:tab w:val="left" w:pos="463"/>
              </w:tabs>
              <w:ind w:left="462" w:right="286"/>
            </w:pPr>
            <w:r>
              <w:t>Inclusive facilities e.g. ramps, no stairs, wider lifts, audio in lifts to announce floors, more space in general, ergonomic chairs in waiting</w:t>
            </w:r>
            <w:r>
              <w:rPr>
                <w:spacing w:val="-19"/>
              </w:rPr>
              <w:t xml:space="preserve"> </w:t>
            </w:r>
            <w:r>
              <w:t>rooms</w:t>
            </w:r>
          </w:p>
          <w:p w:rsidR="00F43A85" w:rsidRDefault="007A57C4">
            <w:pPr>
              <w:pStyle w:val="TableParagraph"/>
              <w:numPr>
                <w:ilvl w:val="0"/>
                <w:numId w:val="17"/>
              </w:numPr>
              <w:tabs>
                <w:tab w:val="left" w:pos="462"/>
                <w:tab w:val="left" w:pos="463"/>
              </w:tabs>
              <w:ind w:left="462"/>
            </w:pPr>
            <w:r>
              <w:t>Staff in</w:t>
            </w:r>
            <w:r>
              <w:rPr>
                <w:spacing w:val="-5"/>
              </w:rPr>
              <w:t xml:space="preserve"> </w:t>
            </w:r>
            <w:r>
              <w:t>uniforms</w:t>
            </w:r>
          </w:p>
          <w:p w:rsidR="00F43A85" w:rsidRDefault="007A57C4">
            <w:pPr>
              <w:pStyle w:val="TableParagraph"/>
              <w:numPr>
                <w:ilvl w:val="0"/>
                <w:numId w:val="17"/>
              </w:numPr>
              <w:tabs>
                <w:tab w:val="left" w:pos="462"/>
                <w:tab w:val="left" w:pos="463"/>
              </w:tabs>
              <w:ind w:left="462"/>
            </w:pPr>
            <w:r>
              <w:t>Include patient in</w:t>
            </w:r>
            <w:r>
              <w:rPr>
                <w:spacing w:val="-11"/>
              </w:rPr>
              <w:t xml:space="preserve"> </w:t>
            </w:r>
            <w:r>
              <w:t>handover</w:t>
            </w:r>
          </w:p>
          <w:p w:rsidR="00F43A85" w:rsidRDefault="007A57C4">
            <w:pPr>
              <w:pStyle w:val="TableParagraph"/>
              <w:numPr>
                <w:ilvl w:val="0"/>
                <w:numId w:val="17"/>
              </w:numPr>
              <w:tabs>
                <w:tab w:val="left" w:pos="462"/>
                <w:tab w:val="left" w:pos="463"/>
              </w:tabs>
              <w:ind w:left="462"/>
            </w:pPr>
            <w:r>
              <w:t>Simple means of identifying who is</w:t>
            </w:r>
            <w:r>
              <w:rPr>
                <w:spacing w:val="-16"/>
              </w:rPr>
              <w:t xml:space="preserve"> </w:t>
            </w:r>
            <w:r>
              <w:t>who</w:t>
            </w:r>
          </w:p>
          <w:p w:rsidR="00F43A85" w:rsidRDefault="007A57C4">
            <w:pPr>
              <w:pStyle w:val="TableParagraph"/>
              <w:numPr>
                <w:ilvl w:val="0"/>
                <w:numId w:val="17"/>
              </w:numPr>
              <w:tabs>
                <w:tab w:val="left" w:pos="462"/>
                <w:tab w:val="left" w:pos="463"/>
              </w:tabs>
              <w:ind w:left="462"/>
            </w:pPr>
            <w:r>
              <w:t>more power</w:t>
            </w:r>
            <w:r>
              <w:rPr>
                <w:spacing w:val="-4"/>
              </w:rPr>
              <w:t xml:space="preserve"> </w:t>
            </w:r>
            <w:r>
              <w:t>points</w:t>
            </w:r>
          </w:p>
          <w:p w:rsidR="00F43A85" w:rsidRDefault="007A57C4">
            <w:pPr>
              <w:pStyle w:val="TableParagraph"/>
              <w:numPr>
                <w:ilvl w:val="0"/>
                <w:numId w:val="17"/>
              </w:numPr>
              <w:tabs>
                <w:tab w:val="left" w:pos="461"/>
                <w:tab w:val="left" w:pos="462"/>
              </w:tabs>
              <w:ind w:left="461" w:hanging="359"/>
            </w:pPr>
            <w:r>
              <w:t>Car</w:t>
            </w:r>
            <w:r>
              <w:rPr>
                <w:spacing w:val="-2"/>
              </w:rPr>
              <w:t xml:space="preserve"> </w:t>
            </w:r>
            <w:r>
              <w:t>parking</w:t>
            </w:r>
            <w:r>
              <w:rPr>
                <w:spacing w:val="-3"/>
              </w:rPr>
              <w:t xml:space="preserve"> </w:t>
            </w:r>
            <w:r>
              <w:t>–</w:t>
            </w:r>
            <w:r>
              <w:rPr>
                <w:spacing w:val="-4"/>
              </w:rPr>
              <w:t xml:space="preserve"> </w:t>
            </w:r>
            <w:r>
              <w:t>enough</w:t>
            </w:r>
            <w:r>
              <w:rPr>
                <w:spacing w:val="-3"/>
              </w:rPr>
              <w:t xml:space="preserve"> </w:t>
            </w:r>
            <w:r>
              <w:t>disability</w:t>
            </w:r>
            <w:r>
              <w:rPr>
                <w:spacing w:val="-1"/>
              </w:rPr>
              <w:t xml:space="preserve"> </w:t>
            </w:r>
            <w:r>
              <w:t>parking</w:t>
            </w:r>
            <w:r>
              <w:rPr>
                <w:spacing w:val="-3"/>
              </w:rPr>
              <w:t xml:space="preserve"> </w:t>
            </w:r>
            <w:r>
              <w:t>spaces</w:t>
            </w:r>
            <w:r>
              <w:rPr>
                <w:spacing w:val="-4"/>
              </w:rPr>
              <w:t xml:space="preserve"> </w:t>
            </w:r>
            <w:r>
              <w:t>to</w:t>
            </w:r>
            <w:r>
              <w:rPr>
                <w:spacing w:val="-3"/>
              </w:rPr>
              <w:t xml:space="preserve"> </w:t>
            </w:r>
            <w:r>
              <w:t>cater</w:t>
            </w:r>
            <w:r>
              <w:rPr>
                <w:spacing w:val="-4"/>
              </w:rPr>
              <w:t xml:space="preserve"> </w:t>
            </w:r>
            <w:r>
              <w:t>for</w:t>
            </w:r>
            <w:r>
              <w:rPr>
                <w:spacing w:val="-2"/>
              </w:rPr>
              <w:t xml:space="preserve"> </w:t>
            </w:r>
            <w:r>
              <w:t>all</w:t>
            </w:r>
            <w:r>
              <w:rPr>
                <w:spacing w:val="-5"/>
              </w:rPr>
              <w:t xml:space="preserve"> </w:t>
            </w:r>
            <w:r>
              <w:t>who</w:t>
            </w:r>
            <w:r>
              <w:rPr>
                <w:spacing w:val="-1"/>
              </w:rPr>
              <w:t xml:space="preserve"> </w:t>
            </w:r>
            <w:r>
              <w:t>need</w:t>
            </w:r>
            <w:r>
              <w:rPr>
                <w:spacing w:val="-5"/>
              </w:rPr>
              <w:t xml:space="preserve"> </w:t>
            </w:r>
            <w:r>
              <w:t>it</w:t>
            </w:r>
            <w:r>
              <w:rPr>
                <w:spacing w:val="-1"/>
              </w:rPr>
              <w:t xml:space="preserve"> </w:t>
            </w:r>
            <w:r>
              <w:t>at</w:t>
            </w:r>
            <w:r>
              <w:rPr>
                <w:spacing w:val="-4"/>
              </w:rPr>
              <w:t xml:space="preserve"> </w:t>
            </w:r>
            <w:r>
              <w:t>zero,</w:t>
            </w:r>
            <w:r>
              <w:rPr>
                <w:spacing w:val="-4"/>
              </w:rPr>
              <w:t xml:space="preserve"> </w:t>
            </w:r>
            <w:r>
              <w:t>or</w:t>
            </w:r>
            <w:r>
              <w:rPr>
                <w:spacing w:val="-2"/>
              </w:rPr>
              <w:t xml:space="preserve"> </w:t>
            </w:r>
            <w:r>
              <w:t>low,</w:t>
            </w:r>
            <w:r>
              <w:rPr>
                <w:spacing w:val="-4"/>
              </w:rPr>
              <w:t xml:space="preserve"> </w:t>
            </w:r>
            <w:r>
              <w:t>cost</w:t>
            </w:r>
          </w:p>
          <w:p w:rsidR="00F43A85" w:rsidRDefault="007A57C4">
            <w:pPr>
              <w:pStyle w:val="TableParagraph"/>
              <w:numPr>
                <w:ilvl w:val="0"/>
                <w:numId w:val="17"/>
              </w:numPr>
              <w:tabs>
                <w:tab w:val="left" w:pos="461"/>
                <w:tab w:val="left" w:pos="462"/>
              </w:tabs>
              <w:spacing w:line="268" w:lineRule="exact"/>
              <w:ind w:left="461"/>
            </w:pPr>
            <w:r>
              <w:t>phone chargers</w:t>
            </w:r>
            <w:r>
              <w:rPr>
                <w:spacing w:val="-10"/>
              </w:rPr>
              <w:t xml:space="preserve"> </w:t>
            </w:r>
            <w:r>
              <w:t>available</w:t>
            </w:r>
          </w:p>
          <w:p w:rsidR="00F43A85" w:rsidRDefault="007A57C4">
            <w:pPr>
              <w:pStyle w:val="TableParagraph"/>
              <w:numPr>
                <w:ilvl w:val="0"/>
                <w:numId w:val="17"/>
              </w:numPr>
              <w:tabs>
                <w:tab w:val="left" w:pos="461"/>
                <w:tab w:val="left" w:pos="462"/>
              </w:tabs>
              <w:spacing w:line="268" w:lineRule="exact"/>
              <w:ind w:left="461"/>
            </w:pPr>
            <w:r>
              <w:t>Wifi access (reduces social isolation, improves access to</w:t>
            </w:r>
            <w:r>
              <w:rPr>
                <w:spacing w:val="-23"/>
              </w:rPr>
              <w:t xml:space="preserve"> </w:t>
            </w:r>
            <w:r>
              <w:t>info)</w:t>
            </w:r>
          </w:p>
          <w:p w:rsidR="00F43A85" w:rsidRDefault="007A57C4">
            <w:pPr>
              <w:pStyle w:val="TableParagraph"/>
              <w:numPr>
                <w:ilvl w:val="0"/>
                <w:numId w:val="17"/>
              </w:numPr>
              <w:tabs>
                <w:tab w:val="left" w:pos="461"/>
                <w:tab w:val="left" w:pos="462"/>
              </w:tabs>
              <w:ind w:left="461"/>
            </w:pPr>
            <w:r>
              <w:t>Correct info/maps about</w:t>
            </w:r>
            <w:r>
              <w:rPr>
                <w:spacing w:val="-12"/>
              </w:rPr>
              <w:t xml:space="preserve"> </w:t>
            </w:r>
            <w:r>
              <w:t>venues</w:t>
            </w:r>
          </w:p>
          <w:p w:rsidR="00F43A85" w:rsidRDefault="007A57C4">
            <w:pPr>
              <w:pStyle w:val="TableParagraph"/>
              <w:numPr>
                <w:ilvl w:val="0"/>
                <w:numId w:val="17"/>
              </w:numPr>
              <w:tabs>
                <w:tab w:val="left" w:pos="461"/>
                <w:tab w:val="left" w:pos="462"/>
              </w:tabs>
              <w:ind w:left="461"/>
            </w:pPr>
            <w:r>
              <w:t>Seeing the person not the</w:t>
            </w:r>
            <w:r>
              <w:rPr>
                <w:spacing w:val="-13"/>
              </w:rPr>
              <w:t xml:space="preserve"> </w:t>
            </w:r>
            <w:r>
              <w:t>disability</w:t>
            </w:r>
          </w:p>
          <w:p w:rsidR="00F43A85" w:rsidRDefault="00F43A85">
            <w:pPr>
              <w:pStyle w:val="TableParagraph"/>
              <w:ind w:left="0"/>
              <w:rPr>
                <w:b/>
              </w:rPr>
            </w:pPr>
          </w:p>
          <w:p w:rsidR="00F43A85" w:rsidRDefault="007A57C4">
            <w:pPr>
              <w:pStyle w:val="TableParagraph"/>
              <w:ind w:left="102"/>
              <w:rPr>
                <w:b/>
              </w:rPr>
            </w:pPr>
            <w:r>
              <w:rPr>
                <w:b/>
              </w:rPr>
              <w:t>Opportunities for assisted access</w:t>
            </w:r>
          </w:p>
          <w:p w:rsidR="00F43A85" w:rsidRDefault="007A57C4">
            <w:pPr>
              <w:pStyle w:val="TableParagraph"/>
              <w:numPr>
                <w:ilvl w:val="0"/>
                <w:numId w:val="17"/>
              </w:numPr>
              <w:tabs>
                <w:tab w:val="left" w:pos="461"/>
                <w:tab w:val="left" w:pos="462"/>
              </w:tabs>
              <w:ind w:left="461" w:hanging="359"/>
            </w:pPr>
            <w:r>
              <w:t>Provide map or plan of what will happen, to help reduce</w:t>
            </w:r>
            <w:r>
              <w:rPr>
                <w:spacing w:val="-22"/>
              </w:rPr>
              <w:t xml:space="preserve"> </w:t>
            </w:r>
            <w:r>
              <w:t>anxiety</w:t>
            </w:r>
          </w:p>
          <w:p w:rsidR="00F43A85" w:rsidRDefault="007A57C4">
            <w:pPr>
              <w:pStyle w:val="TableParagraph"/>
              <w:numPr>
                <w:ilvl w:val="0"/>
                <w:numId w:val="17"/>
              </w:numPr>
              <w:tabs>
                <w:tab w:val="left" w:pos="463"/>
                <w:tab w:val="left" w:pos="464"/>
              </w:tabs>
              <w:spacing w:before="1"/>
            </w:pPr>
            <w:r>
              <w:t>Maps</w:t>
            </w:r>
          </w:p>
        </w:tc>
      </w:tr>
    </w:tbl>
    <w:p w:rsidR="00F43A85" w:rsidRDefault="00F43A85">
      <w:pPr>
        <w:sectPr w:rsidR="00F43A85">
          <w:pgSz w:w="11910" w:h="16840"/>
          <w:pgMar w:top="520" w:right="780" w:bottom="1180" w:left="1220" w:header="0" w:footer="921" w:gutter="0"/>
          <w:cols w:space="720"/>
        </w:sectPr>
      </w:pPr>
    </w:p>
    <w:tbl>
      <w:tblPr>
        <w:tblW w:w="0" w:type="auto"/>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242"/>
      </w:tblGrid>
      <w:tr w:rsidR="00F43A85">
        <w:trPr>
          <w:trHeight w:hRule="exact" w:val="1622"/>
        </w:trPr>
        <w:tc>
          <w:tcPr>
            <w:tcW w:w="9242" w:type="dxa"/>
          </w:tcPr>
          <w:p w:rsidR="00F43A85" w:rsidRDefault="007A57C4">
            <w:pPr>
              <w:pStyle w:val="TableParagraph"/>
              <w:numPr>
                <w:ilvl w:val="0"/>
                <w:numId w:val="16"/>
              </w:numPr>
              <w:tabs>
                <w:tab w:val="left" w:pos="463"/>
                <w:tab w:val="left" w:pos="464"/>
              </w:tabs>
              <w:spacing w:line="265" w:lineRule="exact"/>
            </w:pPr>
            <w:r>
              <w:lastRenderedPageBreak/>
              <w:t>Orientation</w:t>
            </w:r>
          </w:p>
          <w:p w:rsidR="00F43A85" w:rsidRDefault="007A57C4">
            <w:pPr>
              <w:pStyle w:val="TableParagraph"/>
              <w:rPr>
                <w:b/>
              </w:rPr>
            </w:pPr>
            <w:r>
              <w:rPr>
                <w:b/>
              </w:rPr>
              <w:t>Comments</w:t>
            </w:r>
          </w:p>
          <w:p w:rsidR="00F43A85" w:rsidRDefault="007A57C4">
            <w:pPr>
              <w:pStyle w:val="TableParagraph"/>
              <w:numPr>
                <w:ilvl w:val="0"/>
                <w:numId w:val="16"/>
              </w:numPr>
              <w:tabs>
                <w:tab w:val="left" w:pos="463"/>
                <w:tab w:val="left" w:pos="464"/>
              </w:tabs>
            </w:pPr>
            <w:r>
              <w:t>Quiet room at MH dirty, down in the dump, crappy and needs</w:t>
            </w:r>
            <w:r>
              <w:rPr>
                <w:spacing w:val="-25"/>
              </w:rPr>
              <w:t xml:space="preserve"> </w:t>
            </w:r>
            <w:r>
              <w:t>paint</w:t>
            </w:r>
          </w:p>
          <w:p w:rsidR="00F43A85" w:rsidRDefault="007A57C4">
            <w:pPr>
              <w:pStyle w:val="TableParagraph"/>
              <w:numPr>
                <w:ilvl w:val="0"/>
                <w:numId w:val="16"/>
              </w:numPr>
              <w:tabs>
                <w:tab w:val="left" w:pos="463"/>
                <w:tab w:val="left" w:pos="464"/>
              </w:tabs>
            </w:pPr>
            <w:r>
              <w:t>MH entrance is congested, busy, Zouki café too busy and overpowering smells at</w:t>
            </w:r>
            <w:r>
              <w:rPr>
                <w:spacing w:val="-29"/>
              </w:rPr>
              <w:t xml:space="preserve"> </w:t>
            </w:r>
            <w:r>
              <w:t>entrance</w:t>
            </w:r>
          </w:p>
          <w:p w:rsidR="00F43A85" w:rsidRDefault="007A57C4">
            <w:pPr>
              <w:pStyle w:val="TableParagraph"/>
              <w:numPr>
                <w:ilvl w:val="0"/>
                <w:numId w:val="16"/>
              </w:numPr>
              <w:tabs>
                <w:tab w:val="left" w:pos="463"/>
                <w:tab w:val="left" w:pos="464"/>
              </w:tabs>
            </w:pPr>
            <w:r>
              <w:t>Tight space for wheelchair access into</w:t>
            </w:r>
            <w:r>
              <w:rPr>
                <w:spacing w:val="-11"/>
              </w:rPr>
              <w:t xml:space="preserve"> </w:t>
            </w:r>
            <w:r>
              <w:t>ED</w:t>
            </w:r>
          </w:p>
        </w:tc>
      </w:tr>
      <w:tr w:rsidR="00F43A85">
        <w:trPr>
          <w:trHeight w:hRule="exact" w:val="2695"/>
        </w:trPr>
        <w:tc>
          <w:tcPr>
            <w:tcW w:w="9242" w:type="dxa"/>
          </w:tcPr>
          <w:p w:rsidR="00F43A85" w:rsidRDefault="007A57C4">
            <w:pPr>
              <w:pStyle w:val="TableParagraph"/>
              <w:spacing w:line="265" w:lineRule="exact"/>
              <w:rPr>
                <w:b/>
              </w:rPr>
            </w:pPr>
            <w:r>
              <w:rPr>
                <w:b/>
              </w:rPr>
              <w:t>COMMUNICATION AIDS</w:t>
            </w:r>
          </w:p>
          <w:p w:rsidR="00F43A85" w:rsidRDefault="007A57C4">
            <w:pPr>
              <w:pStyle w:val="TableParagraph"/>
              <w:numPr>
                <w:ilvl w:val="0"/>
                <w:numId w:val="15"/>
              </w:numPr>
              <w:tabs>
                <w:tab w:val="left" w:pos="463"/>
                <w:tab w:val="left" w:pos="464"/>
              </w:tabs>
              <w:ind w:hanging="359"/>
            </w:pPr>
            <w:r>
              <w:t>Access to communication aids for all staff and</w:t>
            </w:r>
            <w:r>
              <w:rPr>
                <w:spacing w:val="-19"/>
              </w:rPr>
              <w:t xml:space="preserve"> </w:t>
            </w:r>
            <w:r>
              <w:t>patients</w:t>
            </w:r>
          </w:p>
          <w:p w:rsidR="00F43A85" w:rsidRDefault="007A57C4">
            <w:pPr>
              <w:pStyle w:val="TableParagraph"/>
              <w:numPr>
                <w:ilvl w:val="0"/>
                <w:numId w:val="15"/>
              </w:numPr>
              <w:tabs>
                <w:tab w:val="left" w:pos="462"/>
                <w:tab w:val="left" w:pos="463"/>
              </w:tabs>
            </w:pPr>
            <w:r>
              <w:t>Personalised communication</w:t>
            </w:r>
            <w:r>
              <w:rPr>
                <w:spacing w:val="-13"/>
              </w:rPr>
              <w:t xml:space="preserve"> </w:t>
            </w:r>
            <w:r>
              <w:t>aids</w:t>
            </w:r>
          </w:p>
          <w:p w:rsidR="00F43A85" w:rsidRDefault="007A57C4">
            <w:pPr>
              <w:pStyle w:val="TableParagraph"/>
              <w:numPr>
                <w:ilvl w:val="0"/>
                <w:numId w:val="15"/>
              </w:numPr>
              <w:tabs>
                <w:tab w:val="left" w:pos="462"/>
                <w:tab w:val="left" w:pos="463"/>
              </w:tabs>
            </w:pPr>
            <w:r>
              <w:t>Staff</w:t>
            </w:r>
            <w:r>
              <w:rPr>
                <w:spacing w:val="-5"/>
              </w:rPr>
              <w:t xml:space="preserve"> </w:t>
            </w:r>
            <w:r>
              <w:t>trained</w:t>
            </w:r>
          </w:p>
          <w:p w:rsidR="00F43A85" w:rsidRDefault="007A57C4">
            <w:pPr>
              <w:pStyle w:val="TableParagraph"/>
              <w:numPr>
                <w:ilvl w:val="0"/>
                <w:numId w:val="15"/>
              </w:numPr>
              <w:tabs>
                <w:tab w:val="left" w:pos="462"/>
                <w:tab w:val="left" w:pos="463"/>
              </w:tabs>
            </w:pPr>
            <w:r>
              <w:t>Provision of alternative formats e.g. tablet, book,</w:t>
            </w:r>
            <w:r>
              <w:rPr>
                <w:spacing w:val="-24"/>
              </w:rPr>
              <w:t xml:space="preserve"> </w:t>
            </w:r>
            <w:r>
              <w:t>audio</w:t>
            </w:r>
          </w:p>
          <w:p w:rsidR="00F43A85" w:rsidRDefault="007A57C4">
            <w:pPr>
              <w:pStyle w:val="TableParagraph"/>
              <w:numPr>
                <w:ilvl w:val="0"/>
                <w:numId w:val="15"/>
              </w:numPr>
              <w:tabs>
                <w:tab w:val="left" w:pos="462"/>
                <w:tab w:val="left" w:pos="463"/>
              </w:tabs>
              <w:spacing w:line="268" w:lineRule="exact"/>
            </w:pPr>
            <w:r>
              <w:t>Available in other</w:t>
            </w:r>
            <w:r>
              <w:rPr>
                <w:spacing w:val="-13"/>
              </w:rPr>
              <w:t xml:space="preserve"> </w:t>
            </w:r>
            <w:r>
              <w:t>languages</w:t>
            </w:r>
          </w:p>
          <w:p w:rsidR="00F43A85" w:rsidRDefault="007A57C4">
            <w:pPr>
              <w:pStyle w:val="TableParagraph"/>
              <w:numPr>
                <w:ilvl w:val="0"/>
                <w:numId w:val="15"/>
              </w:numPr>
              <w:tabs>
                <w:tab w:val="left" w:pos="462"/>
                <w:tab w:val="left" w:pos="463"/>
              </w:tabs>
              <w:ind w:right="227"/>
            </w:pPr>
            <w:r>
              <w:t>Staff trained regarding identification of range of communication difficulties and tools/resources to</w:t>
            </w:r>
            <w:r>
              <w:rPr>
                <w:spacing w:val="-2"/>
              </w:rPr>
              <w:t xml:space="preserve"> </w:t>
            </w:r>
            <w:r>
              <w:t>support</w:t>
            </w:r>
          </w:p>
          <w:p w:rsidR="00F43A85" w:rsidRDefault="007A57C4">
            <w:pPr>
              <w:pStyle w:val="TableParagraph"/>
              <w:numPr>
                <w:ilvl w:val="0"/>
                <w:numId w:val="15"/>
              </w:numPr>
              <w:tabs>
                <w:tab w:val="left" w:pos="462"/>
                <w:tab w:val="left" w:pos="463"/>
              </w:tabs>
              <w:spacing w:before="1"/>
            </w:pPr>
            <w:r>
              <w:t>Feedback opportunities provided in multiple formats e.g. children, blind</w:t>
            </w:r>
            <w:r>
              <w:rPr>
                <w:spacing w:val="-24"/>
              </w:rPr>
              <w:t xml:space="preserve"> </w:t>
            </w:r>
            <w:r>
              <w:t>etc.</w:t>
            </w:r>
          </w:p>
        </w:tc>
      </w:tr>
      <w:tr w:rsidR="00F43A85">
        <w:trPr>
          <w:trHeight w:hRule="exact" w:val="2426"/>
        </w:trPr>
        <w:tc>
          <w:tcPr>
            <w:tcW w:w="9242" w:type="dxa"/>
          </w:tcPr>
          <w:p w:rsidR="00F43A85" w:rsidRDefault="007A57C4">
            <w:pPr>
              <w:pStyle w:val="TableParagraph"/>
              <w:spacing w:line="265" w:lineRule="exact"/>
              <w:rPr>
                <w:b/>
              </w:rPr>
            </w:pPr>
            <w:r>
              <w:rPr>
                <w:b/>
              </w:rPr>
              <w:t>HEALTH LITERACY</w:t>
            </w:r>
          </w:p>
          <w:p w:rsidR="00F43A85" w:rsidRDefault="007A57C4">
            <w:pPr>
              <w:pStyle w:val="TableParagraph"/>
            </w:pPr>
            <w:r>
              <w:t>Language of health care designed to keep patients OUT!</w:t>
            </w:r>
          </w:p>
          <w:p w:rsidR="00F43A85" w:rsidRDefault="007A57C4">
            <w:pPr>
              <w:pStyle w:val="TableParagraph"/>
              <w:numPr>
                <w:ilvl w:val="0"/>
                <w:numId w:val="14"/>
              </w:numPr>
              <w:tabs>
                <w:tab w:val="left" w:pos="462"/>
                <w:tab w:val="left" w:pos="463"/>
              </w:tabs>
              <w:ind w:right="956"/>
            </w:pPr>
            <w:r>
              <w:t>Good clear website with ease of access, range of formats and mobile application (for all impairments)</w:t>
            </w:r>
          </w:p>
          <w:p w:rsidR="00F43A85" w:rsidRDefault="007A57C4">
            <w:pPr>
              <w:pStyle w:val="TableParagraph"/>
              <w:numPr>
                <w:ilvl w:val="0"/>
                <w:numId w:val="14"/>
              </w:numPr>
              <w:tabs>
                <w:tab w:val="left" w:pos="462"/>
                <w:tab w:val="left" w:pos="463"/>
              </w:tabs>
            </w:pPr>
            <w:r>
              <w:t>Web Content Accessibility Guidelines  (for all</w:t>
            </w:r>
            <w:r>
              <w:rPr>
                <w:spacing w:val="-21"/>
              </w:rPr>
              <w:t xml:space="preserve"> </w:t>
            </w:r>
            <w:r>
              <w:t>impairments)</w:t>
            </w:r>
          </w:p>
          <w:p w:rsidR="00F43A85" w:rsidRDefault="007A57C4">
            <w:pPr>
              <w:pStyle w:val="TableParagraph"/>
              <w:numPr>
                <w:ilvl w:val="0"/>
                <w:numId w:val="14"/>
              </w:numPr>
              <w:tabs>
                <w:tab w:val="left" w:pos="462"/>
                <w:tab w:val="left" w:pos="463"/>
              </w:tabs>
            </w:pPr>
            <w:r>
              <w:t>Identification of range</w:t>
            </w:r>
            <w:r>
              <w:rPr>
                <w:spacing w:val="-10"/>
              </w:rPr>
              <w:t xml:space="preserve"> </w:t>
            </w:r>
            <w:r>
              <w:t>of</w:t>
            </w:r>
          </w:p>
          <w:p w:rsidR="00F43A85" w:rsidRDefault="007A57C4">
            <w:pPr>
              <w:pStyle w:val="TableParagraph"/>
              <w:numPr>
                <w:ilvl w:val="0"/>
                <w:numId w:val="14"/>
              </w:numPr>
              <w:tabs>
                <w:tab w:val="left" w:pos="462"/>
                <w:tab w:val="left" w:pos="463"/>
              </w:tabs>
              <w:spacing w:line="268" w:lineRule="exact"/>
            </w:pPr>
            <w:r>
              <w:t>Communication access</w:t>
            </w:r>
            <w:r>
              <w:rPr>
                <w:spacing w:val="-12"/>
              </w:rPr>
              <w:t xml:space="preserve"> </w:t>
            </w:r>
            <w:r>
              <w:t>certified</w:t>
            </w:r>
          </w:p>
          <w:p w:rsidR="00F43A85" w:rsidRDefault="007A57C4">
            <w:pPr>
              <w:pStyle w:val="TableParagraph"/>
              <w:numPr>
                <w:ilvl w:val="0"/>
                <w:numId w:val="14"/>
              </w:numPr>
              <w:tabs>
                <w:tab w:val="left" w:pos="462"/>
                <w:tab w:val="left" w:pos="463"/>
              </w:tabs>
              <w:spacing w:line="268" w:lineRule="exact"/>
            </w:pPr>
            <w:r>
              <w:t>Health literacy support person available for all questions throughout the</w:t>
            </w:r>
            <w:r>
              <w:rPr>
                <w:spacing w:val="-30"/>
              </w:rPr>
              <w:t xml:space="preserve"> </w:t>
            </w:r>
            <w:r>
              <w:t>visit</w:t>
            </w:r>
          </w:p>
        </w:tc>
      </w:tr>
      <w:tr w:rsidR="00F43A85">
        <w:trPr>
          <w:trHeight w:hRule="exact" w:val="7531"/>
        </w:trPr>
        <w:tc>
          <w:tcPr>
            <w:tcW w:w="9242" w:type="dxa"/>
          </w:tcPr>
          <w:p w:rsidR="00F43A85" w:rsidRDefault="007A57C4">
            <w:pPr>
              <w:pStyle w:val="TableParagraph"/>
              <w:spacing w:line="265" w:lineRule="exact"/>
              <w:rPr>
                <w:b/>
              </w:rPr>
            </w:pPr>
            <w:r>
              <w:rPr>
                <w:b/>
              </w:rPr>
              <w:t>CARE PATHWAYS: CONTINUITY OF CARE</w:t>
            </w:r>
          </w:p>
          <w:p w:rsidR="00F43A85" w:rsidRDefault="007A57C4">
            <w:pPr>
              <w:pStyle w:val="TableParagraph"/>
              <w:numPr>
                <w:ilvl w:val="0"/>
                <w:numId w:val="13"/>
              </w:numPr>
              <w:tabs>
                <w:tab w:val="left" w:pos="463"/>
                <w:tab w:val="left" w:pos="464"/>
              </w:tabs>
              <w:ind w:hanging="359"/>
            </w:pPr>
            <w:r>
              <w:t>Address needs of all</w:t>
            </w:r>
            <w:r>
              <w:rPr>
                <w:spacing w:val="-13"/>
              </w:rPr>
              <w:t xml:space="preserve"> </w:t>
            </w:r>
            <w:r>
              <w:t>disabilities</w:t>
            </w:r>
          </w:p>
          <w:p w:rsidR="00F43A85" w:rsidRDefault="007A57C4">
            <w:pPr>
              <w:pStyle w:val="TableParagraph"/>
              <w:numPr>
                <w:ilvl w:val="0"/>
                <w:numId w:val="13"/>
              </w:numPr>
              <w:tabs>
                <w:tab w:val="left" w:pos="463"/>
                <w:tab w:val="left" w:pos="464"/>
              </w:tabs>
              <w:ind w:left="463"/>
            </w:pPr>
            <w:r>
              <w:t>Special needs recognised in</w:t>
            </w:r>
            <w:r>
              <w:rPr>
                <w:spacing w:val="-10"/>
              </w:rPr>
              <w:t xml:space="preserve"> </w:t>
            </w:r>
            <w:r>
              <w:t>ED</w:t>
            </w:r>
          </w:p>
          <w:p w:rsidR="00F43A85" w:rsidRDefault="007A57C4">
            <w:pPr>
              <w:pStyle w:val="TableParagraph"/>
              <w:numPr>
                <w:ilvl w:val="0"/>
                <w:numId w:val="13"/>
              </w:numPr>
              <w:tabs>
                <w:tab w:val="left" w:pos="463"/>
                <w:tab w:val="left" w:pos="464"/>
              </w:tabs>
              <w:ind w:left="463"/>
            </w:pPr>
            <w:r>
              <w:t>Seamless processes to manage</w:t>
            </w:r>
            <w:r>
              <w:rPr>
                <w:spacing w:val="-11"/>
              </w:rPr>
              <w:t xml:space="preserve"> </w:t>
            </w:r>
            <w:r>
              <w:t>admissions</w:t>
            </w:r>
          </w:p>
          <w:p w:rsidR="00F43A85" w:rsidRDefault="007A57C4">
            <w:pPr>
              <w:pStyle w:val="TableParagraph"/>
              <w:numPr>
                <w:ilvl w:val="0"/>
                <w:numId w:val="13"/>
              </w:numPr>
              <w:tabs>
                <w:tab w:val="left" w:pos="463"/>
                <w:tab w:val="left" w:pos="464"/>
              </w:tabs>
              <w:ind w:left="463"/>
            </w:pPr>
            <w:r>
              <w:t>Quick access to community services e.g. dental, pain</w:t>
            </w:r>
            <w:r>
              <w:rPr>
                <w:spacing w:val="-23"/>
              </w:rPr>
              <w:t xml:space="preserve"> </w:t>
            </w:r>
            <w:r>
              <w:t>clinics</w:t>
            </w:r>
          </w:p>
          <w:p w:rsidR="00F43A85" w:rsidRDefault="007A57C4">
            <w:pPr>
              <w:pStyle w:val="TableParagraph"/>
              <w:numPr>
                <w:ilvl w:val="0"/>
                <w:numId w:val="13"/>
              </w:numPr>
              <w:tabs>
                <w:tab w:val="left" w:pos="463"/>
                <w:tab w:val="left" w:pos="464"/>
              </w:tabs>
              <w:ind w:left="463"/>
            </w:pPr>
            <w:r>
              <w:t>Make access to second opinions available quickly (e.g. in mental health</w:t>
            </w:r>
            <w:r>
              <w:rPr>
                <w:spacing w:val="-27"/>
              </w:rPr>
              <w:t xml:space="preserve"> </w:t>
            </w:r>
            <w:r>
              <w:t>issues)</w:t>
            </w:r>
          </w:p>
          <w:p w:rsidR="00F43A85" w:rsidRDefault="007A57C4">
            <w:pPr>
              <w:pStyle w:val="TableParagraph"/>
              <w:numPr>
                <w:ilvl w:val="0"/>
                <w:numId w:val="13"/>
              </w:numPr>
              <w:tabs>
                <w:tab w:val="left" w:pos="463"/>
                <w:tab w:val="left" w:pos="464"/>
              </w:tabs>
              <w:ind w:left="463"/>
            </w:pPr>
            <w:r>
              <w:t>Focus on client and carers’ wider</w:t>
            </w:r>
            <w:r>
              <w:rPr>
                <w:spacing w:val="-13"/>
              </w:rPr>
              <w:t xml:space="preserve"> </w:t>
            </w:r>
            <w:r>
              <w:t>support</w:t>
            </w:r>
          </w:p>
          <w:p w:rsidR="00F43A85" w:rsidRDefault="007A57C4">
            <w:pPr>
              <w:pStyle w:val="TableParagraph"/>
              <w:numPr>
                <w:ilvl w:val="0"/>
                <w:numId w:val="13"/>
              </w:numPr>
              <w:tabs>
                <w:tab w:val="left" w:pos="463"/>
                <w:tab w:val="left" w:pos="464"/>
              </w:tabs>
              <w:ind w:left="463"/>
            </w:pPr>
            <w:r>
              <w:t>Review current practices from patient perspective – not around</w:t>
            </w:r>
            <w:r>
              <w:rPr>
                <w:spacing w:val="-21"/>
              </w:rPr>
              <w:t xml:space="preserve"> </w:t>
            </w:r>
            <w:r>
              <w:t>budgets</w:t>
            </w:r>
          </w:p>
          <w:p w:rsidR="00F43A85" w:rsidRDefault="007A57C4">
            <w:pPr>
              <w:pStyle w:val="TableParagraph"/>
              <w:numPr>
                <w:ilvl w:val="0"/>
                <w:numId w:val="13"/>
              </w:numPr>
              <w:tabs>
                <w:tab w:val="left" w:pos="462"/>
                <w:tab w:val="left" w:pos="463"/>
              </w:tabs>
            </w:pPr>
            <w:r>
              <w:t>Stop bedside handover</w:t>
            </w:r>
            <w:r>
              <w:rPr>
                <w:spacing w:val="-9"/>
              </w:rPr>
              <w:t xml:space="preserve"> </w:t>
            </w:r>
            <w:r>
              <w:t>(privacy)</w:t>
            </w:r>
          </w:p>
          <w:p w:rsidR="00F43A85" w:rsidRDefault="00F43A85">
            <w:pPr>
              <w:pStyle w:val="TableParagraph"/>
              <w:spacing w:before="10"/>
              <w:ind w:left="0"/>
              <w:rPr>
                <w:b/>
                <w:sz w:val="21"/>
              </w:rPr>
            </w:pPr>
          </w:p>
          <w:p w:rsidR="00F43A85" w:rsidRDefault="007A57C4">
            <w:pPr>
              <w:pStyle w:val="TableParagraph"/>
              <w:ind w:left="102"/>
              <w:rPr>
                <w:b/>
              </w:rPr>
            </w:pPr>
            <w:r>
              <w:rPr>
                <w:b/>
              </w:rPr>
              <w:t>Support</w:t>
            </w:r>
          </w:p>
          <w:p w:rsidR="00F43A85" w:rsidRDefault="007A57C4">
            <w:pPr>
              <w:pStyle w:val="TableParagraph"/>
              <w:numPr>
                <w:ilvl w:val="0"/>
                <w:numId w:val="13"/>
              </w:numPr>
              <w:tabs>
                <w:tab w:val="left" w:pos="462"/>
                <w:tab w:val="left" w:pos="463"/>
              </w:tabs>
            </w:pPr>
            <w:r>
              <w:t xml:space="preserve">Access to support when </w:t>
            </w:r>
            <w:r>
              <w:rPr>
                <w:spacing w:val="-2"/>
              </w:rPr>
              <w:t xml:space="preserve">not </w:t>
            </w:r>
            <w:r>
              <w:t>in acute</w:t>
            </w:r>
            <w:r>
              <w:rPr>
                <w:spacing w:val="-5"/>
              </w:rPr>
              <w:t xml:space="preserve"> </w:t>
            </w:r>
            <w:r>
              <w:t>phase</w:t>
            </w:r>
          </w:p>
          <w:p w:rsidR="00F43A85" w:rsidRDefault="007A57C4">
            <w:pPr>
              <w:pStyle w:val="TableParagraph"/>
              <w:numPr>
                <w:ilvl w:val="0"/>
                <w:numId w:val="13"/>
              </w:numPr>
              <w:tabs>
                <w:tab w:val="left" w:pos="462"/>
                <w:tab w:val="left" w:pos="463"/>
              </w:tabs>
            </w:pPr>
            <w:r>
              <w:t>24 hour NDIS expert in a</w:t>
            </w:r>
            <w:r>
              <w:rPr>
                <w:spacing w:val="-11"/>
              </w:rPr>
              <w:t xml:space="preserve"> </w:t>
            </w:r>
            <w:r>
              <w:t>hospital</w:t>
            </w:r>
          </w:p>
          <w:p w:rsidR="00F43A85" w:rsidRDefault="007A57C4">
            <w:pPr>
              <w:pStyle w:val="TableParagraph"/>
              <w:numPr>
                <w:ilvl w:val="0"/>
                <w:numId w:val="13"/>
              </w:numPr>
              <w:tabs>
                <w:tab w:val="left" w:pos="462"/>
                <w:tab w:val="left" w:pos="463"/>
              </w:tabs>
              <w:ind w:right="382"/>
            </w:pPr>
            <w:r>
              <w:t>Long-term case management to support patients across transitions e.g. at 18 support through transitional life stages – handover, healthcare, service</w:t>
            </w:r>
            <w:r>
              <w:rPr>
                <w:spacing w:val="-24"/>
              </w:rPr>
              <w:t xml:space="preserve"> </w:t>
            </w:r>
            <w:r>
              <w:t>provider</w:t>
            </w:r>
          </w:p>
          <w:p w:rsidR="00F43A85" w:rsidRDefault="007A57C4">
            <w:pPr>
              <w:pStyle w:val="TableParagraph"/>
              <w:numPr>
                <w:ilvl w:val="0"/>
                <w:numId w:val="13"/>
              </w:numPr>
              <w:tabs>
                <w:tab w:val="left" w:pos="462"/>
                <w:tab w:val="left" w:pos="463"/>
              </w:tabs>
            </w:pPr>
            <w:r>
              <w:t>Someone to sit and talk when bored and in for long</w:t>
            </w:r>
            <w:r>
              <w:rPr>
                <w:spacing w:val="-21"/>
              </w:rPr>
              <w:t xml:space="preserve"> </w:t>
            </w:r>
            <w:r>
              <w:t>periods</w:t>
            </w:r>
          </w:p>
          <w:p w:rsidR="00F43A85" w:rsidRDefault="007A57C4">
            <w:pPr>
              <w:pStyle w:val="TableParagraph"/>
              <w:numPr>
                <w:ilvl w:val="0"/>
                <w:numId w:val="13"/>
              </w:numPr>
              <w:tabs>
                <w:tab w:val="left" w:pos="462"/>
                <w:tab w:val="left" w:pos="463"/>
              </w:tabs>
            </w:pPr>
            <w:r>
              <w:t>Group activities – lifestyle e.g. aged care RACS</w:t>
            </w:r>
            <w:r>
              <w:rPr>
                <w:spacing w:val="-26"/>
              </w:rPr>
              <w:t xml:space="preserve"> </w:t>
            </w:r>
            <w:r>
              <w:t>services</w:t>
            </w:r>
          </w:p>
          <w:p w:rsidR="00F43A85" w:rsidRDefault="00F43A85">
            <w:pPr>
              <w:pStyle w:val="TableParagraph"/>
              <w:ind w:left="0"/>
              <w:rPr>
                <w:b/>
              </w:rPr>
            </w:pPr>
          </w:p>
          <w:p w:rsidR="00F43A85" w:rsidRDefault="007A57C4">
            <w:pPr>
              <w:pStyle w:val="TableParagraph"/>
              <w:ind w:left="102"/>
              <w:rPr>
                <w:b/>
              </w:rPr>
            </w:pPr>
            <w:r>
              <w:rPr>
                <w:b/>
              </w:rPr>
              <w:t>Appointments</w:t>
            </w:r>
          </w:p>
          <w:p w:rsidR="00F43A85" w:rsidRDefault="007A57C4">
            <w:pPr>
              <w:pStyle w:val="TableParagraph"/>
              <w:numPr>
                <w:ilvl w:val="0"/>
                <w:numId w:val="13"/>
              </w:numPr>
              <w:tabs>
                <w:tab w:val="left" w:pos="462"/>
                <w:tab w:val="left" w:pos="463"/>
              </w:tabs>
              <w:spacing w:line="268" w:lineRule="exact"/>
            </w:pPr>
            <w:r>
              <w:t>Timely follow up for appointments and</w:t>
            </w:r>
            <w:r>
              <w:rPr>
                <w:spacing w:val="-19"/>
              </w:rPr>
              <w:t xml:space="preserve"> </w:t>
            </w:r>
            <w:r>
              <w:t>rescheduling</w:t>
            </w:r>
          </w:p>
          <w:p w:rsidR="00F43A85" w:rsidRDefault="007A57C4">
            <w:pPr>
              <w:pStyle w:val="TableParagraph"/>
              <w:numPr>
                <w:ilvl w:val="0"/>
                <w:numId w:val="13"/>
              </w:numPr>
              <w:tabs>
                <w:tab w:val="left" w:pos="462"/>
                <w:tab w:val="left" w:pos="463"/>
              </w:tabs>
              <w:spacing w:line="268" w:lineRule="exact"/>
            </w:pPr>
            <w:r>
              <w:t>Patients with a disability to have option of choosing dates and times that suit</w:t>
            </w:r>
            <w:r>
              <w:rPr>
                <w:spacing w:val="-29"/>
              </w:rPr>
              <w:t xml:space="preserve"> </w:t>
            </w:r>
            <w:r>
              <w:t>them</w:t>
            </w:r>
          </w:p>
          <w:p w:rsidR="00F43A85" w:rsidRDefault="007A57C4">
            <w:pPr>
              <w:pStyle w:val="TableParagraph"/>
              <w:numPr>
                <w:ilvl w:val="0"/>
                <w:numId w:val="13"/>
              </w:numPr>
              <w:tabs>
                <w:tab w:val="left" w:pos="462"/>
                <w:tab w:val="left" w:pos="463"/>
              </w:tabs>
            </w:pPr>
            <w:r>
              <w:t>Do not use voicemail or texting – speak to</w:t>
            </w:r>
            <w:r>
              <w:rPr>
                <w:spacing w:val="-12"/>
              </w:rPr>
              <w:t xml:space="preserve"> </w:t>
            </w:r>
            <w:r>
              <w:t>someone</w:t>
            </w:r>
          </w:p>
          <w:p w:rsidR="00F43A85" w:rsidRDefault="00F43A85">
            <w:pPr>
              <w:pStyle w:val="TableParagraph"/>
              <w:ind w:left="0"/>
              <w:rPr>
                <w:b/>
              </w:rPr>
            </w:pPr>
          </w:p>
          <w:p w:rsidR="00F43A85" w:rsidRDefault="007A57C4">
            <w:pPr>
              <w:pStyle w:val="TableParagraph"/>
              <w:ind w:left="102"/>
              <w:rPr>
                <w:b/>
              </w:rPr>
            </w:pPr>
            <w:r>
              <w:rPr>
                <w:b/>
              </w:rPr>
              <w:t>Communication</w:t>
            </w:r>
          </w:p>
          <w:p w:rsidR="00F43A85" w:rsidRDefault="007A57C4">
            <w:pPr>
              <w:pStyle w:val="TableParagraph"/>
              <w:numPr>
                <w:ilvl w:val="0"/>
                <w:numId w:val="13"/>
              </w:numPr>
              <w:tabs>
                <w:tab w:val="left" w:pos="462"/>
                <w:tab w:val="left" w:pos="463"/>
              </w:tabs>
            </w:pPr>
            <w:r>
              <w:t>Better info sharing between</w:t>
            </w:r>
            <w:r>
              <w:rPr>
                <w:spacing w:val="-12"/>
              </w:rPr>
              <w:t xml:space="preserve"> </w:t>
            </w:r>
            <w:r>
              <w:t>services</w:t>
            </w:r>
          </w:p>
          <w:p w:rsidR="00F43A85" w:rsidRDefault="007A57C4">
            <w:pPr>
              <w:pStyle w:val="TableParagraph"/>
              <w:numPr>
                <w:ilvl w:val="0"/>
                <w:numId w:val="13"/>
              </w:numPr>
              <w:tabs>
                <w:tab w:val="left" w:pos="462"/>
                <w:tab w:val="left" w:pos="463"/>
              </w:tabs>
              <w:ind w:right="329"/>
            </w:pPr>
            <w:r>
              <w:t>Communication with patients with a disability and their carers throughout e.g. from admission to</w:t>
            </w:r>
            <w:r>
              <w:rPr>
                <w:spacing w:val="-5"/>
              </w:rPr>
              <w:t xml:space="preserve"> </w:t>
            </w:r>
            <w:r>
              <w:t>discharge</w:t>
            </w:r>
          </w:p>
          <w:p w:rsidR="00F43A85" w:rsidRDefault="007A57C4">
            <w:pPr>
              <w:pStyle w:val="TableParagraph"/>
              <w:numPr>
                <w:ilvl w:val="0"/>
                <w:numId w:val="13"/>
              </w:numPr>
              <w:tabs>
                <w:tab w:val="left" w:pos="463"/>
                <w:tab w:val="left" w:pos="464"/>
              </w:tabs>
              <w:spacing w:before="1"/>
              <w:ind w:left="463"/>
            </w:pPr>
            <w:r>
              <w:t>Include patient in</w:t>
            </w:r>
            <w:r>
              <w:rPr>
                <w:spacing w:val="-11"/>
              </w:rPr>
              <w:t xml:space="preserve"> </w:t>
            </w:r>
            <w:r>
              <w:t>handover</w:t>
            </w:r>
          </w:p>
        </w:tc>
      </w:tr>
    </w:tbl>
    <w:p w:rsidR="00F43A85" w:rsidRDefault="00F43A85">
      <w:pPr>
        <w:sectPr w:rsidR="00F43A85">
          <w:pgSz w:w="11910" w:h="16840"/>
          <w:pgMar w:top="1280" w:right="1220" w:bottom="1120" w:left="1220" w:header="0" w:footer="921" w:gutter="0"/>
          <w:cols w:space="720"/>
        </w:sectPr>
      </w:pPr>
    </w:p>
    <w:tbl>
      <w:tblPr>
        <w:tblW w:w="0" w:type="auto"/>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242"/>
      </w:tblGrid>
      <w:tr w:rsidR="00F43A85">
        <w:trPr>
          <w:trHeight w:hRule="exact" w:val="2160"/>
        </w:trPr>
        <w:tc>
          <w:tcPr>
            <w:tcW w:w="9242" w:type="dxa"/>
          </w:tcPr>
          <w:p w:rsidR="00F43A85" w:rsidRDefault="007A57C4">
            <w:pPr>
              <w:pStyle w:val="TableParagraph"/>
              <w:numPr>
                <w:ilvl w:val="0"/>
                <w:numId w:val="12"/>
              </w:numPr>
              <w:tabs>
                <w:tab w:val="left" w:pos="463"/>
                <w:tab w:val="left" w:pos="464"/>
              </w:tabs>
              <w:ind w:right="802"/>
            </w:pPr>
            <w:r>
              <w:lastRenderedPageBreak/>
              <w:t>Connect services across networks better, so services in EH know what’s available in other networks and easy links to help people access</w:t>
            </w:r>
            <w:r>
              <w:rPr>
                <w:spacing w:val="-23"/>
              </w:rPr>
              <w:t xml:space="preserve"> </w:t>
            </w:r>
            <w:r>
              <w:t>these</w:t>
            </w:r>
          </w:p>
          <w:p w:rsidR="00F43A85" w:rsidRDefault="007A57C4">
            <w:pPr>
              <w:pStyle w:val="TableParagraph"/>
              <w:numPr>
                <w:ilvl w:val="0"/>
                <w:numId w:val="12"/>
              </w:numPr>
              <w:tabs>
                <w:tab w:val="left" w:pos="463"/>
                <w:tab w:val="left" w:pos="464"/>
              </w:tabs>
              <w:spacing w:before="3"/>
            </w:pPr>
            <w:r>
              <w:t>One database across EH with real time</w:t>
            </w:r>
            <w:r>
              <w:rPr>
                <w:spacing w:val="-15"/>
              </w:rPr>
              <w:t xml:space="preserve"> </w:t>
            </w:r>
            <w:r>
              <w:t>information</w:t>
            </w:r>
          </w:p>
          <w:p w:rsidR="00F43A85" w:rsidRDefault="007A57C4">
            <w:pPr>
              <w:pStyle w:val="TableParagraph"/>
              <w:numPr>
                <w:ilvl w:val="0"/>
                <w:numId w:val="12"/>
              </w:numPr>
              <w:tabs>
                <w:tab w:val="left" w:pos="462"/>
                <w:tab w:val="left" w:pos="463"/>
              </w:tabs>
              <w:ind w:left="462"/>
            </w:pPr>
            <w:r>
              <w:t>Space for cues in the file to provide relevant</w:t>
            </w:r>
            <w:r>
              <w:rPr>
                <w:spacing w:val="-17"/>
              </w:rPr>
              <w:t xml:space="preserve"> </w:t>
            </w:r>
            <w:r>
              <w:t>info</w:t>
            </w:r>
          </w:p>
          <w:p w:rsidR="00F43A85" w:rsidRDefault="007A57C4">
            <w:pPr>
              <w:pStyle w:val="TableParagraph"/>
              <w:numPr>
                <w:ilvl w:val="0"/>
                <w:numId w:val="12"/>
              </w:numPr>
              <w:tabs>
                <w:tab w:val="left" w:pos="462"/>
                <w:tab w:val="left" w:pos="463"/>
              </w:tabs>
              <w:ind w:left="462"/>
            </w:pPr>
            <w:r>
              <w:t>Create opportunities for staff provide</w:t>
            </w:r>
            <w:r>
              <w:rPr>
                <w:spacing w:val="-18"/>
              </w:rPr>
              <w:t xml:space="preserve"> </w:t>
            </w:r>
            <w:r>
              <w:t>explanations</w:t>
            </w:r>
          </w:p>
          <w:p w:rsidR="00F43A85" w:rsidRDefault="007A57C4">
            <w:pPr>
              <w:pStyle w:val="TableParagraph"/>
              <w:numPr>
                <w:ilvl w:val="0"/>
                <w:numId w:val="12"/>
              </w:numPr>
              <w:tabs>
                <w:tab w:val="left" w:pos="462"/>
                <w:tab w:val="left" w:pos="463"/>
              </w:tabs>
              <w:ind w:left="462"/>
            </w:pPr>
            <w:r>
              <w:t>Allow patients with a disability to explain what is happening to them and to ask</w:t>
            </w:r>
            <w:r>
              <w:rPr>
                <w:spacing w:val="-31"/>
              </w:rPr>
              <w:t xml:space="preserve"> </w:t>
            </w:r>
            <w:r>
              <w:t>questions</w:t>
            </w:r>
          </w:p>
        </w:tc>
      </w:tr>
      <w:tr w:rsidR="00F43A85">
        <w:trPr>
          <w:trHeight w:hRule="exact" w:val="2964"/>
        </w:trPr>
        <w:tc>
          <w:tcPr>
            <w:tcW w:w="9242" w:type="dxa"/>
          </w:tcPr>
          <w:p w:rsidR="00F43A85" w:rsidRDefault="007A57C4">
            <w:pPr>
              <w:pStyle w:val="TableParagraph"/>
              <w:spacing w:line="265" w:lineRule="exact"/>
              <w:rPr>
                <w:b/>
              </w:rPr>
            </w:pPr>
            <w:r>
              <w:rPr>
                <w:b/>
              </w:rPr>
              <w:t>STAFFING</w:t>
            </w:r>
          </w:p>
          <w:p w:rsidR="00F43A85" w:rsidRDefault="007A57C4">
            <w:pPr>
              <w:pStyle w:val="TableParagraph"/>
              <w:numPr>
                <w:ilvl w:val="0"/>
                <w:numId w:val="11"/>
              </w:numPr>
              <w:tabs>
                <w:tab w:val="left" w:pos="463"/>
                <w:tab w:val="left" w:pos="464"/>
              </w:tabs>
              <w:ind w:hanging="358"/>
            </w:pPr>
            <w:r>
              <w:t>EH to be nice to staff – value</w:t>
            </w:r>
            <w:r>
              <w:rPr>
                <w:spacing w:val="-10"/>
              </w:rPr>
              <w:t xml:space="preserve"> </w:t>
            </w:r>
            <w:r>
              <w:t>them</w:t>
            </w:r>
          </w:p>
          <w:p w:rsidR="00F43A85" w:rsidRDefault="007A57C4">
            <w:pPr>
              <w:pStyle w:val="TableParagraph"/>
              <w:numPr>
                <w:ilvl w:val="0"/>
                <w:numId w:val="11"/>
              </w:numPr>
              <w:tabs>
                <w:tab w:val="left" w:pos="463"/>
                <w:tab w:val="left" w:pos="464"/>
              </w:tabs>
              <w:ind w:left="463"/>
            </w:pPr>
            <w:r>
              <w:t>Staff need time to assist clients e.g.</w:t>
            </w:r>
            <w:r>
              <w:rPr>
                <w:spacing w:val="-17"/>
              </w:rPr>
              <w:t xml:space="preserve"> </w:t>
            </w:r>
            <w:r>
              <w:t>mealtimes</w:t>
            </w:r>
          </w:p>
          <w:p w:rsidR="00F43A85" w:rsidRDefault="007A57C4">
            <w:pPr>
              <w:pStyle w:val="TableParagraph"/>
              <w:numPr>
                <w:ilvl w:val="0"/>
                <w:numId w:val="11"/>
              </w:numPr>
              <w:tabs>
                <w:tab w:val="left" w:pos="463"/>
                <w:tab w:val="left" w:pos="464"/>
              </w:tabs>
              <w:spacing w:line="268" w:lineRule="exact"/>
              <w:ind w:left="463"/>
            </w:pPr>
            <w:r>
              <w:t>Listen to each client’s ‘life expert’ e.g. themselves, their</w:t>
            </w:r>
            <w:r>
              <w:rPr>
                <w:spacing w:val="-25"/>
              </w:rPr>
              <w:t xml:space="preserve"> </w:t>
            </w:r>
            <w:r>
              <w:t>carers</w:t>
            </w:r>
          </w:p>
          <w:p w:rsidR="00F43A85" w:rsidRDefault="007A57C4">
            <w:pPr>
              <w:pStyle w:val="TableParagraph"/>
              <w:numPr>
                <w:ilvl w:val="0"/>
                <w:numId w:val="11"/>
              </w:numPr>
              <w:tabs>
                <w:tab w:val="left" w:pos="462"/>
                <w:tab w:val="left" w:pos="463"/>
              </w:tabs>
              <w:spacing w:line="268" w:lineRule="exact"/>
              <w:ind w:left="462"/>
            </w:pPr>
            <w:r>
              <w:t>Increase staff numbers – currently OHS issue re</w:t>
            </w:r>
            <w:r>
              <w:rPr>
                <w:spacing w:val="-19"/>
              </w:rPr>
              <w:t xml:space="preserve"> </w:t>
            </w:r>
            <w:r>
              <w:t>exhaustion</w:t>
            </w:r>
          </w:p>
          <w:p w:rsidR="00F43A85" w:rsidRDefault="007A57C4">
            <w:pPr>
              <w:pStyle w:val="TableParagraph"/>
              <w:numPr>
                <w:ilvl w:val="0"/>
                <w:numId w:val="11"/>
              </w:numPr>
              <w:tabs>
                <w:tab w:val="left" w:pos="462"/>
                <w:tab w:val="left" w:pos="463"/>
              </w:tabs>
              <w:ind w:left="462"/>
            </w:pPr>
            <w:r>
              <w:t>Timely call bell response e.g. closest person</w:t>
            </w:r>
            <w:r>
              <w:rPr>
                <w:spacing w:val="-14"/>
              </w:rPr>
              <w:t xml:space="preserve"> </w:t>
            </w:r>
            <w:r>
              <w:t>responds</w:t>
            </w:r>
          </w:p>
          <w:p w:rsidR="00F43A85" w:rsidRDefault="007A57C4">
            <w:pPr>
              <w:pStyle w:val="TableParagraph"/>
              <w:numPr>
                <w:ilvl w:val="0"/>
                <w:numId w:val="11"/>
              </w:numPr>
              <w:tabs>
                <w:tab w:val="left" w:pos="462"/>
                <w:tab w:val="left" w:pos="463"/>
              </w:tabs>
              <w:ind w:left="462"/>
            </w:pPr>
            <w:r>
              <w:t>patients with a disability as paid peer</w:t>
            </w:r>
            <w:r>
              <w:rPr>
                <w:spacing w:val="-16"/>
              </w:rPr>
              <w:t xml:space="preserve"> </w:t>
            </w:r>
            <w:r>
              <w:t>workers</w:t>
            </w:r>
          </w:p>
          <w:p w:rsidR="00F43A85" w:rsidRDefault="007A57C4">
            <w:pPr>
              <w:pStyle w:val="TableParagraph"/>
              <w:numPr>
                <w:ilvl w:val="0"/>
                <w:numId w:val="11"/>
              </w:numPr>
              <w:tabs>
                <w:tab w:val="left" w:pos="461"/>
                <w:tab w:val="left" w:pos="462"/>
              </w:tabs>
              <w:ind w:hanging="359"/>
            </w:pPr>
            <w:r>
              <w:t>patients with a disability are volunteers in clinical areas to support</w:t>
            </w:r>
            <w:r>
              <w:rPr>
                <w:spacing w:val="-28"/>
              </w:rPr>
              <w:t xml:space="preserve"> </w:t>
            </w:r>
            <w:r>
              <w:t>clients</w:t>
            </w:r>
          </w:p>
          <w:p w:rsidR="00F43A85" w:rsidRDefault="007A57C4">
            <w:pPr>
              <w:pStyle w:val="TableParagraph"/>
              <w:numPr>
                <w:ilvl w:val="0"/>
                <w:numId w:val="11"/>
              </w:numPr>
              <w:tabs>
                <w:tab w:val="left" w:pos="461"/>
                <w:tab w:val="left" w:pos="462"/>
              </w:tabs>
              <w:ind w:right="563"/>
            </w:pPr>
            <w:r>
              <w:t>Support the staff to support the patients e.g. allowing staff to spend time with patients who need</w:t>
            </w:r>
            <w:r>
              <w:rPr>
                <w:spacing w:val="-1"/>
              </w:rPr>
              <w:t xml:space="preserve"> </w:t>
            </w:r>
            <w:r>
              <w:t>it</w:t>
            </w:r>
          </w:p>
        </w:tc>
      </w:tr>
      <w:tr w:rsidR="00F43A85">
        <w:trPr>
          <w:trHeight w:hRule="exact" w:val="1620"/>
        </w:trPr>
        <w:tc>
          <w:tcPr>
            <w:tcW w:w="9242" w:type="dxa"/>
          </w:tcPr>
          <w:p w:rsidR="00F43A85" w:rsidRDefault="007A57C4">
            <w:pPr>
              <w:pStyle w:val="TableParagraph"/>
              <w:spacing w:line="265" w:lineRule="exact"/>
              <w:rPr>
                <w:b/>
              </w:rPr>
            </w:pPr>
            <w:r>
              <w:rPr>
                <w:b/>
              </w:rPr>
              <w:t>WAITING ROOMS</w:t>
            </w:r>
          </w:p>
          <w:p w:rsidR="00F43A85" w:rsidRDefault="007A57C4">
            <w:pPr>
              <w:pStyle w:val="TableParagraph"/>
              <w:numPr>
                <w:ilvl w:val="0"/>
                <w:numId w:val="10"/>
              </w:numPr>
              <w:tabs>
                <w:tab w:val="left" w:pos="463"/>
                <w:tab w:val="left" w:pos="464"/>
              </w:tabs>
              <w:ind w:hanging="359"/>
            </w:pPr>
            <w:r>
              <w:t>Decrease wait times – e.g. staggered arrival</w:t>
            </w:r>
            <w:r>
              <w:rPr>
                <w:spacing w:val="-20"/>
              </w:rPr>
              <w:t xml:space="preserve"> </w:t>
            </w:r>
            <w:r>
              <w:t>times</w:t>
            </w:r>
          </w:p>
          <w:p w:rsidR="00F43A85" w:rsidRDefault="007A57C4">
            <w:pPr>
              <w:pStyle w:val="TableParagraph"/>
              <w:numPr>
                <w:ilvl w:val="0"/>
                <w:numId w:val="10"/>
              </w:numPr>
              <w:tabs>
                <w:tab w:val="left" w:pos="462"/>
                <w:tab w:val="left" w:pos="463"/>
              </w:tabs>
              <w:ind w:right="869"/>
            </w:pPr>
            <w:r>
              <w:t>Ticketing system e.g. take a number and wait, patients check-in and then sent text when appointment is due in 5 mins</w:t>
            </w:r>
            <w:r>
              <w:rPr>
                <w:spacing w:val="-10"/>
              </w:rPr>
              <w:t xml:space="preserve"> </w:t>
            </w:r>
            <w:r>
              <w:t>time</w:t>
            </w:r>
          </w:p>
          <w:p w:rsidR="00F43A85" w:rsidRDefault="007A57C4">
            <w:pPr>
              <w:pStyle w:val="TableParagraph"/>
              <w:numPr>
                <w:ilvl w:val="0"/>
                <w:numId w:val="10"/>
              </w:numPr>
              <w:tabs>
                <w:tab w:val="left" w:pos="462"/>
                <w:tab w:val="left" w:pos="463"/>
              </w:tabs>
              <w:spacing w:line="267" w:lineRule="exact"/>
            </w:pPr>
            <w:r>
              <w:t>Reception – explain wait time e.g. posters/wall murals, or</w:t>
            </w:r>
            <w:r>
              <w:rPr>
                <w:spacing w:val="-35"/>
              </w:rPr>
              <w:t xml:space="preserve"> </w:t>
            </w:r>
            <w:r>
              <w:t>verbal indication from staff</w:t>
            </w:r>
          </w:p>
        </w:tc>
      </w:tr>
      <w:tr w:rsidR="00F43A85">
        <w:trPr>
          <w:trHeight w:hRule="exact" w:val="547"/>
        </w:trPr>
        <w:tc>
          <w:tcPr>
            <w:tcW w:w="9242" w:type="dxa"/>
          </w:tcPr>
          <w:p w:rsidR="00F43A85" w:rsidRDefault="007A57C4">
            <w:pPr>
              <w:pStyle w:val="TableParagraph"/>
              <w:spacing w:line="265" w:lineRule="exact"/>
              <w:rPr>
                <w:b/>
              </w:rPr>
            </w:pPr>
            <w:r>
              <w:rPr>
                <w:b/>
              </w:rPr>
              <w:t>CURRENT COMMUNICATION PROJECT TO BE FAST TRACKED</w:t>
            </w:r>
          </w:p>
        </w:tc>
      </w:tr>
    </w:tbl>
    <w:p w:rsidR="00F43A85" w:rsidRDefault="00F43A85">
      <w:pPr>
        <w:pStyle w:val="BodyText"/>
        <w:spacing w:before="6"/>
        <w:rPr>
          <w:b/>
          <w:sz w:val="28"/>
        </w:rPr>
      </w:pPr>
    </w:p>
    <w:tbl>
      <w:tblPr>
        <w:tblW w:w="0" w:type="auto"/>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242"/>
      </w:tblGrid>
      <w:tr w:rsidR="00F43A85" w:rsidRPr="00796AB6">
        <w:trPr>
          <w:trHeight w:hRule="exact" w:val="595"/>
        </w:trPr>
        <w:tc>
          <w:tcPr>
            <w:tcW w:w="9242" w:type="dxa"/>
            <w:shd w:val="clear" w:color="auto" w:fill="C6D9F1"/>
          </w:tcPr>
          <w:p w:rsidR="00F43A85" w:rsidRPr="00796AB6" w:rsidRDefault="00796AB6" w:rsidP="00796AB6">
            <w:pPr>
              <w:pStyle w:val="TableParagraph"/>
              <w:spacing w:line="292" w:lineRule="exact"/>
              <w:ind w:left="3273" w:right="3274"/>
              <w:jc w:val="center"/>
              <w:rPr>
                <w:b/>
                <w:color w:val="4F81BD"/>
                <w:sz w:val="24"/>
              </w:rPr>
            </w:pPr>
            <w:r w:rsidRPr="00796AB6">
              <w:rPr>
                <w:b/>
                <w:color w:val="4F81BD"/>
                <w:sz w:val="24"/>
              </w:rPr>
              <w:t>Access to</w:t>
            </w:r>
            <w:r>
              <w:rPr>
                <w:b/>
                <w:color w:val="4F81BD"/>
                <w:sz w:val="24"/>
              </w:rPr>
              <w:t xml:space="preserve"> e</w:t>
            </w:r>
            <w:r w:rsidR="007A57C4" w:rsidRPr="00796AB6">
              <w:rPr>
                <w:b/>
                <w:color w:val="4F81BD"/>
                <w:sz w:val="24"/>
              </w:rPr>
              <w:t>mployment</w:t>
            </w:r>
          </w:p>
        </w:tc>
      </w:tr>
      <w:tr w:rsidR="00F43A85">
        <w:trPr>
          <w:trHeight w:hRule="exact" w:val="1354"/>
        </w:trPr>
        <w:tc>
          <w:tcPr>
            <w:tcW w:w="9242" w:type="dxa"/>
          </w:tcPr>
          <w:p w:rsidR="00F43A85" w:rsidRDefault="007A57C4">
            <w:pPr>
              <w:pStyle w:val="TableParagraph"/>
              <w:spacing w:line="265" w:lineRule="exact"/>
              <w:rPr>
                <w:b/>
              </w:rPr>
            </w:pPr>
            <w:r>
              <w:rPr>
                <w:b/>
              </w:rPr>
              <w:t>PHYSICAL ACCESS/ ENVIRONMENT:</w:t>
            </w:r>
          </w:p>
          <w:p w:rsidR="00F43A85" w:rsidRDefault="007A57C4">
            <w:pPr>
              <w:pStyle w:val="TableParagraph"/>
              <w:numPr>
                <w:ilvl w:val="0"/>
                <w:numId w:val="9"/>
              </w:numPr>
              <w:tabs>
                <w:tab w:val="left" w:pos="463"/>
                <w:tab w:val="left" w:pos="464"/>
              </w:tabs>
            </w:pPr>
            <w:r>
              <w:t>Create suitable and flexible work</w:t>
            </w:r>
            <w:r>
              <w:rPr>
                <w:spacing w:val="-14"/>
              </w:rPr>
              <w:t xml:space="preserve"> </w:t>
            </w:r>
            <w:r>
              <w:t>stations</w:t>
            </w:r>
          </w:p>
          <w:p w:rsidR="00F43A85" w:rsidRDefault="007A57C4">
            <w:pPr>
              <w:pStyle w:val="TableParagraph"/>
              <w:numPr>
                <w:ilvl w:val="0"/>
                <w:numId w:val="9"/>
              </w:numPr>
              <w:tabs>
                <w:tab w:val="left" w:pos="462"/>
                <w:tab w:val="left" w:pos="463"/>
              </w:tabs>
              <w:ind w:left="462"/>
            </w:pPr>
            <w:r>
              <w:t>Remove all physical barriers e.g. correct work</w:t>
            </w:r>
            <w:r>
              <w:rPr>
                <w:spacing w:val="-20"/>
              </w:rPr>
              <w:t xml:space="preserve"> </w:t>
            </w:r>
            <w:r>
              <w:t>station</w:t>
            </w:r>
          </w:p>
          <w:p w:rsidR="00F43A85" w:rsidRDefault="007A57C4">
            <w:pPr>
              <w:pStyle w:val="TableParagraph"/>
              <w:numPr>
                <w:ilvl w:val="0"/>
                <w:numId w:val="9"/>
              </w:numPr>
              <w:tabs>
                <w:tab w:val="left" w:pos="462"/>
                <w:tab w:val="left" w:pos="463"/>
              </w:tabs>
              <w:ind w:left="462"/>
            </w:pPr>
            <w:r>
              <w:t>Create welcoming environment including welcoming attitudes (staff</w:t>
            </w:r>
            <w:r>
              <w:rPr>
                <w:spacing w:val="-36"/>
              </w:rPr>
              <w:t xml:space="preserve"> </w:t>
            </w:r>
            <w:r>
              <w:t>training)</w:t>
            </w:r>
          </w:p>
        </w:tc>
      </w:tr>
      <w:tr w:rsidR="00F43A85">
        <w:trPr>
          <w:trHeight w:hRule="exact" w:val="2426"/>
        </w:trPr>
        <w:tc>
          <w:tcPr>
            <w:tcW w:w="9242" w:type="dxa"/>
          </w:tcPr>
          <w:p w:rsidR="00F43A85" w:rsidRDefault="007A57C4">
            <w:pPr>
              <w:pStyle w:val="TableParagraph"/>
              <w:spacing w:line="265" w:lineRule="exact"/>
              <w:rPr>
                <w:b/>
              </w:rPr>
            </w:pPr>
            <w:r>
              <w:rPr>
                <w:b/>
              </w:rPr>
              <w:t>SUPPORT FOR patients with a disability WHO ARE EMPLOYEES</w:t>
            </w:r>
          </w:p>
          <w:p w:rsidR="00F43A85" w:rsidRDefault="007A57C4">
            <w:pPr>
              <w:pStyle w:val="TableParagraph"/>
              <w:numPr>
                <w:ilvl w:val="0"/>
                <w:numId w:val="8"/>
              </w:numPr>
              <w:tabs>
                <w:tab w:val="left" w:pos="463"/>
                <w:tab w:val="left" w:pos="464"/>
              </w:tabs>
              <w:ind w:hanging="359"/>
            </w:pPr>
            <w:r>
              <w:t>Accessible and customised</w:t>
            </w:r>
            <w:r>
              <w:rPr>
                <w:spacing w:val="-8"/>
              </w:rPr>
              <w:t xml:space="preserve"> </w:t>
            </w:r>
            <w:r>
              <w:t>employment</w:t>
            </w:r>
          </w:p>
          <w:p w:rsidR="00F43A85" w:rsidRDefault="007A57C4">
            <w:pPr>
              <w:pStyle w:val="TableParagraph"/>
              <w:numPr>
                <w:ilvl w:val="0"/>
                <w:numId w:val="8"/>
              </w:numPr>
              <w:tabs>
                <w:tab w:val="left" w:pos="462"/>
                <w:tab w:val="left" w:pos="463"/>
              </w:tabs>
              <w:ind w:right="471"/>
            </w:pPr>
            <w:r>
              <w:t>Find out how many staff identify as having a disability and take steps to identify their specific needs and action</w:t>
            </w:r>
            <w:r>
              <w:rPr>
                <w:spacing w:val="-9"/>
              </w:rPr>
              <w:t xml:space="preserve"> </w:t>
            </w:r>
            <w:r>
              <w:t>them</w:t>
            </w:r>
          </w:p>
          <w:p w:rsidR="00F43A85" w:rsidRDefault="007A57C4">
            <w:pPr>
              <w:pStyle w:val="TableParagraph"/>
              <w:numPr>
                <w:ilvl w:val="0"/>
                <w:numId w:val="8"/>
              </w:numPr>
              <w:tabs>
                <w:tab w:val="left" w:pos="462"/>
                <w:tab w:val="left" w:pos="463"/>
              </w:tabs>
              <w:spacing w:line="268" w:lineRule="exact"/>
            </w:pPr>
            <w:r>
              <w:t>Support person OR</w:t>
            </w:r>
            <w:r>
              <w:rPr>
                <w:spacing w:val="-6"/>
              </w:rPr>
              <w:t xml:space="preserve"> </w:t>
            </w:r>
            <w:r>
              <w:t>unit</w:t>
            </w:r>
          </w:p>
          <w:p w:rsidR="00F43A85" w:rsidRDefault="007A57C4">
            <w:pPr>
              <w:pStyle w:val="TableParagraph"/>
              <w:numPr>
                <w:ilvl w:val="0"/>
                <w:numId w:val="8"/>
              </w:numPr>
              <w:tabs>
                <w:tab w:val="left" w:pos="462"/>
                <w:tab w:val="left" w:pos="463"/>
              </w:tabs>
              <w:spacing w:line="268" w:lineRule="exact"/>
            </w:pPr>
            <w:r>
              <w:t>Flexible work hours, short shifts, work from</w:t>
            </w:r>
            <w:r>
              <w:rPr>
                <w:spacing w:val="-16"/>
              </w:rPr>
              <w:t xml:space="preserve"> </w:t>
            </w:r>
            <w:r>
              <w:t>home</w:t>
            </w:r>
          </w:p>
          <w:p w:rsidR="00F43A85" w:rsidRDefault="007A57C4">
            <w:pPr>
              <w:pStyle w:val="TableParagraph"/>
              <w:numPr>
                <w:ilvl w:val="0"/>
                <w:numId w:val="8"/>
              </w:numPr>
              <w:tabs>
                <w:tab w:val="left" w:pos="462"/>
                <w:tab w:val="left" w:pos="463"/>
              </w:tabs>
            </w:pPr>
            <w:r>
              <w:t>Provide free or low cost car</w:t>
            </w:r>
            <w:r>
              <w:rPr>
                <w:spacing w:val="-12"/>
              </w:rPr>
              <w:t xml:space="preserve"> </w:t>
            </w:r>
            <w:r>
              <w:t>parks</w:t>
            </w:r>
          </w:p>
          <w:p w:rsidR="00F43A85" w:rsidRDefault="007A57C4">
            <w:pPr>
              <w:pStyle w:val="TableParagraph"/>
              <w:numPr>
                <w:ilvl w:val="0"/>
                <w:numId w:val="8"/>
              </w:numPr>
              <w:tabs>
                <w:tab w:val="left" w:pos="462"/>
                <w:tab w:val="left" w:pos="463"/>
              </w:tabs>
            </w:pPr>
            <w:r>
              <w:t>Coordinate RTW with work, medical and individual</w:t>
            </w:r>
            <w:r>
              <w:rPr>
                <w:spacing w:val="-20"/>
              </w:rPr>
              <w:t xml:space="preserve"> </w:t>
            </w:r>
            <w:r>
              <w:t>needs</w:t>
            </w:r>
          </w:p>
        </w:tc>
      </w:tr>
      <w:tr w:rsidR="00F43A85">
        <w:trPr>
          <w:trHeight w:hRule="exact" w:val="2160"/>
        </w:trPr>
        <w:tc>
          <w:tcPr>
            <w:tcW w:w="9242" w:type="dxa"/>
          </w:tcPr>
          <w:p w:rsidR="00F43A85" w:rsidRDefault="007A57C4">
            <w:pPr>
              <w:pStyle w:val="TableParagraph"/>
              <w:spacing w:line="265" w:lineRule="exact"/>
              <w:rPr>
                <w:b/>
              </w:rPr>
            </w:pPr>
            <w:r>
              <w:rPr>
                <w:b/>
              </w:rPr>
              <w:t>RECRUITMENT</w:t>
            </w:r>
          </w:p>
          <w:p w:rsidR="00F43A85" w:rsidRDefault="007A57C4">
            <w:pPr>
              <w:pStyle w:val="TableParagraph"/>
              <w:numPr>
                <w:ilvl w:val="0"/>
                <w:numId w:val="7"/>
              </w:numPr>
              <w:tabs>
                <w:tab w:val="left" w:pos="463"/>
                <w:tab w:val="left" w:pos="464"/>
              </w:tabs>
              <w:ind w:hanging="359"/>
            </w:pPr>
            <w:r>
              <w:t>Active/targeted recruitment e.g. from volunteer</w:t>
            </w:r>
            <w:r>
              <w:rPr>
                <w:spacing w:val="-19"/>
              </w:rPr>
              <w:t xml:space="preserve"> </w:t>
            </w:r>
            <w:r>
              <w:t>cohort</w:t>
            </w:r>
          </w:p>
          <w:p w:rsidR="00F43A85" w:rsidRDefault="007A57C4">
            <w:pPr>
              <w:pStyle w:val="TableParagraph"/>
              <w:numPr>
                <w:ilvl w:val="0"/>
                <w:numId w:val="7"/>
              </w:numPr>
              <w:tabs>
                <w:tab w:val="left" w:pos="462"/>
                <w:tab w:val="left" w:pos="463"/>
              </w:tabs>
            </w:pPr>
            <w:r>
              <w:t>Understanding what roles can be offered and what levels of support</w:t>
            </w:r>
            <w:r>
              <w:rPr>
                <w:spacing w:val="-26"/>
              </w:rPr>
              <w:t xml:space="preserve"> </w:t>
            </w:r>
            <w:r>
              <w:t>needed</w:t>
            </w:r>
          </w:p>
          <w:p w:rsidR="00F43A85" w:rsidRDefault="007A57C4">
            <w:pPr>
              <w:pStyle w:val="TableParagraph"/>
              <w:numPr>
                <w:ilvl w:val="0"/>
                <w:numId w:val="7"/>
              </w:numPr>
              <w:tabs>
                <w:tab w:val="left" w:pos="462"/>
                <w:tab w:val="left" w:pos="463"/>
              </w:tabs>
            </w:pPr>
            <w:r>
              <w:t>Come and try day at EH – (future) employee follows a staff</w:t>
            </w:r>
            <w:r>
              <w:rPr>
                <w:spacing w:val="-25"/>
              </w:rPr>
              <w:t xml:space="preserve"> </w:t>
            </w:r>
            <w:r>
              <w:t>member</w:t>
            </w:r>
          </w:p>
          <w:p w:rsidR="00F43A85" w:rsidRDefault="007A57C4">
            <w:pPr>
              <w:pStyle w:val="TableParagraph"/>
              <w:numPr>
                <w:ilvl w:val="0"/>
                <w:numId w:val="7"/>
              </w:numPr>
              <w:tabs>
                <w:tab w:val="left" w:pos="462"/>
                <w:tab w:val="left" w:pos="463"/>
              </w:tabs>
            </w:pPr>
            <w:r>
              <w:t>Career pathways e.g. work experience, volunteer,</w:t>
            </w:r>
            <w:r>
              <w:rPr>
                <w:spacing w:val="-22"/>
              </w:rPr>
              <w:t xml:space="preserve"> </w:t>
            </w:r>
            <w:r>
              <w:t>part-time</w:t>
            </w:r>
          </w:p>
          <w:p w:rsidR="00F43A85" w:rsidRDefault="007A57C4">
            <w:pPr>
              <w:pStyle w:val="TableParagraph"/>
              <w:numPr>
                <w:ilvl w:val="0"/>
                <w:numId w:val="7"/>
              </w:numPr>
              <w:tabs>
                <w:tab w:val="left" w:pos="462"/>
                <w:tab w:val="left" w:pos="463"/>
              </w:tabs>
              <w:ind w:right="386"/>
            </w:pPr>
            <w:r>
              <w:t>Promotion of ‘can do’ welcoming attitude to potential and current employees i.e. encouraged via disability action</w:t>
            </w:r>
            <w:r>
              <w:rPr>
                <w:spacing w:val="-12"/>
              </w:rPr>
              <w:t xml:space="preserve"> </w:t>
            </w:r>
            <w:r>
              <w:t>training</w:t>
            </w:r>
          </w:p>
          <w:p w:rsidR="00F43A85" w:rsidRDefault="007A57C4">
            <w:pPr>
              <w:pStyle w:val="TableParagraph"/>
              <w:numPr>
                <w:ilvl w:val="0"/>
                <w:numId w:val="7"/>
              </w:numPr>
              <w:tabs>
                <w:tab w:val="left" w:pos="463"/>
                <w:tab w:val="left" w:pos="464"/>
              </w:tabs>
              <w:spacing w:line="267" w:lineRule="exact"/>
              <w:ind w:left="463"/>
            </w:pPr>
            <w:r>
              <w:t>Volunteer opportunities provided, with appropriate support e.g. coaching, taxi</w:t>
            </w:r>
            <w:r>
              <w:rPr>
                <w:spacing w:val="-30"/>
              </w:rPr>
              <w:t xml:space="preserve"> </w:t>
            </w:r>
            <w:r>
              <w:t>vouchers</w:t>
            </w:r>
          </w:p>
        </w:tc>
      </w:tr>
    </w:tbl>
    <w:p w:rsidR="00F43A85" w:rsidRDefault="00F43A85">
      <w:pPr>
        <w:spacing w:line="267" w:lineRule="exact"/>
        <w:sectPr w:rsidR="00F43A85">
          <w:pgSz w:w="11910" w:h="16840"/>
          <w:pgMar w:top="1280" w:right="1220" w:bottom="1120" w:left="1220" w:header="0" w:footer="921" w:gutter="0"/>
          <w:cols w:space="720"/>
        </w:sectPr>
      </w:pPr>
    </w:p>
    <w:tbl>
      <w:tblPr>
        <w:tblW w:w="0" w:type="auto"/>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242"/>
      </w:tblGrid>
      <w:tr w:rsidR="00F43A85">
        <w:trPr>
          <w:trHeight w:hRule="exact" w:val="816"/>
        </w:trPr>
        <w:tc>
          <w:tcPr>
            <w:tcW w:w="9242" w:type="dxa"/>
          </w:tcPr>
          <w:p w:rsidR="00F43A85" w:rsidRDefault="007A57C4">
            <w:pPr>
              <w:pStyle w:val="TableParagraph"/>
              <w:numPr>
                <w:ilvl w:val="0"/>
                <w:numId w:val="6"/>
              </w:numPr>
              <w:tabs>
                <w:tab w:val="left" w:pos="463"/>
                <w:tab w:val="left" w:pos="464"/>
              </w:tabs>
              <w:spacing w:line="265" w:lineRule="exact"/>
            </w:pPr>
            <w:r>
              <w:lastRenderedPageBreak/>
              <w:t>PDs – criteria to be flexible and to consider capacities of</w:t>
            </w:r>
            <w:r>
              <w:rPr>
                <w:spacing w:val="-26"/>
              </w:rPr>
              <w:t xml:space="preserve"> </w:t>
            </w:r>
            <w:r>
              <w:t>individuals</w:t>
            </w:r>
          </w:p>
          <w:p w:rsidR="00F43A85" w:rsidRDefault="007A57C4">
            <w:pPr>
              <w:pStyle w:val="TableParagraph"/>
              <w:numPr>
                <w:ilvl w:val="0"/>
                <w:numId w:val="6"/>
              </w:numPr>
              <w:tabs>
                <w:tab w:val="left" w:pos="463"/>
                <w:tab w:val="left" w:pos="464"/>
              </w:tabs>
            </w:pPr>
            <w:r>
              <w:t>Employer of choice for patients with a</w:t>
            </w:r>
            <w:r>
              <w:rPr>
                <w:spacing w:val="-16"/>
              </w:rPr>
              <w:t xml:space="preserve"> </w:t>
            </w:r>
            <w:r>
              <w:t>disability</w:t>
            </w:r>
          </w:p>
        </w:tc>
      </w:tr>
    </w:tbl>
    <w:p w:rsidR="00F43A85" w:rsidRDefault="00F43A85">
      <w:pPr>
        <w:pStyle w:val="BodyText"/>
        <w:rPr>
          <w:b/>
          <w:sz w:val="20"/>
        </w:rPr>
      </w:pPr>
    </w:p>
    <w:p w:rsidR="00F43A85" w:rsidRDefault="00F43A85">
      <w:pPr>
        <w:pStyle w:val="BodyText"/>
        <w:spacing w:before="5"/>
        <w:rPr>
          <w:b/>
        </w:rPr>
      </w:pPr>
    </w:p>
    <w:tbl>
      <w:tblPr>
        <w:tblW w:w="0" w:type="auto"/>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242"/>
      </w:tblGrid>
      <w:tr w:rsidR="00F43A85">
        <w:trPr>
          <w:trHeight w:hRule="exact" w:val="302"/>
        </w:trPr>
        <w:tc>
          <w:tcPr>
            <w:tcW w:w="9242" w:type="dxa"/>
            <w:shd w:val="clear" w:color="auto" w:fill="C6D9F1"/>
          </w:tcPr>
          <w:p w:rsidR="00F43A85" w:rsidRDefault="007A57C4">
            <w:pPr>
              <w:pStyle w:val="TableParagraph"/>
              <w:spacing w:line="292" w:lineRule="exact"/>
              <w:ind w:left="3273" w:right="3274"/>
              <w:jc w:val="center"/>
              <w:rPr>
                <w:b/>
                <w:sz w:val="24"/>
              </w:rPr>
            </w:pPr>
            <w:r>
              <w:rPr>
                <w:b/>
                <w:color w:val="4F81BD"/>
                <w:sz w:val="24"/>
              </w:rPr>
              <w:t>Inclusion &amp;</w:t>
            </w:r>
            <w:r>
              <w:rPr>
                <w:b/>
                <w:color w:val="4F81BD"/>
                <w:spacing w:val="-9"/>
                <w:sz w:val="24"/>
              </w:rPr>
              <w:t xml:space="preserve"> </w:t>
            </w:r>
            <w:r>
              <w:rPr>
                <w:b/>
                <w:color w:val="4F81BD"/>
                <w:sz w:val="24"/>
              </w:rPr>
              <w:t>participation</w:t>
            </w:r>
          </w:p>
        </w:tc>
      </w:tr>
      <w:tr w:rsidR="00F43A85">
        <w:trPr>
          <w:trHeight w:hRule="exact" w:val="1891"/>
        </w:trPr>
        <w:tc>
          <w:tcPr>
            <w:tcW w:w="9242" w:type="dxa"/>
          </w:tcPr>
          <w:p w:rsidR="00F43A85" w:rsidRDefault="007A57C4">
            <w:pPr>
              <w:pStyle w:val="TableParagraph"/>
              <w:spacing w:line="267" w:lineRule="exact"/>
              <w:rPr>
                <w:b/>
              </w:rPr>
            </w:pPr>
            <w:r>
              <w:rPr>
                <w:b/>
              </w:rPr>
              <w:t>CONSULTATION AND COLLABORATION</w:t>
            </w:r>
          </w:p>
          <w:p w:rsidR="00F43A85" w:rsidRDefault="007A57C4">
            <w:pPr>
              <w:pStyle w:val="TableParagraph"/>
              <w:numPr>
                <w:ilvl w:val="0"/>
                <w:numId w:val="5"/>
              </w:numPr>
              <w:tabs>
                <w:tab w:val="left" w:pos="463"/>
                <w:tab w:val="left" w:pos="464"/>
              </w:tabs>
              <w:spacing w:line="267" w:lineRule="exact"/>
            </w:pPr>
            <w:r>
              <w:t>Disability reference</w:t>
            </w:r>
            <w:r>
              <w:rPr>
                <w:spacing w:val="-9"/>
              </w:rPr>
              <w:t xml:space="preserve"> </w:t>
            </w:r>
            <w:r>
              <w:t>group</w:t>
            </w:r>
          </w:p>
          <w:p w:rsidR="00F43A85" w:rsidRDefault="007A57C4">
            <w:pPr>
              <w:pStyle w:val="TableParagraph"/>
              <w:numPr>
                <w:ilvl w:val="0"/>
                <w:numId w:val="5"/>
              </w:numPr>
              <w:tabs>
                <w:tab w:val="left" w:pos="462"/>
                <w:tab w:val="left" w:pos="463"/>
              </w:tabs>
              <w:ind w:left="462"/>
            </w:pPr>
            <w:r>
              <w:t>Including people with lived experience in decision</w:t>
            </w:r>
            <w:r>
              <w:rPr>
                <w:spacing w:val="-24"/>
              </w:rPr>
              <w:t xml:space="preserve"> </w:t>
            </w:r>
            <w:r>
              <w:t>making</w:t>
            </w:r>
          </w:p>
          <w:p w:rsidR="00F43A85" w:rsidRDefault="007A57C4">
            <w:pPr>
              <w:pStyle w:val="TableParagraph"/>
              <w:numPr>
                <w:ilvl w:val="0"/>
                <w:numId w:val="5"/>
              </w:numPr>
              <w:tabs>
                <w:tab w:val="left" w:pos="462"/>
                <w:tab w:val="left" w:pos="463"/>
              </w:tabs>
              <w:ind w:left="462"/>
            </w:pPr>
            <w:r>
              <w:t>Regular community</w:t>
            </w:r>
            <w:r>
              <w:rPr>
                <w:spacing w:val="-10"/>
              </w:rPr>
              <w:t xml:space="preserve"> </w:t>
            </w:r>
            <w:r>
              <w:t>consultations</w:t>
            </w:r>
          </w:p>
          <w:p w:rsidR="00F43A85" w:rsidRDefault="007A57C4">
            <w:pPr>
              <w:pStyle w:val="TableParagraph"/>
              <w:numPr>
                <w:ilvl w:val="0"/>
                <w:numId w:val="5"/>
              </w:numPr>
              <w:tabs>
                <w:tab w:val="left" w:pos="462"/>
                <w:tab w:val="left" w:pos="463"/>
              </w:tabs>
              <w:ind w:left="462"/>
            </w:pPr>
            <w:r>
              <w:t>New works and renovations to consult with patients with a</w:t>
            </w:r>
            <w:r>
              <w:rPr>
                <w:spacing w:val="-25"/>
              </w:rPr>
              <w:t xml:space="preserve"> </w:t>
            </w:r>
            <w:r>
              <w:t>disability</w:t>
            </w:r>
          </w:p>
          <w:p w:rsidR="00F43A85" w:rsidRDefault="007A57C4">
            <w:pPr>
              <w:pStyle w:val="TableParagraph"/>
              <w:numPr>
                <w:ilvl w:val="0"/>
                <w:numId w:val="5"/>
              </w:numPr>
              <w:tabs>
                <w:tab w:val="left" w:pos="462"/>
                <w:tab w:val="left" w:pos="463"/>
              </w:tabs>
              <w:ind w:left="462"/>
            </w:pPr>
            <w:r>
              <w:t>Collaborate with disability providers to identify how they can help EH</w:t>
            </w:r>
            <w:r>
              <w:rPr>
                <w:spacing w:val="-35"/>
              </w:rPr>
              <w:t xml:space="preserve"> </w:t>
            </w:r>
            <w:r>
              <w:t>enhance services</w:t>
            </w:r>
          </w:p>
        </w:tc>
      </w:tr>
      <w:tr w:rsidR="00F43A85">
        <w:trPr>
          <w:trHeight w:hRule="exact" w:val="2158"/>
        </w:trPr>
        <w:tc>
          <w:tcPr>
            <w:tcW w:w="9242" w:type="dxa"/>
          </w:tcPr>
          <w:p w:rsidR="00F43A85" w:rsidRDefault="007A57C4">
            <w:pPr>
              <w:pStyle w:val="TableParagraph"/>
              <w:spacing w:line="265" w:lineRule="exact"/>
              <w:rPr>
                <w:b/>
              </w:rPr>
            </w:pPr>
            <w:r>
              <w:rPr>
                <w:b/>
              </w:rPr>
              <w:t>FEEDBACK &amp; COMPLAINTS</w:t>
            </w:r>
          </w:p>
          <w:p w:rsidR="00F43A85" w:rsidRDefault="007A57C4">
            <w:pPr>
              <w:pStyle w:val="TableParagraph"/>
              <w:numPr>
                <w:ilvl w:val="0"/>
                <w:numId w:val="4"/>
              </w:numPr>
              <w:tabs>
                <w:tab w:val="left" w:pos="463"/>
                <w:tab w:val="left" w:pos="464"/>
              </w:tabs>
            </w:pPr>
            <w:r>
              <w:t>Easier complaints</w:t>
            </w:r>
            <w:r>
              <w:rPr>
                <w:spacing w:val="-9"/>
              </w:rPr>
              <w:t xml:space="preserve"> </w:t>
            </w:r>
            <w:r>
              <w:t>process</w:t>
            </w:r>
          </w:p>
          <w:p w:rsidR="00F43A85" w:rsidRDefault="007A57C4">
            <w:pPr>
              <w:pStyle w:val="TableParagraph"/>
              <w:numPr>
                <w:ilvl w:val="0"/>
                <w:numId w:val="4"/>
              </w:numPr>
              <w:tabs>
                <w:tab w:val="left" w:pos="463"/>
                <w:tab w:val="left" w:pos="464"/>
              </w:tabs>
            </w:pPr>
            <w:r>
              <w:t>Quick</w:t>
            </w:r>
            <w:r>
              <w:rPr>
                <w:spacing w:val="-1"/>
              </w:rPr>
              <w:t xml:space="preserve"> </w:t>
            </w:r>
            <w:r>
              <w:t>response</w:t>
            </w:r>
          </w:p>
          <w:p w:rsidR="00F43A85" w:rsidRDefault="007A57C4">
            <w:pPr>
              <w:pStyle w:val="TableParagraph"/>
              <w:numPr>
                <w:ilvl w:val="0"/>
                <w:numId w:val="4"/>
              </w:numPr>
              <w:tabs>
                <w:tab w:val="left" w:pos="462"/>
                <w:tab w:val="left" w:pos="463"/>
              </w:tabs>
              <w:ind w:left="462"/>
            </w:pPr>
            <w:r>
              <w:t>Listen to needs of clients/carers with respect and</w:t>
            </w:r>
            <w:r>
              <w:rPr>
                <w:spacing w:val="-21"/>
              </w:rPr>
              <w:t xml:space="preserve"> </w:t>
            </w:r>
            <w:r>
              <w:t>empathy</w:t>
            </w:r>
          </w:p>
          <w:p w:rsidR="00F43A85" w:rsidRDefault="007A57C4">
            <w:pPr>
              <w:pStyle w:val="TableParagraph"/>
              <w:numPr>
                <w:ilvl w:val="0"/>
                <w:numId w:val="4"/>
              </w:numPr>
              <w:tabs>
                <w:tab w:val="left" w:pos="462"/>
                <w:tab w:val="left" w:pos="463"/>
              </w:tabs>
              <w:spacing w:line="268" w:lineRule="exact"/>
              <w:ind w:left="462"/>
            </w:pPr>
            <w:r>
              <w:t>Multiple ways to</w:t>
            </w:r>
            <w:r>
              <w:rPr>
                <w:spacing w:val="-12"/>
              </w:rPr>
              <w:t xml:space="preserve"> </w:t>
            </w:r>
            <w:r>
              <w:t>participate</w:t>
            </w:r>
          </w:p>
          <w:p w:rsidR="00F43A85" w:rsidRDefault="007A57C4">
            <w:pPr>
              <w:pStyle w:val="TableParagraph"/>
              <w:numPr>
                <w:ilvl w:val="0"/>
                <w:numId w:val="4"/>
              </w:numPr>
              <w:tabs>
                <w:tab w:val="left" w:pos="462"/>
                <w:tab w:val="left" w:pos="463"/>
              </w:tabs>
              <w:spacing w:line="268" w:lineRule="exact"/>
              <w:ind w:left="462"/>
            </w:pPr>
            <w:r>
              <w:t>Safe to be</w:t>
            </w:r>
            <w:r>
              <w:rPr>
                <w:spacing w:val="-6"/>
              </w:rPr>
              <w:t xml:space="preserve"> </w:t>
            </w:r>
            <w:r>
              <w:t>heard</w:t>
            </w:r>
          </w:p>
          <w:p w:rsidR="00F43A85" w:rsidRDefault="007A57C4">
            <w:pPr>
              <w:pStyle w:val="TableParagraph"/>
              <w:numPr>
                <w:ilvl w:val="0"/>
                <w:numId w:val="4"/>
              </w:numPr>
              <w:tabs>
                <w:tab w:val="left" w:pos="462"/>
                <w:tab w:val="left" w:pos="463"/>
              </w:tabs>
              <w:ind w:left="462"/>
            </w:pPr>
            <w:r>
              <w:t>Needs to be flexible opportunity for face to face</w:t>
            </w:r>
            <w:r>
              <w:rPr>
                <w:spacing w:val="-23"/>
              </w:rPr>
              <w:t xml:space="preserve"> </w:t>
            </w:r>
            <w:r>
              <w:t>interviews</w:t>
            </w:r>
          </w:p>
        </w:tc>
      </w:tr>
      <w:tr w:rsidR="00F43A85">
        <w:trPr>
          <w:trHeight w:hRule="exact" w:val="816"/>
        </w:trPr>
        <w:tc>
          <w:tcPr>
            <w:tcW w:w="9242" w:type="dxa"/>
          </w:tcPr>
          <w:p w:rsidR="00F43A85" w:rsidRDefault="007A57C4">
            <w:pPr>
              <w:pStyle w:val="TableParagraph"/>
              <w:spacing w:line="265" w:lineRule="exact"/>
              <w:rPr>
                <w:b/>
              </w:rPr>
            </w:pPr>
            <w:r>
              <w:rPr>
                <w:b/>
              </w:rPr>
              <w:t>PROMOTION OF SERVICES</w:t>
            </w:r>
          </w:p>
          <w:p w:rsidR="00F43A85" w:rsidRDefault="007A57C4">
            <w:pPr>
              <w:pStyle w:val="TableParagraph"/>
              <w:tabs>
                <w:tab w:val="left" w:pos="463"/>
              </w:tabs>
            </w:pPr>
            <w:r>
              <w:t>-</w:t>
            </w:r>
            <w:r>
              <w:tab/>
              <w:t>Promote services for patients with a disability and deliver on these</w:t>
            </w:r>
            <w:r>
              <w:rPr>
                <w:spacing w:val="-26"/>
              </w:rPr>
              <w:t xml:space="preserve"> </w:t>
            </w:r>
            <w:r>
              <w:t>services</w:t>
            </w:r>
          </w:p>
        </w:tc>
      </w:tr>
    </w:tbl>
    <w:p w:rsidR="00F43A85" w:rsidRDefault="00F43A85">
      <w:pPr>
        <w:pStyle w:val="BodyText"/>
        <w:rPr>
          <w:b/>
          <w:sz w:val="20"/>
        </w:rPr>
      </w:pPr>
    </w:p>
    <w:p w:rsidR="00F43A85" w:rsidRDefault="00F43A85">
      <w:pPr>
        <w:pStyle w:val="BodyText"/>
        <w:rPr>
          <w:b/>
        </w:rPr>
      </w:pPr>
    </w:p>
    <w:tbl>
      <w:tblPr>
        <w:tblW w:w="0" w:type="auto"/>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242"/>
      </w:tblGrid>
      <w:tr w:rsidR="00F43A85">
        <w:trPr>
          <w:trHeight w:hRule="exact" w:val="302"/>
        </w:trPr>
        <w:tc>
          <w:tcPr>
            <w:tcW w:w="9242" w:type="dxa"/>
            <w:shd w:val="clear" w:color="auto" w:fill="C6D9F1"/>
          </w:tcPr>
          <w:p w:rsidR="00F43A85" w:rsidRDefault="007A57C4">
            <w:pPr>
              <w:pStyle w:val="TableParagraph"/>
              <w:spacing w:line="292" w:lineRule="exact"/>
              <w:ind w:left="3273" w:right="3273"/>
              <w:jc w:val="center"/>
              <w:rPr>
                <w:b/>
                <w:sz w:val="24"/>
              </w:rPr>
            </w:pPr>
            <w:r>
              <w:rPr>
                <w:b/>
                <w:color w:val="4F81BD"/>
                <w:sz w:val="24"/>
              </w:rPr>
              <w:t>Attitudes &amp; practices</w:t>
            </w:r>
          </w:p>
        </w:tc>
      </w:tr>
      <w:tr w:rsidR="00F43A85">
        <w:trPr>
          <w:trHeight w:hRule="exact" w:val="2275"/>
        </w:trPr>
        <w:tc>
          <w:tcPr>
            <w:tcW w:w="9242" w:type="dxa"/>
          </w:tcPr>
          <w:p w:rsidR="00F43A85" w:rsidRDefault="007A57C4">
            <w:pPr>
              <w:pStyle w:val="TableParagraph"/>
              <w:spacing w:line="265" w:lineRule="exact"/>
              <w:rPr>
                <w:b/>
              </w:rPr>
            </w:pPr>
            <w:r>
              <w:rPr>
                <w:b/>
              </w:rPr>
              <w:t>MECHANISMS FOR INDIVIDUALISED CARE</w:t>
            </w:r>
          </w:p>
          <w:p w:rsidR="00F43A85" w:rsidRDefault="007A57C4">
            <w:pPr>
              <w:pStyle w:val="TableParagraph"/>
              <w:numPr>
                <w:ilvl w:val="0"/>
                <w:numId w:val="3"/>
              </w:numPr>
              <w:tabs>
                <w:tab w:val="left" w:pos="463"/>
                <w:tab w:val="left" w:pos="464"/>
              </w:tabs>
            </w:pPr>
            <w:r>
              <w:t>Processes e.g. NDIS support person on call 24/7 at</w:t>
            </w:r>
            <w:r>
              <w:rPr>
                <w:spacing w:val="-16"/>
              </w:rPr>
              <w:t xml:space="preserve"> </w:t>
            </w:r>
            <w:r>
              <w:t>EH</w:t>
            </w:r>
          </w:p>
          <w:p w:rsidR="00F43A85" w:rsidRDefault="007A57C4">
            <w:pPr>
              <w:pStyle w:val="TableParagraph"/>
              <w:numPr>
                <w:ilvl w:val="0"/>
                <w:numId w:val="3"/>
              </w:numPr>
              <w:tabs>
                <w:tab w:val="left" w:pos="462"/>
                <w:tab w:val="left" w:pos="463"/>
              </w:tabs>
              <w:ind w:left="462"/>
            </w:pPr>
            <w:r>
              <w:t>Alerts in patient</w:t>
            </w:r>
            <w:r>
              <w:rPr>
                <w:spacing w:val="-9"/>
              </w:rPr>
              <w:t xml:space="preserve"> </w:t>
            </w:r>
            <w:r>
              <w:t>files</w:t>
            </w:r>
          </w:p>
          <w:p w:rsidR="00F43A85" w:rsidRDefault="007A57C4">
            <w:pPr>
              <w:pStyle w:val="TableParagraph"/>
              <w:numPr>
                <w:ilvl w:val="0"/>
                <w:numId w:val="3"/>
              </w:numPr>
              <w:tabs>
                <w:tab w:val="left" w:pos="462"/>
                <w:tab w:val="left" w:pos="463"/>
              </w:tabs>
              <w:ind w:left="462"/>
            </w:pPr>
            <w:r>
              <w:t>Passports</w:t>
            </w:r>
          </w:p>
          <w:p w:rsidR="00F43A85" w:rsidRDefault="007A57C4">
            <w:pPr>
              <w:pStyle w:val="TableParagraph"/>
              <w:numPr>
                <w:ilvl w:val="0"/>
                <w:numId w:val="3"/>
              </w:numPr>
              <w:tabs>
                <w:tab w:val="left" w:pos="462"/>
                <w:tab w:val="left" w:pos="463"/>
              </w:tabs>
              <w:ind w:left="462"/>
            </w:pPr>
            <w:r>
              <w:t>Services</w:t>
            </w:r>
            <w:r>
              <w:rPr>
                <w:spacing w:val="-2"/>
              </w:rPr>
              <w:t xml:space="preserve"> </w:t>
            </w:r>
            <w:r>
              <w:t>and</w:t>
            </w:r>
            <w:r>
              <w:rPr>
                <w:spacing w:val="-3"/>
              </w:rPr>
              <w:t xml:space="preserve"> </w:t>
            </w:r>
            <w:r>
              <w:t>resources</w:t>
            </w:r>
            <w:r>
              <w:rPr>
                <w:spacing w:val="-2"/>
              </w:rPr>
              <w:t xml:space="preserve"> </w:t>
            </w:r>
            <w:r>
              <w:t>tailored</w:t>
            </w:r>
            <w:r>
              <w:rPr>
                <w:spacing w:val="-3"/>
              </w:rPr>
              <w:t xml:space="preserve"> </w:t>
            </w:r>
            <w:r>
              <w:t>to</w:t>
            </w:r>
            <w:r>
              <w:rPr>
                <w:spacing w:val="-3"/>
              </w:rPr>
              <w:t xml:space="preserve"> </w:t>
            </w:r>
            <w:r>
              <w:t>specific</w:t>
            </w:r>
            <w:r>
              <w:rPr>
                <w:spacing w:val="-2"/>
              </w:rPr>
              <w:t xml:space="preserve"> </w:t>
            </w:r>
            <w:r>
              <w:t>groups</w:t>
            </w:r>
            <w:r>
              <w:rPr>
                <w:spacing w:val="-2"/>
              </w:rPr>
              <w:t xml:space="preserve"> </w:t>
            </w:r>
            <w:r>
              <w:t>e.g.</w:t>
            </w:r>
            <w:r>
              <w:rPr>
                <w:spacing w:val="-5"/>
              </w:rPr>
              <w:t xml:space="preserve"> </w:t>
            </w:r>
            <w:r>
              <w:t>youth</w:t>
            </w:r>
            <w:r>
              <w:rPr>
                <w:spacing w:val="-3"/>
              </w:rPr>
              <w:t xml:space="preserve"> </w:t>
            </w:r>
            <w:r>
              <w:t>and</w:t>
            </w:r>
            <w:r>
              <w:rPr>
                <w:spacing w:val="-3"/>
              </w:rPr>
              <w:t xml:space="preserve"> </w:t>
            </w:r>
            <w:r>
              <w:t>young</w:t>
            </w:r>
            <w:r>
              <w:rPr>
                <w:spacing w:val="-3"/>
              </w:rPr>
              <w:t xml:space="preserve"> </w:t>
            </w:r>
            <w:r>
              <w:t>adults,</w:t>
            </w:r>
            <w:r>
              <w:rPr>
                <w:spacing w:val="-2"/>
              </w:rPr>
              <w:t xml:space="preserve"> </w:t>
            </w:r>
            <w:r>
              <w:t>CALD,</w:t>
            </w:r>
            <w:r>
              <w:rPr>
                <w:spacing w:val="-4"/>
              </w:rPr>
              <w:t xml:space="preserve"> </w:t>
            </w:r>
            <w:r>
              <w:t>LGBTI,</w:t>
            </w:r>
            <w:r>
              <w:rPr>
                <w:spacing w:val="-2"/>
              </w:rPr>
              <w:t xml:space="preserve"> </w:t>
            </w:r>
            <w:r>
              <w:t>ATSI</w:t>
            </w:r>
          </w:p>
          <w:p w:rsidR="00F43A85" w:rsidRDefault="007A57C4">
            <w:pPr>
              <w:pStyle w:val="TableParagraph"/>
              <w:numPr>
                <w:ilvl w:val="0"/>
                <w:numId w:val="3"/>
              </w:numPr>
              <w:tabs>
                <w:tab w:val="left" w:pos="462"/>
                <w:tab w:val="left" w:pos="463"/>
              </w:tabs>
              <w:ind w:left="462"/>
            </w:pPr>
            <w:r>
              <w:t>Don’t assume that the ‘medical knowledge’ trumps lived experience and</w:t>
            </w:r>
            <w:r>
              <w:rPr>
                <w:spacing w:val="-31"/>
              </w:rPr>
              <w:t xml:space="preserve"> </w:t>
            </w:r>
            <w:r>
              <w:t>knowledge</w:t>
            </w:r>
          </w:p>
          <w:p w:rsidR="00F43A85" w:rsidRDefault="007A57C4">
            <w:pPr>
              <w:pStyle w:val="TableParagraph"/>
              <w:numPr>
                <w:ilvl w:val="0"/>
                <w:numId w:val="3"/>
              </w:numPr>
              <w:tabs>
                <w:tab w:val="left" w:pos="462"/>
                <w:tab w:val="left" w:pos="463"/>
              </w:tabs>
              <w:ind w:left="462"/>
            </w:pPr>
            <w:r>
              <w:t>Ask the person ‘how would you like this to happen for</w:t>
            </w:r>
            <w:r>
              <w:rPr>
                <w:spacing w:val="-20"/>
              </w:rPr>
              <w:t xml:space="preserve"> </w:t>
            </w:r>
            <w:r>
              <w:t>you?’</w:t>
            </w:r>
          </w:p>
        </w:tc>
      </w:tr>
    </w:tbl>
    <w:p w:rsidR="00F43A85" w:rsidRDefault="00F43A85">
      <w:pPr>
        <w:sectPr w:rsidR="00F43A85">
          <w:pgSz w:w="11910" w:h="16840"/>
          <w:pgMar w:top="1280" w:right="1220" w:bottom="1120" w:left="1220" w:header="0" w:footer="921" w:gutter="0"/>
          <w:cols w:space="720"/>
        </w:sectPr>
      </w:pPr>
    </w:p>
    <w:tbl>
      <w:tblPr>
        <w:tblW w:w="0" w:type="auto"/>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242"/>
      </w:tblGrid>
      <w:tr w:rsidR="00F43A85">
        <w:trPr>
          <w:trHeight w:hRule="exact" w:val="8069"/>
        </w:trPr>
        <w:tc>
          <w:tcPr>
            <w:tcW w:w="9242" w:type="dxa"/>
          </w:tcPr>
          <w:p w:rsidR="00F43A85" w:rsidRDefault="007A57C4">
            <w:pPr>
              <w:pStyle w:val="TableParagraph"/>
              <w:spacing w:line="265" w:lineRule="exact"/>
              <w:rPr>
                <w:b/>
              </w:rPr>
            </w:pPr>
            <w:r>
              <w:rPr>
                <w:b/>
              </w:rPr>
              <w:lastRenderedPageBreak/>
              <w:t>STAFF CAPACITY</w:t>
            </w:r>
          </w:p>
          <w:p w:rsidR="00F43A85" w:rsidRDefault="007A57C4">
            <w:pPr>
              <w:pStyle w:val="TableParagraph"/>
              <w:numPr>
                <w:ilvl w:val="0"/>
                <w:numId w:val="2"/>
              </w:numPr>
              <w:tabs>
                <w:tab w:val="left" w:pos="463"/>
                <w:tab w:val="left" w:pos="464"/>
              </w:tabs>
            </w:pPr>
            <w:r>
              <w:t>EH</w:t>
            </w:r>
            <w:r>
              <w:rPr>
                <w:spacing w:val="-4"/>
              </w:rPr>
              <w:t xml:space="preserve"> </w:t>
            </w:r>
            <w:r>
              <w:t>should</w:t>
            </w:r>
            <w:r>
              <w:rPr>
                <w:spacing w:val="-4"/>
              </w:rPr>
              <w:t xml:space="preserve"> </w:t>
            </w:r>
            <w:r>
              <w:t>become</w:t>
            </w:r>
            <w:r>
              <w:rPr>
                <w:spacing w:val="-5"/>
              </w:rPr>
              <w:t xml:space="preserve"> </w:t>
            </w:r>
            <w:r>
              <w:t>site-specific</w:t>
            </w:r>
            <w:r>
              <w:rPr>
                <w:spacing w:val="-3"/>
              </w:rPr>
              <w:t xml:space="preserve"> </w:t>
            </w:r>
            <w:r>
              <w:t>experts</w:t>
            </w:r>
            <w:r>
              <w:rPr>
                <w:spacing w:val="-3"/>
              </w:rPr>
              <w:t xml:space="preserve"> </w:t>
            </w:r>
            <w:r>
              <w:t>in</w:t>
            </w:r>
            <w:r>
              <w:rPr>
                <w:spacing w:val="-4"/>
              </w:rPr>
              <w:t xml:space="preserve"> </w:t>
            </w:r>
            <w:r>
              <w:t>disability</w:t>
            </w:r>
            <w:r>
              <w:rPr>
                <w:spacing w:val="-4"/>
              </w:rPr>
              <w:t xml:space="preserve"> </w:t>
            </w:r>
            <w:r>
              <w:t>–</w:t>
            </w:r>
            <w:r>
              <w:rPr>
                <w:spacing w:val="-2"/>
              </w:rPr>
              <w:t xml:space="preserve"> </w:t>
            </w:r>
            <w:r>
              <w:t>each</w:t>
            </w:r>
            <w:r>
              <w:rPr>
                <w:spacing w:val="-4"/>
              </w:rPr>
              <w:t xml:space="preserve"> </w:t>
            </w:r>
            <w:r>
              <w:t>site</w:t>
            </w:r>
            <w:r>
              <w:rPr>
                <w:spacing w:val="-2"/>
              </w:rPr>
              <w:t xml:space="preserve"> </w:t>
            </w:r>
            <w:r>
              <w:t>having</w:t>
            </w:r>
            <w:r>
              <w:rPr>
                <w:spacing w:val="-4"/>
              </w:rPr>
              <w:t xml:space="preserve"> </w:t>
            </w:r>
            <w:r>
              <w:t>lived</w:t>
            </w:r>
            <w:r>
              <w:rPr>
                <w:spacing w:val="-4"/>
              </w:rPr>
              <w:t xml:space="preserve"> </w:t>
            </w:r>
            <w:r>
              <w:t>experience</w:t>
            </w:r>
            <w:r>
              <w:rPr>
                <w:spacing w:val="-5"/>
              </w:rPr>
              <w:t xml:space="preserve"> </w:t>
            </w:r>
            <w:r>
              <w:t>officers</w:t>
            </w:r>
          </w:p>
          <w:p w:rsidR="00F43A85" w:rsidRDefault="007A57C4">
            <w:pPr>
              <w:pStyle w:val="TableParagraph"/>
              <w:numPr>
                <w:ilvl w:val="0"/>
                <w:numId w:val="2"/>
              </w:numPr>
              <w:tabs>
                <w:tab w:val="left" w:pos="463"/>
                <w:tab w:val="left" w:pos="464"/>
              </w:tabs>
            </w:pPr>
            <w:r>
              <w:t>Disability support unit for patients with high care</w:t>
            </w:r>
            <w:r>
              <w:rPr>
                <w:spacing w:val="-22"/>
              </w:rPr>
              <w:t xml:space="preserve"> </w:t>
            </w:r>
            <w:r>
              <w:t>needs</w:t>
            </w:r>
          </w:p>
          <w:p w:rsidR="00F43A85" w:rsidRDefault="007A57C4">
            <w:pPr>
              <w:pStyle w:val="TableParagraph"/>
              <w:numPr>
                <w:ilvl w:val="0"/>
                <w:numId w:val="2"/>
              </w:numPr>
              <w:tabs>
                <w:tab w:val="left" w:pos="463"/>
                <w:tab w:val="left" w:pos="464"/>
              </w:tabs>
              <w:ind w:right="540"/>
            </w:pPr>
            <w:r>
              <w:t>Don’t assume that if you don’t understand the patient, the patient does not understand you especially non-verbal, people with cognitive</w:t>
            </w:r>
            <w:r>
              <w:rPr>
                <w:spacing w:val="-17"/>
              </w:rPr>
              <w:t xml:space="preserve"> </w:t>
            </w:r>
            <w:r>
              <w:t>issues</w:t>
            </w:r>
          </w:p>
          <w:p w:rsidR="00F43A85" w:rsidRDefault="007A57C4">
            <w:pPr>
              <w:pStyle w:val="TableParagraph"/>
              <w:numPr>
                <w:ilvl w:val="0"/>
                <w:numId w:val="2"/>
              </w:numPr>
              <w:tabs>
                <w:tab w:val="left" w:pos="463"/>
                <w:tab w:val="left" w:pos="464"/>
              </w:tabs>
            </w:pPr>
            <w:r>
              <w:t>EH to have caring/respectful culture towards</w:t>
            </w:r>
            <w:r>
              <w:rPr>
                <w:spacing w:val="-17"/>
              </w:rPr>
              <w:t xml:space="preserve"> </w:t>
            </w:r>
            <w:r>
              <w:t>staff</w:t>
            </w:r>
          </w:p>
          <w:p w:rsidR="00F43A85" w:rsidRDefault="007A57C4">
            <w:pPr>
              <w:pStyle w:val="TableParagraph"/>
              <w:numPr>
                <w:ilvl w:val="0"/>
                <w:numId w:val="2"/>
              </w:numPr>
              <w:tabs>
                <w:tab w:val="left" w:pos="463"/>
                <w:tab w:val="left" w:pos="464"/>
              </w:tabs>
            </w:pPr>
            <w:r>
              <w:t>Better recognition of pain and impact on</w:t>
            </w:r>
            <w:r>
              <w:rPr>
                <w:spacing w:val="-17"/>
              </w:rPr>
              <w:t xml:space="preserve"> </w:t>
            </w:r>
            <w:r>
              <w:t>behavior</w:t>
            </w:r>
          </w:p>
          <w:p w:rsidR="00F43A85" w:rsidRDefault="007A57C4">
            <w:pPr>
              <w:pStyle w:val="TableParagraph"/>
              <w:numPr>
                <w:ilvl w:val="0"/>
                <w:numId w:val="2"/>
              </w:numPr>
              <w:tabs>
                <w:tab w:val="left" w:pos="463"/>
                <w:tab w:val="left" w:pos="464"/>
              </w:tabs>
            </w:pPr>
            <w:r>
              <w:t>A balance of</w:t>
            </w:r>
            <w:r>
              <w:rPr>
                <w:spacing w:val="-4"/>
              </w:rPr>
              <w:t xml:space="preserve"> </w:t>
            </w:r>
            <w:r>
              <w:t>power</w:t>
            </w:r>
          </w:p>
          <w:p w:rsidR="00F43A85" w:rsidRDefault="007A57C4">
            <w:pPr>
              <w:pStyle w:val="TableParagraph"/>
              <w:numPr>
                <w:ilvl w:val="0"/>
                <w:numId w:val="2"/>
              </w:numPr>
              <w:tabs>
                <w:tab w:val="left" w:pos="463"/>
                <w:tab w:val="left" w:pos="464"/>
              </w:tabs>
            </w:pPr>
            <w:r>
              <w:t>Listen</w:t>
            </w:r>
          </w:p>
          <w:p w:rsidR="00F43A85" w:rsidRDefault="007A57C4">
            <w:pPr>
              <w:pStyle w:val="TableParagraph"/>
              <w:numPr>
                <w:ilvl w:val="0"/>
                <w:numId w:val="2"/>
              </w:numPr>
              <w:tabs>
                <w:tab w:val="left" w:pos="463"/>
                <w:tab w:val="left" w:pos="464"/>
              </w:tabs>
              <w:spacing w:line="267" w:lineRule="exact"/>
            </w:pPr>
            <w:r>
              <w:t>Respect</w:t>
            </w:r>
          </w:p>
          <w:p w:rsidR="00F43A85" w:rsidRDefault="007A57C4">
            <w:pPr>
              <w:pStyle w:val="TableParagraph"/>
              <w:numPr>
                <w:ilvl w:val="0"/>
                <w:numId w:val="2"/>
              </w:numPr>
              <w:tabs>
                <w:tab w:val="left" w:pos="463"/>
                <w:tab w:val="left" w:pos="464"/>
              </w:tabs>
              <w:spacing w:line="267" w:lineRule="exact"/>
            </w:pPr>
            <w:r>
              <w:t>Identify communication</w:t>
            </w:r>
            <w:r>
              <w:rPr>
                <w:spacing w:val="-12"/>
              </w:rPr>
              <w:t xml:space="preserve"> </w:t>
            </w:r>
            <w:r>
              <w:t>needs</w:t>
            </w:r>
          </w:p>
          <w:p w:rsidR="00F43A85" w:rsidRDefault="007A57C4">
            <w:pPr>
              <w:pStyle w:val="TableParagraph"/>
              <w:numPr>
                <w:ilvl w:val="0"/>
                <w:numId w:val="2"/>
              </w:numPr>
              <w:tabs>
                <w:tab w:val="left" w:pos="463"/>
                <w:tab w:val="left" w:pos="464"/>
              </w:tabs>
            </w:pPr>
            <w:r>
              <w:t>Culture of holistic approach to health</w:t>
            </w:r>
            <w:r>
              <w:rPr>
                <w:spacing w:val="-22"/>
              </w:rPr>
              <w:t xml:space="preserve"> </w:t>
            </w:r>
            <w:r>
              <w:t>care</w:t>
            </w:r>
          </w:p>
          <w:p w:rsidR="00F43A85" w:rsidRDefault="00F43A85">
            <w:pPr>
              <w:pStyle w:val="TableParagraph"/>
              <w:ind w:left="0"/>
              <w:rPr>
                <w:b/>
              </w:rPr>
            </w:pPr>
          </w:p>
          <w:p w:rsidR="00F43A85" w:rsidRDefault="007A57C4">
            <w:pPr>
              <w:pStyle w:val="TableParagraph"/>
              <w:rPr>
                <w:b/>
              </w:rPr>
            </w:pPr>
            <w:r>
              <w:rPr>
                <w:b/>
              </w:rPr>
              <w:t>Staff education</w:t>
            </w:r>
          </w:p>
          <w:p w:rsidR="00F43A85" w:rsidRDefault="007A57C4">
            <w:pPr>
              <w:pStyle w:val="TableParagraph"/>
              <w:numPr>
                <w:ilvl w:val="0"/>
                <w:numId w:val="2"/>
              </w:numPr>
              <w:tabs>
                <w:tab w:val="left" w:pos="463"/>
                <w:tab w:val="left" w:pos="464"/>
              </w:tabs>
            </w:pPr>
            <w:r>
              <w:t>On-boarding/orientation</w:t>
            </w:r>
          </w:p>
          <w:p w:rsidR="00F43A85" w:rsidRDefault="007A57C4">
            <w:pPr>
              <w:pStyle w:val="TableParagraph"/>
              <w:numPr>
                <w:ilvl w:val="0"/>
                <w:numId w:val="2"/>
              </w:numPr>
              <w:tabs>
                <w:tab w:val="left" w:pos="463"/>
                <w:tab w:val="left" w:pos="464"/>
              </w:tabs>
            </w:pPr>
            <w:r>
              <w:t>Mandatory disability awareness and training for all</w:t>
            </w:r>
            <w:r>
              <w:rPr>
                <w:spacing w:val="-27"/>
              </w:rPr>
              <w:t xml:space="preserve"> </w:t>
            </w:r>
            <w:r>
              <w:t>staff</w:t>
            </w:r>
          </w:p>
          <w:p w:rsidR="00F43A85" w:rsidRDefault="007A57C4">
            <w:pPr>
              <w:pStyle w:val="TableParagraph"/>
              <w:numPr>
                <w:ilvl w:val="0"/>
                <w:numId w:val="2"/>
              </w:numPr>
              <w:tabs>
                <w:tab w:val="left" w:pos="463"/>
                <w:tab w:val="left" w:pos="464"/>
              </w:tabs>
              <w:ind w:right="571"/>
            </w:pPr>
            <w:r>
              <w:t>Consistent model of disability training – disability experts and patients with a disability lived experience</w:t>
            </w:r>
          </w:p>
          <w:p w:rsidR="00F43A85" w:rsidRDefault="007A57C4">
            <w:pPr>
              <w:pStyle w:val="TableParagraph"/>
              <w:numPr>
                <w:ilvl w:val="0"/>
                <w:numId w:val="2"/>
              </w:numPr>
              <w:tabs>
                <w:tab w:val="left" w:pos="463"/>
                <w:tab w:val="left" w:pos="464"/>
              </w:tabs>
              <w:ind w:right="853"/>
            </w:pPr>
            <w:r>
              <w:t>Increased disability training integrated into medical/allied health to minimise issues with superiority</w:t>
            </w:r>
          </w:p>
          <w:p w:rsidR="00F43A85" w:rsidRDefault="007A57C4">
            <w:pPr>
              <w:pStyle w:val="TableParagraph"/>
              <w:numPr>
                <w:ilvl w:val="0"/>
                <w:numId w:val="2"/>
              </w:numPr>
              <w:tabs>
                <w:tab w:val="left" w:pos="463"/>
                <w:tab w:val="left" w:pos="464"/>
              </w:tabs>
              <w:spacing w:line="266" w:lineRule="exact"/>
            </w:pPr>
            <w:r>
              <w:t>Genuine education, face to face and not</w:t>
            </w:r>
            <w:r>
              <w:rPr>
                <w:spacing w:val="-15"/>
              </w:rPr>
              <w:t xml:space="preserve"> </w:t>
            </w:r>
            <w:r>
              <w:t>online</w:t>
            </w:r>
          </w:p>
          <w:p w:rsidR="00F43A85" w:rsidRDefault="007A57C4">
            <w:pPr>
              <w:pStyle w:val="TableParagraph"/>
              <w:numPr>
                <w:ilvl w:val="0"/>
                <w:numId w:val="2"/>
              </w:numPr>
              <w:tabs>
                <w:tab w:val="left" w:pos="463"/>
                <w:tab w:val="left" w:pos="464"/>
              </w:tabs>
            </w:pPr>
            <w:r>
              <w:t>Staff trained in specialist spheres – identify and address knowledge</w:t>
            </w:r>
            <w:r>
              <w:rPr>
                <w:spacing w:val="-30"/>
              </w:rPr>
              <w:t xml:space="preserve"> </w:t>
            </w:r>
            <w:r>
              <w:t>gaps</w:t>
            </w:r>
          </w:p>
          <w:p w:rsidR="00F43A85" w:rsidRDefault="00F43A85">
            <w:pPr>
              <w:pStyle w:val="TableParagraph"/>
              <w:ind w:left="0"/>
              <w:rPr>
                <w:b/>
              </w:rPr>
            </w:pPr>
          </w:p>
          <w:p w:rsidR="00F43A85" w:rsidRDefault="007A57C4">
            <w:pPr>
              <w:pStyle w:val="TableParagraph"/>
              <w:rPr>
                <w:b/>
              </w:rPr>
            </w:pPr>
            <w:r>
              <w:rPr>
                <w:b/>
              </w:rPr>
              <w:t>Processes</w:t>
            </w:r>
          </w:p>
          <w:p w:rsidR="00F43A85" w:rsidRDefault="007A57C4">
            <w:pPr>
              <w:pStyle w:val="TableParagraph"/>
              <w:numPr>
                <w:ilvl w:val="0"/>
                <w:numId w:val="2"/>
              </w:numPr>
              <w:tabs>
                <w:tab w:val="left" w:pos="463"/>
                <w:tab w:val="left" w:pos="464"/>
              </w:tabs>
            </w:pPr>
            <w:r>
              <w:t>Processes</w:t>
            </w:r>
            <w:r>
              <w:rPr>
                <w:spacing w:val="-2"/>
              </w:rPr>
              <w:t xml:space="preserve"> </w:t>
            </w:r>
            <w:r>
              <w:t>to</w:t>
            </w:r>
            <w:r>
              <w:rPr>
                <w:spacing w:val="-3"/>
              </w:rPr>
              <w:t xml:space="preserve"> </w:t>
            </w:r>
            <w:r>
              <w:t>ease</w:t>
            </w:r>
            <w:r>
              <w:rPr>
                <w:spacing w:val="-3"/>
              </w:rPr>
              <w:t xml:space="preserve"> </w:t>
            </w:r>
            <w:r>
              <w:t>patients</w:t>
            </w:r>
            <w:r>
              <w:rPr>
                <w:spacing w:val="-7"/>
              </w:rPr>
              <w:t xml:space="preserve"> </w:t>
            </w:r>
            <w:r>
              <w:t>with</w:t>
            </w:r>
            <w:r>
              <w:rPr>
                <w:spacing w:val="-3"/>
              </w:rPr>
              <w:t xml:space="preserve"> </w:t>
            </w:r>
            <w:r>
              <w:t>a</w:t>
            </w:r>
            <w:r>
              <w:rPr>
                <w:spacing w:val="-2"/>
              </w:rPr>
              <w:t xml:space="preserve"> </w:t>
            </w:r>
            <w:r>
              <w:t>disability</w:t>
            </w:r>
            <w:r>
              <w:rPr>
                <w:spacing w:val="-1"/>
              </w:rPr>
              <w:t xml:space="preserve"> </w:t>
            </w:r>
            <w:r>
              <w:t>(through</w:t>
            </w:r>
            <w:r>
              <w:rPr>
                <w:spacing w:val="-3"/>
              </w:rPr>
              <w:t xml:space="preserve"> </w:t>
            </w:r>
            <w:r>
              <w:t>system</w:t>
            </w:r>
            <w:r>
              <w:rPr>
                <w:spacing w:val="-3"/>
              </w:rPr>
              <w:t xml:space="preserve"> </w:t>
            </w:r>
            <w:r>
              <w:t>–</w:t>
            </w:r>
            <w:r>
              <w:rPr>
                <w:spacing w:val="-2"/>
              </w:rPr>
              <w:t xml:space="preserve"> </w:t>
            </w:r>
            <w:r>
              <w:t>adaptable)</w:t>
            </w:r>
            <w:r>
              <w:rPr>
                <w:spacing w:val="-2"/>
              </w:rPr>
              <w:t xml:space="preserve"> </w:t>
            </w:r>
            <w:r>
              <w:t>Ref:</w:t>
            </w:r>
            <w:r>
              <w:rPr>
                <w:spacing w:val="-2"/>
              </w:rPr>
              <w:t xml:space="preserve"> </w:t>
            </w:r>
            <w:r>
              <w:t>RMH</w:t>
            </w:r>
            <w:r>
              <w:rPr>
                <w:spacing w:val="-3"/>
              </w:rPr>
              <w:t xml:space="preserve"> </w:t>
            </w:r>
            <w:r>
              <w:t>Med</w:t>
            </w:r>
            <w:r>
              <w:rPr>
                <w:spacing w:val="-3"/>
              </w:rPr>
              <w:t xml:space="preserve"> </w:t>
            </w:r>
            <w:r>
              <w:t>Round</w:t>
            </w:r>
          </w:p>
          <w:p w:rsidR="00F43A85" w:rsidRDefault="007A57C4">
            <w:pPr>
              <w:pStyle w:val="TableParagraph"/>
              <w:numPr>
                <w:ilvl w:val="0"/>
                <w:numId w:val="2"/>
              </w:numPr>
              <w:tabs>
                <w:tab w:val="left" w:pos="463"/>
                <w:tab w:val="left" w:pos="464"/>
              </w:tabs>
            </w:pPr>
            <w:r>
              <w:t>Intake and referral staff should be knowledgeable of</w:t>
            </w:r>
            <w:r>
              <w:rPr>
                <w:spacing w:val="-24"/>
              </w:rPr>
              <w:t xml:space="preserve"> </w:t>
            </w:r>
            <w:r>
              <w:t>services</w:t>
            </w:r>
          </w:p>
          <w:p w:rsidR="00F43A85" w:rsidRDefault="007A57C4">
            <w:pPr>
              <w:pStyle w:val="TableParagraph"/>
              <w:numPr>
                <w:ilvl w:val="0"/>
                <w:numId w:val="2"/>
              </w:numPr>
              <w:tabs>
                <w:tab w:val="left" w:pos="463"/>
                <w:tab w:val="left" w:pos="464"/>
              </w:tabs>
            </w:pPr>
            <w:r>
              <w:t>Review policies and standards and processes with a disability eye to ensure they are inclusive</w:t>
            </w:r>
            <w:r>
              <w:rPr>
                <w:spacing w:val="-33"/>
              </w:rPr>
              <w:t xml:space="preserve"> </w:t>
            </w:r>
            <w:r>
              <w:t>i.e.</w:t>
            </w:r>
          </w:p>
          <w:p w:rsidR="00F43A85" w:rsidRDefault="007A57C4">
            <w:pPr>
              <w:pStyle w:val="TableParagraph"/>
              <w:ind w:left="463"/>
            </w:pPr>
            <w:r>
              <w:t>OHS/evacuation/employment/HR</w:t>
            </w:r>
          </w:p>
          <w:p w:rsidR="00F43A85" w:rsidRDefault="007A57C4">
            <w:pPr>
              <w:pStyle w:val="TableParagraph"/>
              <w:numPr>
                <w:ilvl w:val="0"/>
                <w:numId w:val="2"/>
              </w:numPr>
              <w:tabs>
                <w:tab w:val="left" w:pos="463"/>
                <w:tab w:val="left" w:pos="464"/>
              </w:tabs>
            </w:pPr>
            <w:r>
              <w:t>Use research to underpin</w:t>
            </w:r>
            <w:r>
              <w:rPr>
                <w:spacing w:val="-10"/>
              </w:rPr>
              <w:t xml:space="preserve"> </w:t>
            </w:r>
            <w:r>
              <w:t>practices</w:t>
            </w:r>
          </w:p>
        </w:tc>
      </w:tr>
    </w:tbl>
    <w:p w:rsidR="00F43A85" w:rsidRDefault="00F43A85">
      <w:pPr>
        <w:sectPr w:rsidR="00F43A85">
          <w:pgSz w:w="11910" w:h="16840"/>
          <w:pgMar w:top="1280" w:right="1220" w:bottom="1180" w:left="1220" w:header="0" w:footer="921" w:gutter="0"/>
          <w:cols w:space="720"/>
        </w:sectPr>
      </w:pPr>
    </w:p>
    <w:p w:rsidR="00F43A85" w:rsidRDefault="007A57C4">
      <w:pPr>
        <w:spacing w:before="22"/>
        <w:ind w:left="100"/>
        <w:rPr>
          <w:b/>
          <w:sz w:val="32"/>
        </w:rPr>
      </w:pPr>
      <w:r>
        <w:rPr>
          <w:b/>
          <w:color w:val="0070C0"/>
          <w:sz w:val="32"/>
        </w:rPr>
        <w:lastRenderedPageBreak/>
        <w:t>Appendix H: References</w:t>
      </w:r>
    </w:p>
    <w:p w:rsidR="00F43A85" w:rsidRDefault="007A57C4">
      <w:pPr>
        <w:spacing w:before="119"/>
        <w:ind w:left="100"/>
      </w:pPr>
      <w:r>
        <w:t>Eastern Health utilised the following resources in the development of this plan:</w:t>
      </w:r>
    </w:p>
    <w:p w:rsidR="00F43A85" w:rsidRDefault="007A57C4">
      <w:pPr>
        <w:pStyle w:val="ListParagraph"/>
        <w:numPr>
          <w:ilvl w:val="1"/>
          <w:numId w:val="19"/>
        </w:numPr>
        <w:tabs>
          <w:tab w:val="left" w:pos="819"/>
          <w:tab w:val="left" w:pos="821"/>
        </w:tabs>
        <w:spacing w:before="120"/>
      </w:pPr>
      <w:r>
        <w:t>2016 Census Overview, Australian Bureau of Statistics,</w:t>
      </w:r>
      <w:r>
        <w:rPr>
          <w:spacing w:val="-28"/>
        </w:rPr>
        <w:t xml:space="preserve"> </w:t>
      </w:r>
      <w:r>
        <w:t>2017</w:t>
      </w:r>
    </w:p>
    <w:p w:rsidR="00F43A85" w:rsidRDefault="007A57C4">
      <w:pPr>
        <w:pStyle w:val="ListParagraph"/>
        <w:numPr>
          <w:ilvl w:val="1"/>
          <w:numId w:val="19"/>
        </w:numPr>
        <w:tabs>
          <w:tab w:val="left" w:pos="819"/>
          <w:tab w:val="left" w:pos="821"/>
        </w:tabs>
        <w:ind w:right="234"/>
      </w:pPr>
      <w:r>
        <w:t>Access to health services by Australians with a disability, Australian Institute of Health and Welfare, Web Report 3 Dec</w:t>
      </w:r>
      <w:r>
        <w:rPr>
          <w:spacing w:val="-12"/>
        </w:rPr>
        <w:t xml:space="preserve"> </w:t>
      </w:r>
      <w:r>
        <w:t>2017</w:t>
      </w:r>
    </w:p>
    <w:p w:rsidR="00F43A85" w:rsidRDefault="007A57C4">
      <w:pPr>
        <w:pStyle w:val="ListParagraph"/>
        <w:numPr>
          <w:ilvl w:val="1"/>
          <w:numId w:val="19"/>
        </w:numPr>
        <w:tabs>
          <w:tab w:val="left" w:pos="820"/>
          <w:tab w:val="left" w:pos="821"/>
        </w:tabs>
        <w:spacing w:line="278" w:lineRule="exact"/>
        <w:ind w:hanging="360"/>
      </w:pPr>
      <w:r>
        <w:t>Action plans and action plan guides, Australian Human Rights Commission,</w:t>
      </w:r>
      <w:r>
        <w:rPr>
          <w:spacing w:val="-31"/>
        </w:rPr>
        <w:t xml:space="preserve"> </w:t>
      </w:r>
      <w:r>
        <w:t>2018</w:t>
      </w:r>
    </w:p>
    <w:p w:rsidR="00F43A85" w:rsidRDefault="007A57C4">
      <w:pPr>
        <w:pStyle w:val="ListParagraph"/>
        <w:numPr>
          <w:ilvl w:val="1"/>
          <w:numId w:val="19"/>
        </w:numPr>
        <w:tabs>
          <w:tab w:val="left" w:pos="820"/>
          <w:tab w:val="left" w:pos="821"/>
        </w:tabs>
        <w:spacing w:before="1"/>
        <w:ind w:right="510" w:hanging="360"/>
      </w:pPr>
      <w:r>
        <w:t>aDAPting to Disability: A guide to disability Action Plans in Victoria, Office for Disability, Department of Planning and Community Development, Melbourne,</w:t>
      </w:r>
      <w:r>
        <w:rPr>
          <w:spacing w:val="-27"/>
        </w:rPr>
        <w:t xml:space="preserve"> </w:t>
      </w:r>
      <w:r>
        <w:t>2009</w:t>
      </w:r>
    </w:p>
    <w:p w:rsidR="00F43A85" w:rsidRDefault="007A57C4">
      <w:pPr>
        <w:pStyle w:val="ListParagraph"/>
        <w:numPr>
          <w:ilvl w:val="1"/>
          <w:numId w:val="19"/>
        </w:numPr>
        <w:tabs>
          <w:tab w:val="left" w:pos="820"/>
          <w:tab w:val="left" w:pos="821"/>
        </w:tabs>
        <w:ind w:hanging="360"/>
      </w:pPr>
      <w:r>
        <w:t>A profile of carers in Australia, Australian Bureau of Statistics,</w:t>
      </w:r>
      <w:r>
        <w:rPr>
          <w:spacing w:val="-33"/>
        </w:rPr>
        <w:t xml:space="preserve"> </w:t>
      </w:r>
      <w:r>
        <w:t>2015</w:t>
      </w:r>
    </w:p>
    <w:p w:rsidR="00F43A85" w:rsidRDefault="007A57C4">
      <w:pPr>
        <w:pStyle w:val="ListParagraph"/>
        <w:numPr>
          <w:ilvl w:val="1"/>
          <w:numId w:val="19"/>
        </w:numPr>
        <w:tabs>
          <w:tab w:val="left" w:pos="820"/>
          <w:tab w:val="left" w:pos="821"/>
        </w:tabs>
        <w:spacing w:line="279" w:lineRule="exact"/>
        <w:ind w:hanging="360"/>
      </w:pPr>
      <w:r>
        <w:t>Austin Health Disability Action Plan,</w:t>
      </w:r>
      <w:r>
        <w:rPr>
          <w:spacing w:val="-22"/>
        </w:rPr>
        <w:t xml:space="preserve"> </w:t>
      </w:r>
      <w:r>
        <w:t>2015-2020</w:t>
      </w:r>
    </w:p>
    <w:p w:rsidR="00F43A85" w:rsidRDefault="007A57C4">
      <w:pPr>
        <w:pStyle w:val="ListParagraph"/>
        <w:numPr>
          <w:ilvl w:val="1"/>
          <w:numId w:val="19"/>
        </w:numPr>
        <w:tabs>
          <w:tab w:val="left" w:pos="820"/>
          <w:tab w:val="left" w:pos="821"/>
        </w:tabs>
        <w:spacing w:line="279" w:lineRule="exact"/>
        <w:ind w:hanging="360"/>
      </w:pPr>
      <w:r>
        <w:t>Australia’s Health 2018, Australian Institute of Health &amp; Welfare,</w:t>
      </w:r>
      <w:r>
        <w:rPr>
          <w:spacing w:val="-35"/>
        </w:rPr>
        <w:t xml:space="preserve"> </w:t>
      </w:r>
      <w:r>
        <w:t>2018</w:t>
      </w:r>
    </w:p>
    <w:p w:rsidR="00F43A85" w:rsidRDefault="007A57C4">
      <w:pPr>
        <w:pStyle w:val="ListParagraph"/>
        <w:numPr>
          <w:ilvl w:val="1"/>
          <w:numId w:val="19"/>
        </w:numPr>
        <w:tabs>
          <w:tab w:val="left" w:pos="820"/>
          <w:tab w:val="left" w:pos="821"/>
        </w:tabs>
        <w:ind w:hanging="360"/>
      </w:pPr>
      <w:r>
        <w:t>Carers in Victoria The Facts, Carers Australia Vic,</w:t>
      </w:r>
      <w:r>
        <w:rPr>
          <w:spacing w:val="-28"/>
        </w:rPr>
        <w:t xml:space="preserve"> </w:t>
      </w:r>
      <w:r>
        <w:t>2019</w:t>
      </w:r>
    </w:p>
    <w:p w:rsidR="00F43A85" w:rsidRDefault="007A57C4">
      <w:pPr>
        <w:pStyle w:val="ListParagraph"/>
        <w:numPr>
          <w:ilvl w:val="1"/>
          <w:numId w:val="19"/>
        </w:numPr>
        <w:tabs>
          <w:tab w:val="left" w:pos="820"/>
          <w:tab w:val="left" w:pos="821"/>
        </w:tabs>
        <w:ind w:hanging="360"/>
      </w:pPr>
      <w:r>
        <w:t>Disability Action Plan 2013-15, VicHealth,</w:t>
      </w:r>
      <w:r>
        <w:rPr>
          <w:spacing w:val="-22"/>
        </w:rPr>
        <w:t xml:space="preserve"> </w:t>
      </w:r>
      <w:r>
        <w:t>2013</w:t>
      </w:r>
    </w:p>
    <w:p w:rsidR="00F43A85" w:rsidRDefault="007A57C4">
      <w:pPr>
        <w:pStyle w:val="ListParagraph"/>
        <w:numPr>
          <w:ilvl w:val="1"/>
          <w:numId w:val="19"/>
        </w:numPr>
        <w:tabs>
          <w:tab w:val="left" w:pos="820"/>
          <w:tab w:val="left" w:pos="821"/>
        </w:tabs>
        <w:ind w:right="431" w:hanging="360"/>
      </w:pPr>
      <w:r>
        <w:t>Disability, Ageing and Carers: Australia: Summary of Findings 2015, Australian Bureau of Statistics,</w:t>
      </w:r>
      <w:r>
        <w:rPr>
          <w:spacing w:val="-8"/>
        </w:rPr>
        <w:t xml:space="preserve"> </w:t>
      </w:r>
      <w:r>
        <w:t>2016</w:t>
      </w:r>
    </w:p>
    <w:p w:rsidR="00F43A85" w:rsidRDefault="007A57C4">
      <w:pPr>
        <w:pStyle w:val="ListParagraph"/>
        <w:numPr>
          <w:ilvl w:val="1"/>
          <w:numId w:val="19"/>
        </w:numPr>
        <w:tabs>
          <w:tab w:val="left" w:pos="820"/>
          <w:tab w:val="left" w:pos="821"/>
        </w:tabs>
        <w:spacing w:line="278" w:lineRule="exact"/>
        <w:ind w:hanging="360"/>
      </w:pPr>
      <w:r>
        <w:t>Diversity</w:t>
      </w:r>
      <w:r>
        <w:rPr>
          <w:spacing w:val="-3"/>
        </w:rPr>
        <w:t xml:space="preserve"> </w:t>
      </w:r>
      <w:r>
        <w:t>&amp;</w:t>
      </w:r>
      <w:r>
        <w:rPr>
          <w:spacing w:val="-4"/>
        </w:rPr>
        <w:t xml:space="preserve"> </w:t>
      </w:r>
      <w:r>
        <w:t>Disadvantage</w:t>
      </w:r>
      <w:r>
        <w:rPr>
          <w:spacing w:val="-4"/>
        </w:rPr>
        <w:t xml:space="preserve"> </w:t>
      </w:r>
      <w:r>
        <w:t>in</w:t>
      </w:r>
      <w:r>
        <w:rPr>
          <w:spacing w:val="-3"/>
        </w:rPr>
        <w:t xml:space="preserve"> </w:t>
      </w:r>
      <w:r>
        <w:t>Australia,</w:t>
      </w:r>
      <w:r>
        <w:rPr>
          <w:spacing w:val="-2"/>
        </w:rPr>
        <w:t xml:space="preserve"> </w:t>
      </w:r>
      <w:r>
        <w:t>Australian</w:t>
      </w:r>
      <w:r>
        <w:rPr>
          <w:spacing w:val="-6"/>
        </w:rPr>
        <w:t xml:space="preserve"> </w:t>
      </w:r>
      <w:r>
        <w:t>Institute</w:t>
      </w:r>
      <w:r>
        <w:rPr>
          <w:spacing w:val="-2"/>
        </w:rPr>
        <w:t xml:space="preserve"> </w:t>
      </w:r>
      <w:r>
        <w:t>of</w:t>
      </w:r>
      <w:r>
        <w:rPr>
          <w:spacing w:val="-4"/>
        </w:rPr>
        <w:t xml:space="preserve"> </w:t>
      </w:r>
      <w:r>
        <w:t>Health</w:t>
      </w:r>
      <w:r>
        <w:rPr>
          <w:spacing w:val="-5"/>
        </w:rPr>
        <w:t xml:space="preserve"> </w:t>
      </w:r>
      <w:r>
        <w:t>&amp;</w:t>
      </w:r>
      <w:r>
        <w:rPr>
          <w:spacing w:val="-4"/>
        </w:rPr>
        <w:t xml:space="preserve"> </w:t>
      </w:r>
      <w:r>
        <w:t>Welfare,</w:t>
      </w:r>
      <w:r>
        <w:rPr>
          <w:spacing w:val="-2"/>
        </w:rPr>
        <w:t xml:space="preserve"> </w:t>
      </w:r>
      <w:r>
        <w:t>2015</w:t>
      </w:r>
    </w:p>
    <w:p w:rsidR="00F43A85" w:rsidRDefault="007A57C4">
      <w:pPr>
        <w:pStyle w:val="ListParagraph"/>
        <w:numPr>
          <w:ilvl w:val="1"/>
          <w:numId w:val="19"/>
        </w:numPr>
        <w:tabs>
          <w:tab w:val="left" w:pos="821"/>
          <w:tab w:val="left" w:pos="822"/>
        </w:tabs>
        <w:spacing w:before="1"/>
        <w:ind w:left="821" w:right="117" w:hanging="360"/>
      </w:pPr>
      <w:r>
        <w:t>Enabling mainstream systems to be more inclusive and responsive to people with disabilities: Hospital encounters of adults with cognitive disabilities. Report for the National Disability Research and Development Agenda. Melbourne: Living with Disability Research Centre, La Trobe University,</w:t>
      </w:r>
      <w:r>
        <w:rPr>
          <w:spacing w:val="-16"/>
        </w:rPr>
        <w:t xml:space="preserve"> </w:t>
      </w:r>
      <w:r>
        <w:t>2018</w:t>
      </w:r>
    </w:p>
    <w:p w:rsidR="00F43A85" w:rsidRDefault="007A57C4">
      <w:pPr>
        <w:pStyle w:val="ListParagraph"/>
        <w:numPr>
          <w:ilvl w:val="1"/>
          <w:numId w:val="19"/>
        </w:numPr>
        <w:tabs>
          <w:tab w:val="left" w:pos="821"/>
          <w:tab w:val="left" w:pos="822"/>
        </w:tabs>
        <w:spacing w:line="279" w:lineRule="exact"/>
        <w:ind w:left="821" w:hanging="360"/>
      </w:pPr>
      <w:r>
        <w:t>Face the facts: 2014, Australian Human Rights Commission,</w:t>
      </w:r>
      <w:r>
        <w:rPr>
          <w:spacing w:val="-27"/>
        </w:rPr>
        <w:t xml:space="preserve"> </w:t>
      </w:r>
      <w:r>
        <w:t>2014</w:t>
      </w:r>
    </w:p>
    <w:p w:rsidR="00F43A85" w:rsidRDefault="007A57C4">
      <w:pPr>
        <w:pStyle w:val="ListParagraph"/>
        <w:numPr>
          <w:ilvl w:val="1"/>
          <w:numId w:val="19"/>
        </w:numPr>
        <w:tabs>
          <w:tab w:val="left" w:pos="821"/>
          <w:tab w:val="left" w:pos="822"/>
        </w:tabs>
        <w:spacing w:line="279" w:lineRule="exact"/>
        <w:ind w:left="821" w:hanging="360"/>
      </w:pPr>
      <w:r>
        <w:t>Funding for workplace changes, Job Access,</w:t>
      </w:r>
      <w:r>
        <w:rPr>
          <w:spacing w:val="-17"/>
        </w:rPr>
        <w:t xml:space="preserve"> </w:t>
      </w:r>
      <w:r>
        <w:t>2018</w:t>
      </w:r>
    </w:p>
    <w:p w:rsidR="00F43A85" w:rsidRDefault="007A57C4">
      <w:pPr>
        <w:pStyle w:val="ListParagraph"/>
        <w:numPr>
          <w:ilvl w:val="1"/>
          <w:numId w:val="19"/>
        </w:numPr>
        <w:tabs>
          <w:tab w:val="left" w:pos="821"/>
          <w:tab w:val="left" w:pos="822"/>
        </w:tabs>
        <w:spacing w:before="1"/>
        <w:ind w:left="821" w:hanging="360"/>
      </w:pPr>
      <w:r>
        <w:t>GVHealth Disability Action Plan 2016-2019, Goulburn Valley Health,</w:t>
      </w:r>
      <w:r>
        <w:rPr>
          <w:spacing w:val="-31"/>
        </w:rPr>
        <w:t xml:space="preserve"> </w:t>
      </w:r>
      <w:r>
        <w:t>2015</w:t>
      </w:r>
    </w:p>
    <w:p w:rsidR="00F43A85" w:rsidRDefault="007A57C4">
      <w:pPr>
        <w:pStyle w:val="ListParagraph"/>
        <w:numPr>
          <w:ilvl w:val="1"/>
          <w:numId w:val="19"/>
        </w:numPr>
        <w:tabs>
          <w:tab w:val="left" w:pos="821"/>
          <w:tab w:val="left" w:pos="822"/>
        </w:tabs>
        <w:ind w:left="821" w:hanging="360"/>
      </w:pPr>
      <w:r>
        <w:t>HPV209 Disability Action Plan, Health Purchasing Victoria,</w:t>
      </w:r>
      <w:r>
        <w:rPr>
          <w:spacing w:val="-27"/>
        </w:rPr>
        <w:t xml:space="preserve"> </w:t>
      </w:r>
      <w:r>
        <w:t>2014</w:t>
      </w:r>
    </w:p>
    <w:p w:rsidR="00F43A85" w:rsidRDefault="007A57C4">
      <w:pPr>
        <w:pStyle w:val="ListParagraph"/>
        <w:numPr>
          <w:ilvl w:val="1"/>
          <w:numId w:val="19"/>
        </w:numPr>
        <w:tabs>
          <w:tab w:val="left" w:pos="821"/>
          <w:tab w:val="left" w:pos="822"/>
        </w:tabs>
        <w:ind w:left="821" w:right="827" w:hanging="360"/>
      </w:pPr>
      <w:r>
        <w:t>VicHealth Indicators Survey 2015 Supplementary report: Disability, Victorian Health Promotion Foundation, Melbourne,</w:t>
      </w:r>
      <w:r>
        <w:rPr>
          <w:spacing w:val="-13"/>
        </w:rPr>
        <w:t xml:space="preserve"> </w:t>
      </w:r>
      <w:r>
        <w:t>2018</w:t>
      </w:r>
    </w:p>
    <w:p w:rsidR="00F43A85" w:rsidRDefault="007A57C4">
      <w:pPr>
        <w:pStyle w:val="ListParagraph"/>
        <w:numPr>
          <w:ilvl w:val="1"/>
          <w:numId w:val="19"/>
        </w:numPr>
        <w:tabs>
          <w:tab w:val="left" w:pos="821"/>
          <w:tab w:val="left" w:pos="822"/>
        </w:tabs>
        <w:ind w:left="822" w:right="476"/>
      </w:pPr>
      <w:r>
        <w:t>Victorian Interpreter Card, Office of Multicultural Affairs and Citizenship Department of Premier and Cabinet,</w:t>
      </w:r>
      <w:r>
        <w:rPr>
          <w:spacing w:val="-10"/>
        </w:rPr>
        <w:t xml:space="preserve"> </w:t>
      </w:r>
      <w:r>
        <w:t>2018</w:t>
      </w:r>
    </w:p>
    <w:p w:rsidR="00F43A85" w:rsidRDefault="007A57C4">
      <w:pPr>
        <w:pStyle w:val="ListParagraph"/>
        <w:numPr>
          <w:ilvl w:val="1"/>
          <w:numId w:val="19"/>
        </w:numPr>
        <w:tabs>
          <w:tab w:val="left" w:pos="821"/>
          <w:tab w:val="left" w:pos="822"/>
        </w:tabs>
        <w:spacing w:before="2"/>
        <w:ind w:left="822" w:right="807"/>
      </w:pPr>
      <w:r>
        <w:t>Victorian Population Health Survey 2015: Selected survey findings, State of Victoria, Department of Health and Human Services, July</w:t>
      </w:r>
      <w:r>
        <w:rPr>
          <w:spacing w:val="-18"/>
        </w:rPr>
        <w:t xml:space="preserve"> </w:t>
      </w:r>
      <w:r>
        <w:t>2017</w:t>
      </w:r>
    </w:p>
    <w:sectPr w:rsidR="00F43A85">
      <w:pgSz w:w="11910" w:h="16840"/>
      <w:pgMar w:top="1260" w:right="1460" w:bottom="1180" w:left="1340" w:header="0" w:footer="921"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C10A6" w:rsidRDefault="005C10A6">
      <w:r>
        <w:separator/>
      </w:r>
    </w:p>
  </w:endnote>
  <w:endnote w:type="continuationSeparator" w:id="0">
    <w:p w:rsidR="005C10A6" w:rsidRDefault="005C10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57C4" w:rsidRDefault="001338BA">
    <w:pPr>
      <w:pStyle w:val="BodyText"/>
      <w:spacing w:line="14" w:lineRule="auto"/>
      <w:rPr>
        <w:sz w:val="20"/>
      </w:rPr>
    </w:pPr>
    <w:r>
      <w:rPr>
        <w:noProof/>
        <w:lang w:val="en-AU" w:eastAsia="en-AU"/>
      </w:rPr>
      <mc:AlternateContent>
        <mc:Choice Requires="wps">
          <w:drawing>
            <wp:anchor distT="0" distB="0" distL="114300" distR="114300" simplePos="0" relativeHeight="503259872" behindDoc="1" locked="0" layoutInCell="1" allowOverlap="1">
              <wp:simplePos x="0" y="0"/>
              <wp:positionH relativeFrom="page">
                <wp:posOffset>901700</wp:posOffset>
              </wp:positionH>
              <wp:positionV relativeFrom="page">
                <wp:posOffset>9930130</wp:posOffset>
              </wp:positionV>
              <wp:extent cx="739140" cy="165735"/>
              <wp:effectExtent l="0" t="0" r="0" b="635"/>
              <wp:wrapNone/>
              <wp:docPr id="1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914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57C4" w:rsidRDefault="007A57C4">
                          <w:pPr>
                            <w:spacing w:line="245" w:lineRule="exact"/>
                            <w:ind w:left="20"/>
                            <w:rPr>
                              <w:b/>
                            </w:rPr>
                          </w:pPr>
                          <w:r>
                            <w:rPr>
                              <w:color w:val="818181"/>
                            </w:rPr>
                            <w:t xml:space="preserve">P  a  g e  </w:t>
                          </w:r>
                          <w:r>
                            <w:t xml:space="preserve">| </w:t>
                          </w:r>
                          <w:r>
                            <w:fldChar w:fldCharType="begin"/>
                          </w:r>
                          <w:r>
                            <w:rPr>
                              <w:b/>
                            </w:rPr>
                            <w:instrText xml:space="preserve"> PAGE </w:instrText>
                          </w:r>
                          <w:r>
                            <w:fldChar w:fldCharType="separate"/>
                          </w:r>
                          <w:r w:rsidR="00192F97">
                            <w:rPr>
                              <w:b/>
                              <w:noProof/>
                            </w:rP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71" type="#_x0000_t202" style="position:absolute;margin-left:71pt;margin-top:781.9pt;width:58.2pt;height:13.05pt;z-index:-56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" filled="f" stroked="f">
              <v:textbox inset="0,0,0,0">
                <w:txbxContent>
                  <w:p w:rsidR="007A57C4" w:rsidRDefault="007A57C4">
                    <w:pPr>
                      <w:spacing w:line="245" w:lineRule="exact"/>
                      <w:ind w:left="20"/>
                      <w:rPr>
                        <w:b/>
                      </w:rPr>
                    </w:pPr>
                    <w:r>
                      <w:rPr>
                        <w:color w:val="818181"/>
                      </w:rPr>
                      <w:t xml:space="preserve">P  a  g e  </w:t>
                    </w:r>
                    <w:r>
                      <w:t xml:space="preserve">| </w:t>
                    </w:r>
                    <w:r>
                      <w:fldChar w:fldCharType="begin"/>
                    </w:r>
                    <w:r>
                      <w:rPr>
                        <w:b/>
                      </w:rPr>
                      <w:instrText xml:space="preserve"> PAGE </w:instrText>
                    </w:r>
                    <w:r>
                      <w:fldChar w:fldCharType="separate"/>
                    </w:r>
                    <w:r w:rsidR="00192F97">
                      <w:rPr>
                        <w:b/>
                        <w:noProof/>
                      </w:rPr>
                      <w:t>2</w:t>
                    </w:r>
                    <w: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57C4" w:rsidRDefault="007A57C4">
    <w:pPr>
      <w:pStyle w:val="BodyText"/>
      <w:spacing w:line="14" w:lineRule="auto"/>
      <w:rPr>
        <w:sz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57C4" w:rsidRDefault="001338BA">
    <w:pPr>
      <w:pStyle w:val="BodyText"/>
      <w:spacing w:line="14" w:lineRule="auto"/>
      <w:rPr>
        <w:sz w:val="20"/>
      </w:rPr>
    </w:pPr>
    <w:r>
      <w:rPr>
        <w:noProof/>
        <w:lang w:val="en-AU" w:eastAsia="en-AU"/>
      </w:rPr>
      <mc:AlternateContent>
        <mc:Choice Requires="wps">
          <w:drawing>
            <wp:anchor distT="0" distB="0" distL="114300" distR="114300" simplePos="0" relativeHeight="503259896" behindDoc="1" locked="0" layoutInCell="1" allowOverlap="1">
              <wp:simplePos x="0" y="0"/>
              <wp:positionH relativeFrom="page">
                <wp:posOffset>901700</wp:posOffset>
              </wp:positionH>
              <wp:positionV relativeFrom="page">
                <wp:posOffset>9930130</wp:posOffset>
              </wp:positionV>
              <wp:extent cx="811530" cy="165735"/>
              <wp:effectExtent l="0" t="0" r="1270" b="635"/>
              <wp:wrapNone/>
              <wp:docPr id="1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153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57C4" w:rsidRDefault="007A57C4">
                          <w:pPr>
                            <w:spacing w:line="245" w:lineRule="exact"/>
                            <w:ind w:left="20"/>
                            <w:rPr>
                              <w:b/>
                            </w:rPr>
                          </w:pPr>
                          <w:r>
                            <w:rPr>
                              <w:color w:val="818181"/>
                            </w:rPr>
                            <w:t xml:space="preserve">P  a  g e  </w:t>
                          </w:r>
                          <w:r>
                            <w:t xml:space="preserve">| </w:t>
                          </w:r>
                          <w:r>
                            <w:fldChar w:fldCharType="begin"/>
                          </w:r>
                          <w:r>
                            <w:rPr>
                              <w:b/>
                            </w:rPr>
                            <w:instrText xml:space="preserve"> PAGE </w:instrText>
                          </w:r>
                          <w:r>
                            <w:fldChar w:fldCharType="separate"/>
                          </w:r>
                          <w:r w:rsidR="00192F97">
                            <w:rPr>
                              <w:b/>
                              <w:noProof/>
                            </w:rPr>
                            <w:t>18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72" type="#_x0000_t202" style="position:absolute;margin-left:71pt;margin-top:781.9pt;width:63.9pt;height:13.05pt;z-index:-56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" filled="f" stroked="f">
              <v:textbox inset="0,0,0,0">
                <w:txbxContent>
                  <w:p w:rsidR="007A57C4" w:rsidRDefault="007A57C4">
                    <w:pPr>
                      <w:spacing w:line="245" w:lineRule="exact"/>
                      <w:ind w:left="20"/>
                      <w:rPr>
                        <w:b/>
                      </w:rPr>
                    </w:pPr>
                    <w:r>
                      <w:rPr>
                        <w:color w:val="818181"/>
                      </w:rPr>
                      <w:t xml:space="preserve">P  a  g e  </w:t>
                    </w:r>
                    <w:r>
                      <w:t xml:space="preserve">| </w:t>
                    </w:r>
                    <w:r>
                      <w:fldChar w:fldCharType="begin"/>
                    </w:r>
                    <w:r>
                      <w:rPr>
                        <w:b/>
                      </w:rPr>
                      <w:instrText xml:space="preserve"> PAGE </w:instrText>
                    </w:r>
                    <w:r>
                      <w:fldChar w:fldCharType="separate"/>
                    </w:r>
                    <w:r w:rsidR="00192F97">
                      <w:rPr>
                        <w:b/>
                        <w:noProof/>
                      </w:rPr>
                      <w:t>18</w:t>
                    </w:r>
                    <w:r>
                      <w:fldChar w:fldCharType="end"/>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57C4" w:rsidRDefault="001338BA">
    <w:pPr>
      <w:pStyle w:val="BodyText"/>
      <w:spacing w:line="14" w:lineRule="auto"/>
      <w:rPr>
        <w:sz w:val="20"/>
      </w:rPr>
    </w:pPr>
    <w:r>
      <w:rPr>
        <w:noProof/>
        <w:lang w:val="en-AU" w:eastAsia="en-AU"/>
      </w:rPr>
      <mc:AlternateContent>
        <mc:Choice Requires="wps">
          <w:drawing>
            <wp:anchor distT="0" distB="0" distL="114300" distR="114300" simplePos="0" relativeHeight="503259920" behindDoc="1" locked="0" layoutInCell="1" allowOverlap="1">
              <wp:simplePos x="0" y="0"/>
              <wp:positionH relativeFrom="page">
                <wp:posOffset>901700</wp:posOffset>
              </wp:positionH>
              <wp:positionV relativeFrom="page">
                <wp:posOffset>10085070</wp:posOffset>
              </wp:positionV>
              <wp:extent cx="664210" cy="165735"/>
              <wp:effectExtent l="0" t="0" r="0" b="0"/>
              <wp:wrapNone/>
              <wp:docPr id="1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2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57C4" w:rsidRDefault="007A57C4">
                          <w:pPr>
                            <w:spacing w:line="245" w:lineRule="exact"/>
                            <w:ind w:left="20"/>
                            <w:rPr>
                              <w:b/>
                            </w:rPr>
                          </w:pPr>
                          <w:r>
                            <w:rPr>
                              <w:color w:val="818181"/>
                            </w:rPr>
                            <w:t xml:space="preserve">P a g e  </w:t>
                          </w:r>
                          <w:r>
                            <w:t xml:space="preserve">| </w:t>
                          </w:r>
                          <w:r>
                            <w:fldChar w:fldCharType="begin"/>
                          </w:r>
                          <w:r>
                            <w:rPr>
                              <w:b/>
                            </w:rPr>
                            <w:instrText xml:space="preserve"> PAGE </w:instrText>
                          </w:r>
                          <w:r>
                            <w:fldChar w:fldCharType="separate"/>
                          </w:r>
                          <w:r w:rsidR="00192F97">
                            <w:rPr>
                              <w:b/>
                              <w:noProof/>
                            </w:rPr>
                            <w:t>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73" type="#_x0000_t202" style="position:absolute;margin-left:71pt;margin-top:794.1pt;width:52.3pt;height:13.05pt;z-index:-56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" filled="f" stroked="f">
              <v:textbox inset="0,0,0,0">
                <w:txbxContent>
                  <w:p w:rsidR="007A57C4" w:rsidRDefault="007A57C4">
                    <w:pPr>
                      <w:spacing w:line="245" w:lineRule="exact"/>
                      <w:ind w:left="20"/>
                      <w:rPr>
                        <w:b/>
                      </w:rPr>
                    </w:pPr>
                    <w:r>
                      <w:rPr>
                        <w:color w:val="818181"/>
                      </w:rPr>
                      <w:t xml:space="preserve">P a g e  </w:t>
                    </w:r>
                    <w:r>
                      <w:t xml:space="preserve">| </w:t>
                    </w:r>
                    <w:r>
                      <w:fldChar w:fldCharType="begin"/>
                    </w:r>
                    <w:r>
                      <w:rPr>
                        <w:b/>
                      </w:rPr>
                      <w:instrText xml:space="preserve"> PAGE </w:instrText>
                    </w:r>
                    <w:r>
                      <w:fldChar w:fldCharType="separate"/>
                    </w:r>
                    <w:r w:rsidR="00192F97">
                      <w:rPr>
                        <w:b/>
                        <w:noProof/>
                      </w:rPr>
                      <w:t>6</w:t>
                    </w:r>
                    <w:r>
                      <w:fldChar w:fldCharType="end"/>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57C4" w:rsidRDefault="001338BA">
    <w:pPr>
      <w:pStyle w:val="BodyText"/>
      <w:spacing w:line="14" w:lineRule="auto"/>
      <w:rPr>
        <w:sz w:val="20"/>
      </w:rPr>
    </w:pPr>
    <w:r>
      <w:rPr>
        <w:noProof/>
        <w:lang w:val="en-AU" w:eastAsia="en-AU"/>
      </w:rPr>
      <mc:AlternateContent>
        <mc:Choice Requires="wps">
          <w:drawing>
            <wp:anchor distT="0" distB="0" distL="114300" distR="114300" simplePos="0" relativeHeight="503259944" behindDoc="1" locked="0" layoutInCell="1" allowOverlap="1">
              <wp:simplePos x="0" y="0"/>
              <wp:positionH relativeFrom="page">
                <wp:posOffset>901700</wp:posOffset>
              </wp:positionH>
              <wp:positionV relativeFrom="page">
                <wp:posOffset>9930130</wp:posOffset>
              </wp:positionV>
              <wp:extent cx="739140" cy="165735"/>
              <wp:effectExtent l="0" t="0" r="0" b="635"/>
              <wp:wrapNone/>
              <wp:docPr id="1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914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57C4" w:rsidRDefault="007A57C4">
                          <w:pPr>
                            <w:spacing w:line="245" w:lineRule="exact"/>
                            <w:ind w:left="20"/>
                            <w:rPr>
                              <w:b/>
                            </w:rPr>
                          </w:pPr>
                          <w:r>
                            <w:rPr>
                              <w:color w:val="818181"/>
                            </w:rPr>
                            <w:t xml:space="preserve">P  a  g e  </w:t>
                          </w:r>
                          <w:r>
                            <w:t xml:space="preserve">| </w:t>
                          </w:r>
                          <w:r>
                            <w:fldChar w:fldCharType="begin"/>
                          </w:r>
                          <w:r>
                            <w:rPr>
                              <w:b/>
                            </w:rPr>
                            <w:instrText xml:space="preserve"> PAGE </w:instrText>
                          </w:r>
                          <w:r>
                            <w:fldChar w:fldCharType="separate"/>
                          </w:r>
                          <w:r w:rsidR="00192F97">
                            <w:rPr>
                              <w:b/>
                              <w:noProof/>
                            </w:rPr>
                            <w:t>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74" type="#_x0000_t202" style="position:absolute;margin-left:71pt;margin-top:781.9pt;width:58.2pt;height:13.05pt;z-index:-56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" filled="f" stroked="f">
              <v:textbox inset="0,0,0,0">
                <w:txbxContent>
                  <w:p w:rsidR="007A57C4" w:rsidRDefault="007A57C4">
                    <w:pPr>
                      <w:spacing w:line="245" w:lineRule="exact"/>
                      <w:ind w:left="20"/>
                      <w:rPr>
                        <w:b/>
                      </w:rPr>
                    </w:pPr>
                    <w:r>
                      <w:rPr>
                        <w:color w:val="818181"/>
                      </w:rPr>
                      <w:t xml:space="preserve">P  a  g e  </w:t>
                    </w:r>
                    <w:r>
                      <w:t xml:space="preserve">| </w:t>
                    </w:r>
                    <w:r>
                      <w:fldChar w:fldCharType="begin"/>
                    </w:r>
                    <w:r>
                      <w:rPr>
                        <w:b/>
                      </w:rPr>
                      <w:instrText xml:space="preserve"> PAGE </w:instrText>
                    </w:r>
                    <w:r>
                      <w:fldChar w:fldCharType="separate"/>
                    </w:r>
                    <w:r w:rsidR="00192F97">
                      <w:rPr>
                        <w:b/>
                        <w:noProof/>
                      </w:rPr>
                      <w:t>9</w:t>
                    </w:r>
                    <w:r>
                      <w:fldChar w:fldCharType="end"/>
                    </w:r>
                  </w:p>
                </w:txbxContent>
              </v:textbox>
              <w10:wrap anchorx="page" anchory="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57C4" w:rsidRDefault="001338BA">
    <w:pPr>
      <w:pStyle w:val="BodyText"/>
      <w:spacing w:line="14" w:lineRule="auto"/>
      <w:rPr>
        <w:sz w:val="20"/>
      </w:rPr>
    </w:pPr>
    <w:r>
      <w:rPr>
        <w:noProof/>
        <w:lang w:val="en-AU" w:eastAsia="en-AU"/>
      </w:rPr>
      <mc:AlternateContent>
        <mc:Choice Requires="wps">
          <w:drawing>
            <wp:anchor distT="0" distB="0" distL="114300" distR="114300" simplePos="0" relativeHeight="503259968" behindDoc="1" locked="0" layoutInCell="1" allowOverlap="1">
              <wp:simplePos x="0" y="0"/>
              <wp:positionH relativeFrom="page">
                <wp:posOffset>901700</wp:posOffset>
              </wp:positionH>
              <wp:positionV relativeFrom="page">
                <wp:posOffset>9930130</wp:posOffset>
              </wp:positionV>
              <wp:extent cx="798830" cy="165735"/>
              <wp:effectExtent l="0" t="0" r="4445" b="635"/>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883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57C4" w:rsidRDefault="007A57C4">
                          <w:pPr>
                            <w:spacing w:line="245" w:lineRule="exact"/>
                            <w:ind w:left="20"/>
                            <w:rPr>
                              <w:b/>
                            </w:rPr>
                          </w:pPr>
                          <w:r>
                            <w:rPr>
                              <w:color w:val="818181"/>
                            </w:rPr>
                            <w:t xml:space="preserve">P  a  g e  </w:t>
                          </w:r>
                          <w:r>
                            <w:t xml:space="preserve">| </w:t>
                          </w:r>
                          <w:r>
                            <w:rPr>
                              <w:b/>
                            </w:rP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Text Box 2" o:spid="_x0000_s1075" type="#_x0000_t202" style="position:absolute;margin-left:71pt;margin-top:781.9pt;width:62.9pt;height:13.05pt;z-index:-56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" filled="f" stroked="f">
              <v:textbox inset="0,0,0,0">
                <w:txbxContent>
                  <w:p w:rsidR="007A57C4" w:rsidRDefault="007A57C4">
                    <w:pPr>
                      <w:spacing w:line="245" w:lineRule="exact"/>
                      <w:ind w:left="20"/>
                      <w:rPr>
                        <w:b/>
                      </w:rPr>
                    </w:pPr>
                    <w:r>
                      <w:rPr>
                        <w:color w:val="818181"/>
                      </w:rPr>
                      <w:t xml:space="preserve">P  a  g e  </w:t>
                    </w:r>
                    <w:r>
                      <w:t xml:space="preserve">| </w:t>
                    </w:r>
                    <w:r>
                      <w:rPr>
                        <w:b/>
                      </w:rPr>
                      <w:t>10</w:t>
                    </w:r>
                  </w:p>
                </w:txbxContent>
              </v:textbox>
              <w10:wrap anchorx="page" anchory="page"/>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57C4" w:rsidRDefault="001338BA">
    <w:pPr>
      <w:pStyle w:val="BodyText"/>
      <w:spacing w:line="14" w:lineRule="auto"/>
      <w:rPr>
        <w:sz w:val="16"/>
      </w:rPr>
    </w:pPr>
    <w:r>
      <w:rPr>
        <w:noProof/>
        <w:lang w:val="en-AU" w:eastAsia="en-AU"/>
      </w:rPr>
      <mc:AlternateContent>
        <mc:Choice Requires="wps">
          <w:drawing>
            <wp:anchor distT="0" distB="0" distL="114300" distR="114300" simplePos="0" relativeHeight="503259992" behindDoc="1" locked="0" layoutInCell="1" allowOverlap="1">
              <wp:simplePos x="0" y="0"/>
              <wp:positionH relativeFrom="page">
                <wp:posOffset>901700</wp:posOffset>
              </wp:positionH>
              <wp:positionV relativeFrom="page">
                <wp:posOffset>9930130</wp:posOffset>
              </wp:positionV>
              <wp:extent cx="811530" cy="165735"/>
              <wp:effectExtent l="0" t="0" r="1270" b="635"/>
              <wp:wrapNone/>
              <wp:docPr id="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153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57C4" w:rsidRDefault="007A57C4">
                          <w:pPr>
                            <w:spacing w:line="245" w:lineRule="exact"/>
                            <w:ind w:left="20"/>
                            <w:rPr>
                              <w:b/>
                            </w:rPr>
                          </w:pPr>
                          <w:r>
                            <w:rPr>
                              <w:color w:val="818181"/>
                            </w:rPr>
                            <w:t xml:space="preserve">P  a  g e  </w:t>
                          </w:r>
                          <w:r>
                            <w:t xml:space="preserve">| </w:t>
                          </w:r>
                          <w:r>
                            <w:fldChar w:fldCharType="begin"/>
                          </w:r>
                          <w:r>
                            <w:rPr>
                              <w:b/>
                            </w:rPr>
                            <w:instrText xml:space="preserve"> PAGE </w:instrText>
                          </w:r>
                          <w:r>
                            <w:fldChar w:fldCharType="separate"/>
                          </w:r>
                          <w:r w:rsidR="00192F97">
                            <w:rPr>
                              <w:b/>
                              <w:noProof/>
                            </w:rPr>
                            <w:t>18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76" type="#_x0000_t202" style="position:absolute;margin-left:71pt;margin-top:781.9pt;width:63.9pt;height:13.05pt;z-index:-56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" filled="f" stroked="f">
              <v:textbox inset="0,0,0,0">
                <w:txbxContent>
                  <w:p w:rsidR="007A57C4" w:rsidRDefault="007A57C4">
                    <w:pPr>
                      <w:spacing w:line="245" w:lineRule="exact"/>
                      <w:ind w:left="20"/>
                      <w:rPr>
                        <w:b/>
                      </w:rPr>
                    </w:pPr>
                    <w:r>
                      <w:rPr>
                        <w:color w:val="818181"/>
                      </w:rPr>
                      <w:t xml:space="preserve">P  a  g e  </w:t>
                    </w:r>
                    <w:r>
                      <w:t xml:space="preserve">| </w:t>
                    </w:r>
                    <w:r>
                      <w:fldChar w:fldCharType="begin"/>
                    </w:r>
                    <w:r>
                      <w:rPr>
                        <w:b/>
                      </w:rPr>
                      <w:instrText xml:space="preserve"> PAGE </w:instrText>
                    </w:r>
                    <w:r>
                      <w:fldChar w:fldCharType="separate"/>
                    </w:r>
                    <w:r w:rsidR="00192F97">
                      <w:rPr>
                        <w:b/>
                        <w:noProof/>
                      </w:rPr>
                      <w:t>18</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C10A6" w:rsidRDefault="005C10A6">
      <w:r>
        <w:separator/>
      </w:r>
    </w:p>
  </w:footnote>
  <w:footnote w:type="continuationSeparator" w:id="0">
    <w:p w:rsidR="005C10A6" w:rsidRDefault="005C10A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4F693B"/>
    <w:multiLevelType w:val="hybridMultilevel"/>
    <w:tmpl w:val="735C3400"/>
    <w:lvl w:ilvl="0" w:tplc="59EA0038">
      <w:numFmt w:val="bullet"/>
      <w:lvlText w:val="-"/>
      <w:lvlJc w:val="left"/>
      <w:pPr>
        <w:ind w:left="462" w:hanging="360"/>
      </w:pPr>
      <w:rPr>
        <w:rFonts w:ascii="Calibri" w:eastAsia="Calibri" w:hAnsi="Calibri" w:cs="Calibri" w:hint="default"/>
        <w:w w:val="100"/>
        <w:sz w:val="22"/>
        <w:szCs w:val="22"/>
      </w:rPr>
    </w:lvl>
    <w:lvl w:ilvl="1" w:tplc="C51AF932">
      <w:numFmt w:val="bullet"/>
      <w:lvlText w:val="•"/>
      <w:lvlJc w:val="left"/>
      <w:pPr>
        <w:ind w:left="1337" w:hanging="360"/>
      </w:pPr>
      <w:rPr>
        <w:rFonts w:hint="default"/>
      </w:rPr>
    </w:lvl>
    <w:lvl w:ilvl="2" w:tplc="B596ACD8">
      <w:numFmt w:val="bullet"/>
      <w:lvlText w:val="•"/>
      <w:lvlJc w:val="left"/>
      <w:pPr>
        <w:ind w:left="2214" w:hanging="360"/>
      </w:pPr>
      <w:rPr>
        <w:rFonts w:hint="default"/>
      </w:rPr>
    </w:lvl>
    <w:lvl w:ilvl="3" w:tplc="7494CE06">
      <w:numFmt w:val="bullet"/>
      <w:lvlText w:val="•"/>
      <w:lvlJc w:val="left"/>
      <w:pPr>
        <w:ind w:left="3091" w:hanging="360"/>
      </w:pPr>
      <w:rPr>
        <w:rFonts w:hint="default"/>
      </w:rPr>
    </w:lvl>
    <w:lvl w:ilvl="4" w:tplc="74344B86">
      <w:numFmt w:val="bullet"/>
      <w:lvlText w:val="•"/>
      <w:lvlJc w:val="left"/>
      <w:pPr>
        <w:ind w:left="3969" w:hanging="360"/>
      </w:pPr>
      <w:rPr>
        <w:rFonts w:hint="default"/>
      </w:rPr>
    </w:lvl>
    <w:lvl w:ilvl="5" w:tplc="A23ECA22">
      <w:numFmt w:val="bullet"/>
      <w:lvlText w:val="•"/>
      <w:lvlJc w:val="left"/>
      <w:pPr>
        <w:ind w:left="4846" w:hanging="360"/>
      </w:pPr>
      <w:rPr>
        <w:rFonts w:hint="default"/>
      </w:rPr>
    </w:lvl>
    <w:lvl w:ilvl="6" w:tplc="2E1E8A0E">
      <w:numFmt w:val="bullet"/>
      <w:lvlText w:val="•"/>
      <w:lvlJc w:val="left"/>
      <w:pPr>
        <w:ind w:left="5723" w:hanging="360"/>
      </w:pPr>
      <w:rPr>
        <w:rFonts w:hint="default"/>
      </w:rPr>
    </w:lvl>
    <w:lvl w:ilvl="7" w:tplc="A3660E86">
      <w:numFmt w:val="bullet"/>
      <w:lvlText w:val="•"/>
      <w:lvlJc w:val="left"/>
      <w:pPr>
        <w:ind w:left="6600" w:hanging="360"/>
      </w:pPr>
      <w:rPr>
        <w:rFonts w:hint="default"/>
      </w:rPr>
    </w:lvl>
    <w:lvl w:ilvl="8" w:tplc="9C781A14">
      <w:numFmt w:val="bullet"/>
      <w:lvlText w:val="•"/>
      <w:lvlJc w:val="left"/>
      <w:pPr>
        <w:ind w:left="7478" w:hanging="360"/>
      </w:pPr>
      <w:rPr>
        <w:rFonts w:hint="default"/>
      </w:rPr>
    </w:lvl>
  </w:abstractNum>
  <w:abstractNum w:abstractNumId="1">
    <w:nsid w:val="0ACC6645"/>
    <w:multiLevelType w:val="hybridMultilevel"/>
    <w:tmpl w:val="4E161B16"/>
    <w:lvl w:ilvl="0" w:tplc="5F7A31B6">
      <w:numFmt w:val="bullet"/>
      <w:lvlText w:val="-"/>
      <w:lvlJc w:val="left"/>
      <w:pPr>
        <w:ind w:left="462" w:hanging="360"/>
      </w:pPr>
      <w:rPr>
        <w:rFonts w:ascii="Calibri" w:eastAsia="Calibri" w:hAnsi="Calibri" w:cs="Calibri" w:hint="default"/>
        <w:w w:val="100"/>
        <w:sz w:val="22"/>
        <w:szCs w:val="22"/>
      </w:rPr>
    </w:lvl>
    <w:lvl w:ilvl="1" w:tplc="639E321A">
      <w:numFmt w:val="bullet"/>
      <w:lvlText w:val="•"/>
      <w:lvlJc w:val="left"/>
      <w:pPr>
        <w:ind w:left="1337" w:hanging="360"/>
      </w:pPr>
      <w:rPr>
        <w:rFonts w:hint="default"/>
      </w:rPr>
    </w:lvl>
    <w:lvl w:ilvl="2" w:tplc="75CCA4A6">
      <w:numFmt w:val="bullet"/>
      <w:lvlText w:val="•"/>
      <w:lvlJc w:val="left"/>
      <w:pPr>
        <w:ind w:left="2214" w:hanging="360"/>
      </w:pPr>
      <w:rPr>
        <w:rFonts w:hint="default"/>
      </w:rPr>
    </w:lvl>
    <w:lvl w:ilvl="3" w:tplc="DEDC3E2C">
      <w:numFmt w:val="bullet"/>
      <w:lvlText w:val="•"/>
      <w:lvlJc w:val="left"/>
      <w:pPr>
        <w:ind w:left="3091" w:hanging="360"/>
      </w:pPr>
      <w:rPr>
        <w:rFonts w:hint="default"/>
      </w:rPr>
    </w:lvl>
    <w:lvl w:ilvl="4" w:tplc="7BC6FA46">
      <w:numFmt w:val="bullet"/>
      <w:lvlText w:val="•"/>
      <w:lvlJc w:val="left"/>
      <w:pPr>
        <w:ind w:left="3969" w:hanging="360"/>
      </w:pPr>
      <w:rPr>
        <w:rFonts w:hint="default"/>
      </w:rPr>
    </w:lvl>
    <w:lvl w:ilvl="5" w:tplc="F3EE7D98">
      <w:numFmt w:val="bullet"/>
      <w:lvlText w:val="•"/>
      <w:lvlJc w:val="left"/>
      <w:pPr>
        <w:ind w:left="4846" w:hanging="360"/>
      </w:pPr>
      <w:rPr>
        <w:rFonts w:hint="default"/>
      </w:rPr>
    </w:lvl>
    <w:lvl w:ilvl="6" w:tplc="97425CC8">
      <w:numFmt w:val="bullet"/>
      <w:lvlText w:val="•"/>
      <w:lvlJc w:val="left"/>
      <w:pPr>
        <w:ind w:left="5723" w:hanging="360"/>
      </w:pPr>
      <w:rPr>
        <w:rFonts w:hint="default"/>
      </w:rPr>
    </w:lvl>
    <w:lvl w:ilvl="7" w:tplc="CC4296EC">
      <w:numFmt w:val="bullet"/>
      <w:lvlText w:val="•"/>
      <w:lvlJc w:val="left"/>
      <w:pPr>
        <w:ind w:left="6600" w:hanging="360"/>
      </w:pPr>
      <w:rPr>
        <w:rFonts w:hint="default"/>
      </w:rPr>
    </w:lvl>
    <w:lvl w:ilvl="8" w:tplc="73DEA8E6">
      <w:numFmt w:val="bullet"/>
      <w:lvlText w:val="•"/>
      <w:lvlJc w:val="left"/>
      <w:pPr>
        <w:ind w:left="7478" w:hanging="360"/>
      </w:pPr>
      <w:rPr>
        <w:rFonts w:hint="default"/>
      </w:rPr>
    </w:lvl>
  </w:abstractNum>
  <w:abstractNum w:abstractNumId="2">
    <w:nsid w:val="0CC34BCA"/>
    <w:multiLevelType w:val="hybridMultilevel"/>
    <w:tmpl w:val="6E60F758"/>
    <w:lvl w:ilvl="0" w:tplc="932ED626">
      <w:numFmt w:val="bullet"/>
      <w:lvlText w:val="-"/>
      <w:lvlJc w:val="left"/>
      <w:pPr>
        <w:ind w:left="463" w:hanging="360"/>
      </w:pPr>
      <w:rPr>
        <w:rFonts w:ascii="Calibri" w:eastAsia="Calibri" w:hAnsi="Calibri" w:cs="Calibri" w:hint="default"/>
        <w:w w:val="100"/>
        <w:sz w:val="22"/>
        <w:szCs w:val="22"/>
      </w:rPr>
    </w:lvl>
    <w:lvl w:ilvl="1" w:tplc="1EFC2DE0">
      <w:numFmt w:val="bullet"/>
      <w:lvlText w:val="•"/>
      <w:lvlJc w:val="left"/>
      <w:pPr>
        <w:ind w:left="1337" w:hanging="360"/>
      </w:pPr>
      <w:rPr>
        <w:rFonts w:hint="default"/>
      </w:rPr>
    </w:lvl>
    <w:lvl w:ilvl="2" w:tplc="33DCF14A">
      <w:numFmt w:val="bullet"/>
      <w:lvlText w:val="•"/>
      <w:lvlJc w:val="left"/>
      <w:pPr>
        <w:ind w:left="2214" w:hanging="360"/>
      </w:pPr>
      <w:rPr>
        <w:rFonts w:hint="default"/>
      </w:rPr>
    </w:lvl>
    <w:lvl w:ilvl="3" w:tplc="5B74FD58">
      <w:numFmt w:val="bullet"/>
      <w:lvlText w:val="•"/>
      <w:lvlJc w:val="left"/>
      <w:pPr>
        <w:ind w:left="3091" w:hanging="360"/>
      </w:pPr>
      <w:rPr>
        <w:rFonts w:hint="default"/>
      </w:rPr>
    </w:lvl>
    <w:lvl w:ilvl="4" w:tplc="DD7C97B2">
      <w:numFmt w:val="bullet"/>
      <w:lvlText w:val="•"/>
      <w:lvlJc w:val="left"/>
      <w:pPr>
        <w:ind w:left="3969" w:hanging="360"/>
      </w:pPr>
      <w:rPr>
        <w:rFonts w:hint="default"/>
      </w:rPr>
    </w:lvl>
    <w:lvl w:ilvl="5" w:tplc="EC9A65F8">
      <w:numFmt w:val="bullet"/>
      <w:lvlText w:val="•"/>
      <w:lvlJc w:val="left"/>
      <w:pPr>
        <w:ind w:left="4846" w:hanging="360"/>
      </w:pPr>
      <w:rPr>
        <w:rFonts w:hint="default"/>
      </w:rPr>
    </w:lvl>
    <w:lvl w:ilvl="6" w:tplc="403A6CFA">
      <w:numFmt w:val="bullet"/>
      <w:lvlText w:val="•"/>
      <w:lvlJc w:val="left"/>
      <w:pPr>
        <w:ind w:left="5723" w:hanging="360"/>
      </w:pPr>
      <w:rPr>
        <w:rFonts w:hint="default"/>
      </w:rPr>
    </w:lvl>
    <w:lvl w:ilvl="7" w:tplc="132CDCEA">
      <w:numFmt w:val="bullet"/>
      <w:lvlText w:val="•"/>
      <w:lvlJc w:val="left"/>
      <w:pPr>
        <w:ind w:left="6600" w:hanging="360"/>
      </w:pPr>
      <w:rPr>
        <w:rFonts w:hint="default"/>
      </w:rPr>
    </w:lvl>
    <w:lvl w:ilvl="8" w:tplc="95A082E6">
      <w:numFmt w:val="bullet"/>
      <w:lvlText w:val="•"/>
      <w:lvlJc w:val="left"/>
      <w:pPr>
        <w:ind w:left="7478" w:hanging="360"/>
      </w:pPr>
      <w:rPr>
        <w:rFonts w:hint="default"/>
      </w:rPr>
    </w:lvl>
  </w:abstractNum>
  <w:abstractNum w:abstractNumId="3">
    <w:nsid w:val="0D1D3E4D"/>
    <w:multiLevelType w:val="hybridMultilevel"/>
    <w:tmpl w:val="9490CD24"/>
    <w:lvl w:ilvl="0" w:tplc="8084C3D0">
      <w:numFmt w:val="bullet"/>
      <w:lvlText w:val="-"/>
      <w:lvlJc w:val="left"/>
      <w:pPr>
        <w:ind w:left="386" w:hanging="171"/>
      </w:pPr>
      <w:rPr>
        <w:rFonts w:ascii="Arial" w:eastAsia="Arial" w:hAnsi="Arial" w:cs="Arial" w:hint="default"/>
        <w:w w:val="100"/>
        <w:sz w:val="22"/>
        <w:szCs w:val="22"/>
      </w:rPr>
    </w:lvl>
    <w:lvl w:ilvl="1" w:tplc="889077B4">
      <w:numFmt w:val="bullet"/>
      <w:lvlText w:val="•"/>
      <w:lvlJc w:val="left"/>
      <w:pPr>
        <w:ind w:left="936" w:hanging="171"/>
      </w:pPr>
      <w:rPr>
        <w:rFonts w:hint="default"/>
      </w:rPr>
    </w:lvl>
    <w:lvl w:ilvl="2" w:tplc="D7CEA6F2">
      <w:numFmt w:val="bullet"/>
      <w:lvlText w:val="•"/>
      <w:lvlJc w:val="left"/>
      <w:pPr>
        <w:ind w:left="1492" w:hanging="171"/>
      </w:pPr>
      <w:rPr>
        <w:rFonts w:hint="default"/>
      </w:rPr>
    </w:lvl>
    <w:lvl w:ilvl="3" w:tplc="FC8057D8">
      <w:numFmt w:val="bullet"/>
      <w:lvlText w:val="•"/>
      <w:lvlJc w:val="left"/>
      <w:pPr>
        <w:ind w:left="2049" w:hanging="171"/>
      </w:pPr>
      <w:rPr>
        <w:rFonts w:hint="default"/>
      </w:rPr>
    </w:lvl>
    <w:lvl w:ilvl="4" w:tplc="5A0E3B14">
      <w:numFmt w:val="bullet"/>
      <w:lvlText w:val="•"/>
      <w:lvlJc w:val="left"/>
      <w:pPr>
        <w:ind w:left="2605" w:hanging="171"/>
      </w:pPr>
      <w:rPr>
        <w:rFonts w:hint="default"/>
      </w:rPr>
    </w:lvl>
    <w:lvl w:ilvl="5" w:tplc="BF104C8C">
      <w:numFmt w:val="bullet"/>
      <w:lvlText w:val="•"/>
      <w:lvlJc w:val="left"/>
      <w:pPr>
        <w:ind w:left="3162" w:hanging="171"/>
      </w:pPr>
      <w:rPr>
        <w:rFonts w:hint="default"/>
      </w:rPr>
    </w:lvl>
    <w:lvl w:ilvl="6" w:tplc="1146F29A">
      <w:numFmt w:val="bullet"/>
      <w:lvlText w:val="•"/>
      <w:lvlJc w:val="left"/>
      <w:pPr>
        <w:ind w:left="3718" w:hanging="171"/>
      </w:pPr>
      <w:rPr>
        <w:rFonts w:hint="default"/>
      </w:rPr>
    </w:lvl>
    <w:lvl w:ilvl="7" w:tplc="AF0A81CC">
      <w:numFmt w:val="bullet"/>
      <w:lvlText w:val="•"/>
      <w:lvlJc w:val="left"/>
      <w:pPr>
        <w:ind w:left="4275" w:hanging="171"/>
      </w:pPr>
      <w:rPr>
        <w:rFonts w:hint="default"/>
      </w:rPr>
    </w:lvl>
    <w:lvl w:ilvl="8" w:tplc="03F8A242">
      <w:numFmt w:val="bullet"/>
      <w:lvlText w:val="•"/>
      <w:lvlJc w:val="left"/>
      <w:pPr>
        <w:ind w:left="4831" w:hanging="171"/>
      </w:pPr>
      <w:rPr>
        <w:rFonts w:hint="default"/>
      </w:rPr>
    </w:lvl>
  </w:abstractNum>
  <w:abstractNum w:abstractNumId="4">
    <w:nsid w:val="14633D4F"/>
    <w:multiLevelType w:val="hybridMultilevel"/>
    <w:tmpl w:val="92AC34E8"/>
    <w:lvl w:ilvl="0" w:tplc="1FA44D64">
      <w:numFmt w:val="bullet"/>
      <w:lvlText w:val="-"/>
      <w:lvlJc w:val="left"/>
      <w:pPr>
        <w:ind w:left="463" w:hanging="360"/>
      </w:pPr>
      <w:rPr>
        <w:rFonts w:ascii="Calibri" w:eastAsia="Calibri" w:hAnsi="Calibri" w:cs="Calibri" w:hint="default"/>
        <w:w w:val="100"/>
        <w:sz w:val="22"/>
        <w:szCs w:val="22"/>
      </w:rPr>
    </w:lvl>
    <w:lvl w:ilvl="1" w:tplc="850CA436">
      <w:numFmt w:val="bullet"/>
      <w:lvlText w:val="•"/>
      <w:lvlJc w:val="left"/>
      <w:pPr>
        <w:ind w:left="1337" w:hanging="360"/>
      </w:pPr>
      <w:rPr>
        <w:rFonts w:hint="default"/>
      </w:rPr>
    </w:lvl>
    <w:lvl w:ilvl="2" w:tplc="27125042">
      <w:numFmt w:val="bullet"/>
      <w:lvlText w:val="•"/>
      <w:lvlJc w:val="left"/>
      <w:pPr>
        <w:ind w:left="2214" w:hanging="360"/>
      </w:pPr>
      <w:rPr>
        <w:rFonts w:hint="default"/>
      </w:rPr>
    </w:lvl>
    <w:lvl w:ilvl="3" w:tplc="4412BBBE">
      <w:numFmt w:val="bullet"/>
      <w:lvlText w:val="•"/>
      <w:lvlJc w:val="left"/>
      <w:pPr>
        <w:ind w:left="3091" w:hanging="360"/>
      </w:pPr>
      <w:rPr>
        <w:rFonts w:hint="default"/>
      </w:rPr>
    </w:lvl>
    <w:lvl w:ilvl="4" w:tplc="ECE258A8">
      <w:numFmt w:val="bullet"/>
      <w:lvlText w:val="•"/>
      <w:lvlJc w:val="left"/>
      <w:pPr>
        <w:ind w:left="3969" w:hanging="360"/>
      </w:pPr>
      <w:rPr>
        <w:rFonts w:hint="default"/>
      </w:rPr>
    </w:lvl>
    <w:lvl w:ilvl="5" w:tplc="AA7CFDCE">
      <w:numFmt w:val="bullet"/>
      <w:lvlText w:val="•"/>
      <w:lvlJc w:val="left"/>
      <w:pPr>
        <w:ind w:left="4846" w:hanging="360"/>
      </w:pPr>
      <w:rPr>
        <w:rFonts w:hint="default"/>
      </w:rPr>
    </w:lvl>
    <w:lvl w:ilvl="6" w:tplc="55B67CBC">
      <w:numFmt w:val="bullet"/>
      <w:lvlText w:val="•"/>
      <w:lvlJc w:val="left"/>
      <w:pPr>
        <w:ind w:left="5723" w:hanging="360"/>
      </w:pPr>
      <w:rPr>
        <w:rFonts w:hint="default"/>
      </w:rPr>
    </w:lvl>
    <w:lvl w:ilvl="7" w:tplc="C28875A0">
      <w:numFmt w:val="bullet"/>
      <w:lvlText w:val="•"/>
      <w:lvlJc w:val="left"/>
      <w:pPr>
        <w:ind w:left="6600" w:hanging="360"/>
      </w:pPr>
      <w:rPr>
        <w:rFonts w:hint="default"/>
      </w:rPr>
    </w:lvl>
    <w:lvl w:ilvl="8" w:tplc="FD54171E">
      <w:numFmt w:val="bullet"/>
      <w:lvlText w:val="•"/>
      <w:lvlJc w:val="left"/>
      <w:pPr>
        <w:ind w:left="7478" w:hanging="360"/>
      </w:pPr>
      <w:rPr>
        <w:rFonts w:hint="default"/>
      </w:rPr>
    </w:lvl>
  </w:abstractNum>
  <w:abstractNum w:abstractNumId="5">
    <w:nsid w:val="1AA313D9"/>
    <w:multiLevelType w:val="hybridMultilevel"/>
    <w:tmpl w:val="3ACAA502"/>
    <w:lvl w:ilvl="0" w:tplc="C432282C">
      <w:numFmt w:val="bullet"/>
      <w:lvlText w:val="-"/>
      <w:lvlJc w:val="left"/>
      <w:pPr>
        <w:ind w:left="462" w:hanging="360"/>
      </w:pPr>
      <w:rPr>
        <w:rFonts w:ascii="Calibri" w:eastAsia="Calibri" w:hAnsi="Calibri" w:cs="Calibri" w:hint="default"/>
        <w:w w:val="100"/>
        <w:sz w:val="22"/>
        <w:szCs w:val="22"/>
      </w:rPr>
    </w:lvl>
    <w:lvl w:ilvl="1" w:tplc="7B6671CC">
      <w:numFmt w:val="bullet"/>
      <w:lvlText w:val="•"/>
      <w:lvlJc w:val="left"/>
      <w:pPr>
        <w:ind w:left="1337" w:hanging="360"/>
      </w:pPr>
      <w:rPr>
        <w:rFonts w:hint="default"/>
      </w:rPr>
    </w:lvl>
    <w:lvl w:ilvl="2" w:tplc="2A9034B8">
      <w:numFmt w:val="bullet"/>
      <w:lvlText w:val="•"/>
      <w:lvlJc w:val="left"/>
      <w:pPr>
        <w:ind w:left="2214" w:hanging="360"/>
      </w:pPr>
      <w:rPr>
        <w:rFonts w:hint="default"/>
      </w:rPr>
    </w:lvl>
    <w:lvl w:ilvl="3" w:tplc="C6703042">
      <w:numFmt w:val="bullet"/>
      <w:lvlText w:val="•"/>
      <w:lvlJc w:val="left"/>
      <w:pPr>
        <w:ind w:left="3091" w:hanging="360"/>
      </w:pPr>
      <w:rPr>
        <w:rFonts w:hint="default"/>
      </w:rPr>
    </w:lvl>
    <w:lvl w:ilvl="4" w:tplc="DA6CEC7A">
      <w:numFmt w:val="bullet"/>
      <w:lvlText w:val="•"/>
      <w:lvlJc w:val="left"/>
      <w:pPr>
        <w:ind w:left="3969" w:hanging="360"/>
      </w:pPr>
      <w:rPr>
        <w:rFonts w:hint="default"/>
      </w:rPr>
    </w:lvl>
    <w:lvl w:ilvl="5" w:tplc="9574260C">
      <w:numFmt w:val="bullet"/>
      <w:lvlText w:val="•"/>
      <w:lvlJc w:val="left"/>
      <w:pPr>
        <w:ind w:left="4846" w:hanging="360"/>
      </w:pPr>
      <w:rPr>
        <w:rFonts w:hint="default"/>
      </w:rPr>
    </w:lvl>
    <w:lvl w:ilvl="6" w:tplc="263C27FE">
      <w:numFmt w:val="bullet"/>
      <w:lvlText w:val="•"/>
      <w:lvlJc w:val="left"/>
      <w:pPr>
        <w:ind w:left="5723" w:hanging="360"/>
      </w:pPr>
      <w:rPr>
        <w:rFonts w:hint="default"/>
      </w:rPr>
    </w:lvl>
    <w:lvl w:ilvl="7" w:tplc="923A5E28">
      <w:numFmt w:val="bullet"/>
      <w:lvlText w:val="•"/>
      <w:lvlJc w:val="left"/>
      <w:pPr>
        <w:ind w:left="6600" w:hanging="360"/>
      </w:pPr>
      <w:rPr>
        <w:rFonts w:hint="default"/>
      </w:rPr>
    </w:lvl>
    <w:lvl w:ilvl="8" w:tplc="7F22DD64">
      <w:numFmt w:val="bullet"/>
      <w:lvlText w:val="•"/>
      <w:lvlJc w:val="left"/>
      <w:pPr>
        <w:ind w:left="7478" w:hanging="360"/>
      </w:pPr>
      <w:rPr>
        <w:rFonts w:hint="default"/>
      </w:rPr>
    </w:lvl>
  </w:abstractNum>
  <w:abstractNum w:abstractNumId="6">
    <w:nsid w:val="1C1F1AEB"/>
    <w:multiLevelType w:val="hybridMultilevel"/>
    <w:tmpl w:val="A3BC0566"/>
    <w:lvl w:ilvl="0" w:tplc="5E266544">
      <w:numFmt w:val="bullet"/>
      <w:lvlText w:val="-"/>
      <w:lvlJc w:val="left"/>
      <w:pPr>
        <w:ind w:left="220" w:hanging="118"/>
      </w:pPr>
      <w:rPr>
        <w:rFonts w:ascii="Calibri" w:eastAsia="Calibri" w:hAnsi="Calibri" w:cs="Calibri" w:hint="default"/>
        <w:w w:val="100"/>
        <w:sz w:val="22"/>
        <w:szCs w:val="22"/>
      </w:rPr>
    </w:lvl>
    <w:lvl w:ilvl="1" w:tplc="65ACDD40">
      <w:numFmt w:val="bullet"/>
      <w:lvlText w:val="•"/>
      <w:lvlJc w:val="left"/>
      <w:pPr>
        <w:ind w:left="792" w:hanging="118"/>
      </w:pPr>
      <w:rPr>
        <w:rFonts w:hint="default"/>
      </w:rPr>
    </w:lvl>
    <w:lvl w:ilvl="2" w:tplc="8CE49EA6">
      <w:numFmt w:val="bullet"/>
      <w:lvlText w:val="•"/>
      <w:lvlJc w:val="left"/>
      <w:pPr>
        <w:ind w:left="1364" w:hanging="118"/>
      </w:pPr>
      <w:rPr>
        <w:rFonts w:hint="default"/>
      </w:rPr>
    </w:lvl>
    <w:lvl w:ilvl="3" w:tplc="AD588CBE">
      <w:numFmt w:val="bullet"/>
      <w:lvlText w:val="•"/>
      <w:lvlJc w:val="left"/>
      <w:pPr>
        <w:ind w:left="1937" w:hanging="118"/>
      </w:pPr>
      <w:rPr>
        <w:rFonts w:hint="default"/>
      </w:rPr>
    </w:lvl>
    <w:lvl w:ilvl="4" w:tplc="DFF4585C">
      <w:numFmt w:val="bullet"/>
      <w:lvlText w:val="•"/>
      <w:lvlJc w:val="left"/>
      <w:pPr>
        <w:ind w:left="2509" w:hanging="118"/>
      </w:pPr>
      <w:rPr>
        <w:rFonts w:hint="default"/>
      </w:rPr>
    </w:lvl>
    <w:lvl w:ilvl="5" w:tplc="5176B558">
      <w:numFmt w:val="bullet"/>
      <w:lvlText w:val="•"/>
      <w:lvlJc w:val="left"/>
      <w:pPr>
        <w:ind w:left="3082" w:hanging="118"/>
      </w:pPr>
      <w:rPr>
        <w:rFonts w:hint="default"/>
      </w:rPr>
    </w:lvl>
    <w:lvl w:ilvl="6" w:tplc="716CCAEC">
      <w:numFmt w:val="bullet"/>
      <w:lvlText w:val="•"/>
      <w:lvlJc w:val="left"/>
      <w:pPr>
        <w:ind w:left="3654" w:hanging="118"/>
      </w:pPr>
      <w:rPr>
        <w:rFonts w:hint="default"/>
      </w:rPr>
    </w:lvl>
    <w:lvl w:ilvl="7" w:tplc="5B4CED54">
      <w:numFmt w:val="bullet"/>
      <w:lvlText w:val="•"/>
      <w:lvlJc w:val="left"/>
      <w:pPr>
        <w:ind w:left="4227" w:hanging="118"/>
      </w:pPr>
      <w:rPr>
        <w:rFonts w:hint="default"/>
      </w:rPr>
    </w:lvl>
    <w:lvl w:ilvl="8" w:tplc="4ABC5B20">
      <w:numFmt w:val="bullet"/>
      <w:lvlText w:val="•"/>
      <w:lvlJc w:val="left"/>
      <w:pPr>
        <w:ind w:left="4799" w:hanging="118"/>
      </w:pPr>
      <w:rPr>
        <w:rFonts w:hint="default"/>
      </w:rPr>
    </w:lvl>
  </w:abstractNum>
  <w:abstractNum w:abstractNumId="7">
    <w:nsid w:val="1C69234C"/>
    <w:multiLevelType w:val="multilevel"/>
    <w:tmpl w:val="867E2A0E"/>
    <w:lvl w:ilvl="0">
      <w:start w:val="1"/>
      <w:numFmt w:val="decimal"/>
      <w:lvlText w:val="%1."/>
      <w:lvlJc w:val="left"/>
      <w:pPr>
        <w:ind w:left="460" w:hanging="360"/>
        <w:jc w:val="left"/>
      </w:pPr>
      <w:rPr>
        <w:rFonts w:ascii="Calibri" w:eastAsia="Calibri" w:hAnsi="Calibri" w:cs="Calibri" w:hint="default"/>
        <w:b/>
        <w:bCs/>
        <w:spacing w:val="-3"/>
        <w:w w:val="100"/>
        <w:sz w:val="24"/>
        <w:szCs w:val="24"/>
      </w:rPr>
    </w:lvl>
    <w:lvl w:ilvl="1">
      <w:start w:val="1"/>
      <w:numFmt w:val="decimal"/>
      <w:lvlText w:val="%1.%2"/>
      <w:lvlJc w:val="left"/>
      <w:pPr>
        <w:ind w:left="1180" w:hanging="360"/>
        <w:jc w:val="left"/>
      </w:pPr>
      <w:rPr>
        <w:rFonts w:ascii="Calibri" w:eastAsia="Calibri" w:hAnsi="Calibri" w:cs="Calibri" w:hint="default"/>
        <w:spacing w:val="-1"/>
        <w:w w:val="100"/>
        <w:sz w:val="24"/>
        <w:szCs w:val="24"/>
      </w:rPr>
    </w:lvl>
    <w:lvl w:ilvl="2">
      <w:numFmt w:val="bullet"/>
      <w:lvlText w:val="•"/>
      <w:lvlJc w:val="left"/>
      <w:pPr>
        <w:ind w:left="2036" w:hanging="360"/>
      </w:pPr>
      <w:rPr>
        <w:rFonts w:hint="default"/>
      </w:rPr>
    </w:lvl>
    <w:lvl w:ilvl="3">
      <w:numFmt w:val="bullet"/>
      <w:lvlText w:val="•"/>
      <w:lvlJc w:val="left"/>
      <w:pPr>
        <w:ind w:left="2892" w:hanging="360"/>
      </w:pPr>
      <w:rPr>
        <w:rFonts w:hint="default"/>
      </w:rPr>
    </w:lvl>
    <w:lvl w:ilvl="4">
      <w:numFmt w:val="bullet"/>
      <w:lvlText w:val="•"/>
      <w:lvlJc w:val="left"/>
      <w:pPr>
        <w:ind w:left="3748" w:hanging="360"/>
      </w:pPr>
      <w:rPr>
        <w:rFonts w:hint="default"/>
      </w:rPr>
    </w:lvl>
    <w:lvl w:ilvl="5">
      <w:numFmt w:val="bullet"/>
      <w:lvlText w:val="•"/>
      <w:lvlJc w:val="left"/>
      <w:pPr>
        <w:ind w:left="4605" w:hanging="360"/>
      </w:pPr>
      <w:rPr>
        <w:rFonts w:hint="default"/>
      </w:rPr>
    </w:lvl>
    <w:lvl w:ilvl="6">
      <w:numFmt w:val="bullet"/>
      <w:lvlText w:val="•"/>
      <w:lvlJc w:val="left"/>
      <w:pPr>
        <w:ind w:left="5461" w:hanging="360"/>
      </w:pPr>
      <w:rPr>
        <w:rFonts w:hint="default"/>
      </w:rPr>
    </w:lvl>
    <w:lvl w:ilvl="7">
      <w:numFmt w:val="bullet"/>
      <w:lvlText w:val="•"/>
      <w:lvlJc w:val="left"/>
      <w:pPr>
        <w:ind w:left="6317" w:hanging="360"/>
      </w:pPr>
      <w:rPr>
        <w:rFonts w:hint="default"/>
      </w:rPr>
    </w:lvl>
    <w:lvl w:ilvl="8">
      <w:numFmt w:val="bullet"/>
      <w:lvlText w:val="•"/>
      <w:lvlJc w:val="left"/>
      <w:pPr>
        <w:ind w:left="7173" w:hanging="360"/>
      </w:pPr>
      <w:rPr>
        <w:rFonts w:hint="default"/>
      </w:rPr>
    </w:lvl>
  </w:abstractNum>
  <w:abstractNum w:abstractNumId="8">
    <w:nsid w:val="1E54450D"/>
    <w:multiLevelType w:val="hybridMultilevel"/>
    <w:tmpl w:val="72243A22"/>
    <w:lvl w:ilvl="0" w:tplc="7ED88B1E">
      <w:numFmt w:val="bullet"/>
      <w:lvlText w:val="-"/>
      <w:lvlJc w:val="left"/>
      <w:pPr>
        <w:ind w:left="463" w:hanging="360"/>
      </w:pPr>
      <w:rPr>
        <w:rFonts w:ascii="Calibri" w:eastAsia="Calibri" w:hAnsi="Calibri" w:cs="Calibri" w:hint="default"/>
        <w:w w:val="100"/>
        <w:sz w:val="22"/>
        <w:szCs w:val="22"/>
      </w:rPr>
    </w:lvl>
    <w:lvl w:ilvl="1" w:tplc="A8E84746">
      <w:numFmt w:val="bullet"/>
      <w:lvlText w:val="•"/>
      <w:lvlJc w:val="left"/>
      <w:pPr>
        <w:ind w:left="1337" w:hanging="360"/>
      </w:pPr>
      <w:rPr>
        <w:rFonts w:hint="default"/>
      </w:rPr>
    </w:lvl>
    <w:lvl w:ilvl="2" w:tplc="D64CE2B2">
      <w:numFmt w:val="bullet"/>
      <w:lvlText w:val="•"/>
      <w:lvlJc w:val="left"/>
      <w:pPr>
        <w:ind w:left="2214" w:hanging="360"/>
      </w:pPr>
      <w:rPr>
        <w:rFonts w:hint="default"/>
      </w:rPr>
    </w:lvl>
    <w:lvl w:ilvl="3" w:tplc="5EF42244">
      <w:numFmt w:val="bullet"/>
      <w:lvlText w:val="•"/>
      <w:lvlJc w:val="left"/>
      <w:pPr>
        <w:ind w:left="3091" w:hanging="360"/>
      </w:pPr>
      <w:rPr>
        <w:rFonts w:hint="default"/>
      </w:rPr>
    </w:lvl>
    <w:lvl w:ilvl="4" w:tplc="DBA6EF6E">
      <w:numFmt w:val="bullet"/>
      <w:lvlText w:val="•"/>
      <w:lvlJc w:val="left"/>
      <w:pPr>
        <w:ind w:left="3969" w:hanging="360"/>
      </w:pPr>
      <w:rPr>
        <w:rFonts w:hint="default"/>
      </w:rPr>
    </w:lvl>
    <w:lvl w:ilvl="5" w:tplc="0F5C8198">
      <w:numFmt w:val="bullet"/>
      <w:lvlText w:val="•"/>
      <w:lvlJc w:val="left"/>
      <w:pPr>
        <w:ind w:left="4846" w:hanging="360"/>
      </w:pPr>
      <w:rPr>
        <w:rFonts w:hint="default"/>
      </w:rPr>
    </w:lvl>
    <w:lvl w:ilvl="6" w:tplc="1068BE7E">
      <w:numFmt w:val="bullet"/>
      <w:lvlText w:val="•"/>
      <w:lvlJc w:val="left"/>
      <w:pPr>
        <w:ind w:left="5723" w:hanging="360"/>
      </w:pPr>
      <w:rPr>
        <w:rFonts w:hint="default"/>
      </w:rPr>
    </w:lvl>
    <w:lvl w:ilvl="7" w:tplc="626EA528">
      <w:numFmt w:val="bullet"/>
      <w:lvlText w:val="•"/>
      <w:lvlJc w:val="left"/>
      <w:pPr>
        <w:ind w:left="6600" w:hanging="360"/>
      </w:pPr>
      <w:rPr>
        <w:rFonts w:hint="default"/>
      </w:rPr>
    </w:lvl>
    <w:lvl w:ilvl="8" w:tplc="68BC6BD0">
      <w:numFmt w:val="bullet"/>
      <w:lvlText w:val="•"/>
      <w:lvlJc w:val="left"/>
      <w:pPr>
        <w:ind w:left="7478" w:hanging="360"/>
      </w:pPr>
      <w:rPr>
        <w:rFonts w:hint="default"/>
      </w:rPr>
    </w:lvl>
  </w:abstractNum>
  <w:abstractNum w:abstractNumId="9">
    <w:nsid w:val="21A85EE2"/>
    <w:multiLevelType w:val="hybridMultilevel"/>
    <w:tmpl w:val="C0B69A96"/>
    <w:lvl w:ilvl="0" w:tplc="19981CF2">
      <w:numFmt w:val="bullet"/>
      <w:lvlText w:val="-"/>
      <w:lvlJc w:val="left"/>
      <w:pPr>
        <w:ind w:left="463" w:hanging="360"/>
      </w:pPr>
      <w:rPr>
        <w:rFonts w:ascii="Calibri" w:eastAsia="Calibri" w:hAnsi="Calibri" w:cs="Calibri" w:hint="default"/>
        <w:w w:val="100"/>
        <w:sz w:val="22"/>
        <w:szCs w:val="22"/>
      </w:rPr>
    </w:lvl>
    <w:lvl w:ilvl="1" w:tplc="B09CE842">
      <w:numFmt w:val="bullet"/>
      <w:lvlText w:val="•"/>
      <w:lvlJc w:val="left"/>
      <w:pPr>
        <w:ind w:left="1337" w:hanging="360"/>
      </w:pPr>
      <w:rPr>
        <w:rFonts w:hint="default"/>
      </w:rPr>
    </w:lvl>
    <w:lvl w:ilvl="2" w:tplc="EFA07328">
      <w:numFmt w:val="bullet"/>
      <w:lvlText w:val="•"/>
      <w:lvlJc w:val="left"/>
      <w:pPr>
        <w:ind w:left="2214" w:hanging="360"/>
      </w:pPr>
      <w:rPr>
        <w:rFonts w:hint="default"/>
      </w:rPr>
    </w:lvl>
    <w:lvl w:ilvl="3" w:tplc="52E21CC4">
      <w:numFmt w:val="bullet"/>
      <w:lvlText w:val="•"/>
      <w:lvlJc w:val="left"/>
      <w:pPr>
        <w:ind w:left="3091" w:hanging="360"/>
      </w:pPr>
      <w:rPr>
        <w:rFonts w:hint="default"/>
      </w:rPr>
    </w:lvl>
    <w:lvl w:ilvl="4" w:tplc="D788FCB6">
      <w:numFmt w:val="bullet"/>
      <w:lvlText w:val="•"/>
      <w:lvlJc w:val="left"/>
      <w:pPr>
        <w:ind w:left="3969" w:hanging="360"/>
      </w:pPr>
      <w:rPr>
        <w:rFonts w:hint="default"/>
      </w:rPr>
    </w:lvl>
    <w:lvl w:ilvl="5" w:tplc="671AEE18">
      <w:numFmt w:val="bullet"/>
      <w:lvlText w:val="•"/>
      <w:lvlJc w:val="left"/>
      <w:pPr>
        <w:ind w:left="4846" w:hanging="360"/>
      </w:pPr>
      <w:rPr>
        <w:rFonts w:hint="default"/>
      </w:rPr>
    </w:lvl>
    <w:lvl w:ilvl="6" w:tplc="BD4E0728">
      <w:numFmt w:val="bullet"/>
      <w:lvlText w:val="•"/>
      <w:lvlJc w:val="left"/>
      <w:pPr>
        <w:ind w:left="5723" w:hanging="360"/>
      </w:pPr>
      <w:rPr>
        <w:rFonts w:hint="default"/>
      </w:rPr>
    </w:lvl>
    <w:lvl w:ilvl="7" w:tplc="D276A4E0">
      <w:numFmt w:val="bullet"/>
      <w:lvlText w:val="•"/>
      <w:lvlJc w:val="left"/>
      <w:pPr>
        <w:ind w:left="6600" w:hanging="360"/>
      </w:pPr>
      <w:rPr>
        <w:rFonts w:hint="default"/>
      </w:rPr>
    </w:lvl>
    <w:lvl w:ilvl="8" w:tplc="C9B01A8E">
      <w:numFmt w:val="bullet"/>
      <w:lvlText w:val="•"/>
      <w:lvlJc w:val="left"/>
      <w:pPr>
        <w:ind w:left="7478" w:hanging="360"/>
      </w:pPr>
      <w:rPr>
        <w:rFonts w:hint="default"/>
      </w:rPr>
    </w:lvl>
  </w:abstractNum>
  <w:abstractNum w:abstractNumId="10">
    <w:nsid w:val="21F16016"/>
    <w:multiLevelType w:val="hybridMultilevel"/>
    <w:tmpl w:val="078E51F8"/>
    <w:lvl w:ilvl="0" w:tplc="0BA86B78">
      <w:numFmt w:val="bullet"/>
      <w:lvlText w:val=""/>
      <w:lvlJc w:val="left"/>
      <w:pPr>
        <w:ind w:left="840" w:hanging="360"/>
      </w:pPr>
      <w:rPr>
        <w:rFonts w:ascii="Symbol" w:eastAsia="Symbol" w:hAnsi="Symbol" w:cs="Symbol" w:hint="default"/>
        <w:w w:val="100"/>
        <w:sz w:val="24"/>
        <w:szCs w:val="24"/>
      </w:rPr>
    </w:lvl>
    <w:lvl w:ilvl="1" w:tplc="32DA4724">
      <w:numFmt w:val="bullet"/>
      <w:lvlText w:val="•"/>
      <w:lvlJc w:val="left"/>
      <w:pPr>
        <w:ind w:left="1682" w:hanging="360"/>
      </w:pPr>
      <w:rPr>
        <w:rFonts w:hint="default"/>
      </w:rPr>
    </w:lvl>
    <w:lvl w:ilvl="2" w:tplc="80443F2C">
      <w:numFmt w:val="bullet"/>
      <w:lvlText w:val="•"/>
      <w:lvlJc w:val="left"/>
      <w:pPr>
        <w:ind w:left="2525" w:hanging="360"/>
      </w:pPr>
      <w:rPr>
        <w:rFonts w:hint="default"/>
      </w:rPr>
    </w:lvl>
    <w:lvl w:ilvl="3" w:tplc="CFE4EEF8">
      <w:numFmt w:val="bullet"/>
      <w:lvlText w:val="•"/>
      <w:lvlJc w:val="left"/>
      <w:pPr>
        <w:ind w:left="3367" w:hanging="360"/>
      </w:pPr>
      <w:rPr>
        <w:rFonts w:hint="default"/>
      </w:rPr>
    </w:lvl>
    <w:lvl w:ilvl="4" w:tplc="5032F1E6">
      <w:numFmt w:val="bullet"/>
      <w:lvlText w:val="•"/>
      <w:lvlJc w:val="left"/>
      <w:pPr>
        <w:ind w:left="4210" w:hanging="360"/>
      </w:pPr>
      <w:rPr>
        <w:rFonts w:hint="default"/>
      </w:rPr>
    </w:lvl>
    <w:lvl w:ilvl="5" w:tplc="C6264416">
      <w:numFmt w:val="bullet"/>
      <w:lvlText w:val="•"/>
      <w:lvlJc w:val="left"/>
      <w:pPr>
        <w:ind w:left="5053" w:hanging="360"/>
      </w:pPr>
      <w:rPr>
        <w:rFonts w:hint="default"/>
      </w:rPr>
    </w:lvl>
    <w:lvl w:ilvl="6" w:tplc="6528263E">
      <w:numFmt w:val="bullet"/>
      <w:lvlText w:val="•"/>
      <w:lvlJc w:val="left"/>
      <w:pPr>
        <w:ind w:left="5895" w:hanging="360"/>
      </w:pPr>
      <w:rPr>
        <w:rFonts w:hint="default"/>
      </w:rPr>
    </w:lvl>
    <w:lvl w:ilvl="7" w:tplc="6C707152">
      <w:numFmt w:val="bullet"/>
      <w:lvlText w:val="•"/>
      <w:lvlJc w:val="left"/>
      <w:pPr>
        <w:ind w:left="6738" w:hanging="360"/>
      </w:pPr>
      <w:rPr>
        <w:rFonts w:hint="default"/>
      </w:rPr>
    </w:lvl>
    <w:lvl w:ilvl="8" w:tplc="F572B146">
      <w:numFmt w:val="bullet"/>
      <w:lvlText w:val="•"/>
      <w:lvlJc w:val="left"/>
      <w:pPr>
        <w:ind w:left="7581" w:hanging="360"/>
      </w:pPr>
      <w:rPr>
        <w:rFonts w:hint="default"/>
      </w:rPr>
    </w:lvl>
  </w:abstractNum>
  <w:abstractNum w:abstractNumId="11">
    <w:nsid w:val="27E369E0"/>
    <w:multiLevelType w:val="hybridMultilevel"/>
    <w:tmpl w:val="0012F9EE"/>
    <w:lvl w:ilvl="0" w:tplc="B732A550">
      <w:numFmt w:val="bullet"/>
      <w:lvlText w:val=""/>
      <w:lvlJc w:val="left"/>
      <w:pPr>
        <w:ind w:left="849" w:hanging="356"/>
      </w:pPr>
      <w:rPr>
        <w:rFonts w:ascii="Wingdings" w:eastAsia="Wingdings" w:hAnsi="Wingdings" w:cs="Wingdings" w:hint="default"/>
        <w:w w:val="100"/>
        <w:sz w:val="24"/>
        <w:szCs w:val="24"/>
      </w:rPr>
    </w:lvl>
    <w:lvl w:ilvl="1" w:tplc="A0A45E8C">
      <w:numFmt w:val="bullet"/>
      <w:lvlText w:val="•"/>
      <w:lvlJc w:val="left"/>
      <w:pPr>
        <w:ind w:left="1680" w:hanging="356"/>
      </w:pPr>
      <w:rPr>
        <w:rFonts w:hint="default"/>
      </w:rPr>
    </w:lvl>
    <w:lvl w:ilvl="2" w:tplc="9648E006">
      <w:numFmt w:val="bullet"/>
      <w:lvlText w:val="•"/>
      <w:lvlJc w:val="left"/>
      <w:pPr>
        <w:ind w:left="2521" w:hanging="356"/>
      </w:pPr>
      <w:rPr>
        <w:rFonts w:hint="default"/>
      </w:rPr>
    </w:lvl>
    <w:lvl w:ilvl="3" w:tplc="D0643E5A">
      <w:numFmt w:val="bullet"/>
      <w:lvlText w:val="•"/>
      <w:lvlJc w:val="left"/>
      <w:pPr>
        <w:ind w:left="3362" w:hanging="356"/>
      </w:pPr>
      <w:rPr>
        <w:rFonts w:hint="default"/>
      </w:rPr>
    </w:lvl>
    <w:lvl w:ilvl="4" w:tplc="5658DA90">
      <w:numFmt w:val="bullet"/>
      <w:lvlText w:val="•"/>
      <w:lvlJc w:val="left"/>
      <w:pPr>
        <w:ind w:left="4203" w:hanging="356"/>
      </w:pPr>
      <w:rPr>
        <w:rFonts w:hint="default"/>
      </w:rPr>
    </w:lvl>
    <w:lvl w:ilvl="5" w:tplc="86527640">
      <w:numFmt w:val="bullet"/>
      <w:lvlText w:val="•"/>
      <w:lvlJc w:val="left"/>
      <w:pPr>
        <w:ind w:left="5044" w:hanging="356"/>
      </w:pPr>
      <w:rPr>
        <w:rFonts w:hint="default"/>
      </w:rPr>
    </w:lvl>
    <w:lvl w:ilvl="6" w:tplc="D8AA952A">
      <w:numFmt w:val="bullet"/>
      <w:lvlText w:val="•"/>
      <w:lvlJc w:val="left"/>
      <w:pPr>
        <w:ind w:left="5885" w:hanging="356"/>
      </w:pPr>
      <w:rPr>
        <w:rFonts w:hint="default"/>
      </w:rPr>
    </w:lvl>
    <w:lvl w:ilvl="7" w:tplc="EF8A1552">
      <w:numFmt w:val="bullet"/>
      <w:lvlText w:val="•"/>
      <w:lvlJc w:val="left"/>
      <w:pPr>
        <w:ind w:left="6726" w:hanging="356"/>
      </w:pPr>
      <w:rPr>
        <w:rFonts w:hint="default"/>
      </w:rPr>
    </w:lvl>
    <w:lvl w:ilvl="8" w:tplc="51E09264">
      <w:numFmt w:val="bullet"/>
      <w:lvlText w:val="•"/>
      <w:lvlJc w:val="left"/>
      <w:pPr>
        <w:ind w:left="7567" w:hanging="356"/>
      </w:pPr>
      <w:rPr>
        <w:rFonts w:hint="default"/>
      </w:rPr>
    </w:lvl>
  </w:abstractNum>
  <w:abstractNum w:abstractNumId="12">
    <w:nsid w:val="2A8C6709"/>
    <w:multiLevelType w:val="hybridMultilevel"/>
    <w:tmpl w:val="1EB680BC"/>
    <w:lvl w:ilvl="0" w:tplc="2E1C6500">
      <w:numFmt w:val="bullet"/>
      <w:lvlText w:val="-"/>
      <w:lvlJc w:val="left"/>
      <w:pPr>
        <w:ind w:left="463" w:hanging="360"/>
      </w:pPr>
      <w:rPr>
        <w:rFonts w:ascii="Calibri" w:eastAsia="Calibri" w:hAnsi="Calibri" w:cs="Calibri" w:hint="default"/>
        <w:w w:val="100"/>
        <w:sz w:val="22"/>
        <w:szCs w:val="22"/>
      </w:rPr>
    </w:lvl>
    <w:lvl w:ilvl="1" w:tplc="22A68A50">
      <w:numFmt w:val="bullet"/>
      <w:lvlText w:val="•"/>
      <w:lvlJc w:val="left"/>
      <w:pPr>
        <w:ind w:left="1337" w:hanging="360"/>
      </w:pPr>
      <w:rPr>
        <w:rFonts w:hint="default"/>
      </w:rPr>
    </w:lvl>
    <w:lvl w:ilvl="2" w:tplc="84A08F38">
      <w:numFmt w:val="bullet"/>
      <w:lvlText w:val="•"/>
      <w:lvlJc w:val="left"/>
      <w:pPr>
        <w:ind w:left="2214" w:hanging="360"/>
      </w:pPr>
      <w:rPr>
        <w:rFonts w:hint="default"/>
      </w:rPr>
    </w:lvl>
    <w:lvl w:ilvl="3" w:tplc="C0087358">
      <w:numFmt w:val="bullet"/>
      <w:lvlText w:val="•"/>
      <w:lvlJc w:val="left"/>
      <w:pPr>
        <w:ind w:left="3091" w:hanging="360"/>
      </w:pPr>
      <w:rPr>
        <w:rFonts w:hint="default"/>
      </w:rPr>
    </w:lvl>
    <w:lvl w:ilvl="4" w:tplc="664AB95A">
      <w:numFmt w:val="bullet"/>
      <w:lvlText w:val="•"/>
      <w:lvlJc w:val="left"/>
      <w:pPr>
        <w:ind w:left="3969" w:hanging="360"/>
      </w:pPr>
      <w:rPr>
        <w:rFonts w:hint="default"/>
      </w:rPr>
    </w:lvl>
    <w:lvl w:ilvl="5" w:tplc="68504214">
      <w:numFmt w:val="bullet"/>
      <w:lvlText w:val="•"/>
      <w:lvlJc w:val="left"/>
      <w:pPr>
        <w:ind w:left="4846" w:hanging="360"/>
      </w:pPr>
      <w:rPr>
        <w:rFonts w:hint="default"/>
      </w:rPr>
    </w:lvl>
    <w:lvl w:ilvl="6" w:tplc="573AD710">
      <w:numFmt w:val="bullet"/>
      <w:lvlText w:val="•"/>
      <w:lvlJc w:val="left"/>
      <w:pPr>
        <w:ind w:left="5723" w:hanging="360"/>
      </w:pPr>
      <w:rPr>
        <w:rFonts w:hint="default"/>
      </w:rPr>
    </w:lvl>
    <w:lvl w:ilvl="7" w:tplc="2DD46908">
      <w:numFmt w:val="bullet"/>
      <w:lvlText w:val="•"/>
      <w:lvlJc w:val="left"/>
      <w:pPr>
        <w:ind w:left="6600" w:hanging="360"/>
      </w:pPr>
      <w:rPr>
        <w:rFonts w:hint="default"/>
      </w:rPr>
    </w:lvl>
    <w:lvl w:ilvl="8" w:tplc="F8E289BA">
      <w:numFmt w:val="bullet"/>
      <w:lvlText w:val="•"/>
      <w:lvlJc w:val="left"/>
      <w:pPr>
        <w:ind w:left="7478" w:hanging="360"/>
      </w:pPr>
      <w:rPr>
        <w:rFonts w:hint="default"/>
      </w:rPr>
    </w:lvl>
  </w:abstractNum>
  <w:abstractNum w:abstractNumId="13">
    <w:nsid w:val="2D7941A3"/>
    <w:multiLevelType w:val="hybridMultilevel"/>
    <w:tmpl w:val="B226DFC8"/>
    <w:lvl w:ilvl="0" w:tplc="A3AEEFD4">
      <w:start w:val="1"/>
      <w:numFmt w:val="decimal"/>
      <w:lvlText w:val="%1."/>
      <w:lvlJc w:val="left"/>
      <w:pPr>
        <w:ind w:left="478" w:hanging="359"/>
        <w:jc w:val="right"/>
      </w:pPr>
      <w:rPr>
        <w:rFonts w:ascii="Calibri" w:eastAsia="Calibri" w:hAnsi="Calibri" w:cs="Calibri" w:hint="default"/>
        <w:b/>
        <w:bCs/>
        <w:color w:val="0070C0"/>
        <w:spacing w:val="-1"/>
        <w:w w:val="99"/>
        <w:sz w:val="32"/>
        <w:szCs w:val="32"/>
      </w:rPr>
    </w:lvl>
    <w:lvl w:ilvl="1" w:tplc="5F2A63B2">
      <w:numFmt w:val="bullet"/>
      <w:lvlText w:val=""/>
      <w:lvlJc w:val="left"/>
      <w:pPr>
        <w:ind w:left="1020" w:hanging="360"/>
      </w:pPr>
      <w:rPr>
        <w:rFonts w:ascii="Symbol" w:eastAsia="Symbol" w:hAnsi="Symbol" w:cs="Symbol" w:hint="default"/>
        <w:w w:val="100"/>
        <w:sz w:val="24"/>
        <w:szCs w:val="24"/>
      </w:rPr>
    </w:lvl>
    <w:lvl w:ilvl="2" w:tplc="27904558">
      <w:numFmt w:val="bullet"/>
      <w:lvlText w:val="•"/>
      <w:lvlJc w:val="left"/>
      <w:pPr>
        <w:ind w:left="1934" w:hanging="360"/>
      </w:pPr>
      <w:rPr>
        <w:rFonts w:hint="default"/>
      </w:rPr>
    </w:lvl>
    <w:lvl w:ilvl="3" w:tplc="9BC44E1C">
      <w:numFmt w:val="bullet"/>
      <w:lvlText w:val="•"/>
      <w:lvlJc w:val="left"/>
      <w:pPr>
        <w:ind w:left="2848" w:hanging="360"/>
      </w:pPr>
      <w:rPr>
        <w:rFonts w:hint="default"/>
      </w:rPr>
    </w:lvl>
    <w:lvl w:ilvl="4" w:tplc="1340DE48">
      <w:numFmt w:val="bullet"/>
      <w:lvlText w:val="•"/>
      <w:lvlJc w:val="left"/>
      <w:pPr>
        <w:ind w:left="3762" w:hanging="360"/>
      </w:pPr>
      <w:rPr>
        <w:rFonts w:hint="default"/>
      </w:rPr>
    </w:lvl>
    <w:lvl w:ilvl="5" w:tplc="2456827A">
      <w:numFmt w:val="bullet"/>
      <w:lvlText w:val="•"/>
      <w:lvlJc w:val="left"/>
      <w:pPr>
        <w:ind w:left="4676" w:hanging="360"/>
      </w:pPr>
      <w:rPr>
        <w:rFonts w:hint="default"/>
      </w:rPr>
    </w:lvl>
    <w:lvl w:ilvl="6" w:tplc="02189EA6">
      <w:numFmt w:val="bullet"/>
      <w:lvlText w:val="•"/>
      <w:lvlJc w:val="left"/>
      <w:pPr>
        <w:ind w:left="5590" w:hanging="360"/>
      </w:pPr>
      <w:rPr>
        <w:rFonts w:hint="default"/>
      </w:rPr>
    </w:lvl>
    <w:lvl w:ilvl="7" w:tplc="D1A09170">
      <w:numFmt w:val="bullet"/>
      <w:lvlText w:val="•"/>
      <w:lvlJc w:val="left"/>
      <w:pPr>
        <w:ind w:left="6504" w:hanging="360"/>
      </w:pPr>
      <w:rPr>
        <w:rFonts w:hint="default"/>
      </w:rPr>
    </w:lvl>
    <w:lvl w:ilvl="8" w:tplc="E634DB32">
      <w:numFmt w:val="bullet"/>
      <w:lvlText w:val="•"/>
      <w:lvlJc w:val="left"/>
      <w:pPr>
        <w:ind w:left="7418" w:hanging="360"/>
      </w:pPr>
      <w:rPr>
        <w:rFonts w:hint="default"/>
      </w:rPr>
    </w:lvl>
  </w:abstractNum>
  <w:abstractNum w:abstractNumId="14">
    <w:nsid w:val="2D9574CC"/>
    <w:multiLevelType w:val="hybridMultilevel"/>
    <w:tmpl w:val="133E84B4"/>
    <w:lvl w:ilvl="0" w:tplc="7D7435C2">
      <w:numFmt w:val="bullet"/>
      <w:lvlText w:val="-"/>
      <w:lvlJc w:val="left"/>
      <w:pPr>
        <w:ind w:left="463" w:hanging="360"/>
      </w:pPr>
      <w:rPr>
        <w:rFonts w:ascii="Calibri" w:eastAsia="Calibri" w:hAnsi="Calibri" w:cs="Calibri" w:hint="default"/>
        <w:w w:val="100"/>
        <w:sz w:val="22"/>
        <w:szCs w:val="22"/>
      </w:rPr>
    </w:lvl>
    <w:lvl w:ilvl="1" w:tplc="ADA8BB86">
      <w:numFmt w:val="bullet"/>
      <w:lvlText w:val="•"/>
      <w:lvlJc w:val="left"/>
      <w:pPr>
        <w:ind w:left="1337" w:hanging="360"/>
      </w:pPr>
      <w:rPr>
        <w:rFonts w:hint="default"/>
      </w:rPr>
    </w:lvl>
    <w:lvl w:ilvl="2" w:tplc="BE2AEB7A">
      <w:numFmt w:val="bullet"/>
      <w:lvlText w:val="•"/>
      <w:lvlJc w:val="left"/>
      <w:pPr>
        <w:ind w:left="2214" w:hanging="360"/>
      </w:pPr>
      <w:rPr>
        <w:rFonts w:hint="default"/>
      </w:rPr>
    </w:lvl>
    <w:lvl w:ilvl="3" w:tplc="634A6826">
      <w:numFmt w:val="bullet"/>
      <w:lvlText w:val="•"/>
      <w:lvlJc w:val="left"/>
      <w:pPr>
        <w:ind w:left="3091" w:hanging="360"/>
      </w:pPr>
      <w:rPr>
        <w:rFonts w:hint="default"/>
      </w:rPr>
    </w:lvl>
    <w:lvl w:ilvl="4" w:tplc="FC3E6D88">
      <w:numFmt w:val="bullet"/>
      <w:lvlText w:val="•"/>
      <w:lvlJc w:val="left"/>
      <w:pPr>
        <w:ind w:left="3969" w:hanging="360"/>
      </w:pPr>
      <w:rPr>
        <w:rFonts w:hint="default"/>
      </w:rPr>
    </w:lvl>
    <w:lvl w:ilvl="5" w:tplc="98A8D688">
      <w:numFmt w:val="bullet"/>
      <w:lvlText w:val="•"/>
      <w:lvlJc w:val="left"/>
      <w:pPr>
        <w:ind w:left="4846" w:hanging="360"/>
      </w:pPr>
      <w:rPr>
        <w:rFonts w:hint="default"/>
      </w:rPr>
    </w:lvl>
    <w:lvl w:ilvl="6" w:tplc="B7EED10A">
      <w:numFmt w:val="bullet"/>
      <w:lvlText w:val="•"/>
      <w:lvlJc w:val="left"/>
      <w:pPr>
        <w:ind w:left="5723" w:hanging="360"/>
      </w:pPr>
      <w:rPr>
        <w:rFonts w:hint="default"/>
      </w:rPr>
    </w:lvl>
    <w:lvl w:ilvl="7" w:tplc="E6587E2E">
      <w:numFmt w:val="bullet"/>
      <w:lvlText w:val="•"/>
      <w:lvlJc w:val="left"/>
      <w:pPr>
        <w:ind w:left="6600" w:hanging="360"/>
      </w:pPr>
      <w:rPr>
        <w:rFonts w:hint="default"/>
      </w:rPr>
    </w:lvl>
    <w:lvl w:ilvl="8" w:tplc="235E1430">
      <w:numFmt w:val="bullet"/>
      <w:lvlText w:val="•"/>
      <w:lvlJc w:val="left"/>
      <w:pPr>
        <w:ind w:left="7478" w:hanging="360"/>
      </w:pPr>
      <w:rPr>
        <w:rFonts w:hint="default"/>
      </w:rPr>
    </w:lvl>
  </w:abstractNum>
  <w:abstractNum w:abstractNumId="15">
    <w:nsid w:val="306D02C9"/>
    <w:multiLevelType w:val="hybridMultilevel"/>
    <w:tmpl w:val="2CBA2C48"/>
    <w:lvl w:ilvl="0" w:tplc="3F7CF70C">
      <w:numFmt w:val="bullet"/>
      <w:lvlText w:val="-"/>
      <w:lvlJc w:val="left"/>
      <w:pPr>
        <w:ind w:left="102" w:hanging="118"/>
      </w:pPr>
      <w:rPr>
        <w:rFonts w:ascii="Calibri" w:eastAsia="Calibri" w:hAnsi="Calibri" w:cs="Calibri" w:hint="default"/>
        <w:w w:val="100"/>
        <w:sz w:val="22"/>
        <w:szCs w:val="22"/>
      </w:rPr>
    </w:lvl>
    <w:lvl w:ilvl="1" w:tplc="33140F32">
      <w:numFmt w:val="bullet"/>
      <w:lvlText w:val="•"/>
      <w:lvlJc w:val="left"/>
      <w:pPr>
        <w:ind w:left="684" w:hanging="118"/>
      </w:pPr>
      <w:rPr>
        <w:rFonts w:hint="default"/>
      </w:rPr>
    </w:lvl>
    <w:lvl w:ilvl="2" w:tplc="4536A696">
      <w:numFmt w:val="bullet"/>
      <w:lvlText w:val="•"/>
      <w:lvlJc w:val="left"/>
      <w:pPr>
        <w:ind w:left="1268" w:hanging="118"/>
      </w:pPr>
      <w:rPr>
        <w:rFonts w:hint="default"/>
      </w:rPr>
    </w:lvl>
    <w:lvl w:ilvl="3" w:tplc="42308118">
      <w:numFmt w:val="bullet"/>
      <w:lvlText w:val="•"/>
      <w:lvlJc w:val="left"/>
      <w:pPr>
        <w:ind w:left="1853" w:hanging="118"/>
      </w:pPr>
      <w:rPr>
        <w:rFonts w:hint="default"/>
      </w:rPr>
    </w:lvl>
    <w:lvl w:ilvl="4" w:tplc="F5F66CAE">
      <w:numFmt w:val="bullet"/>
      <w:lvlText w:val="•"/>
      <w:lvlJc w:val="left"/>
      <w:pPr>
        <w:ind w:left="2437" w:hanging="118"/>
      </w:pPr>
      <w:rPr>
        <w:rFonts w:hint="default"/>
      </w:rPr>
    </w:lvl>
    <w:lvl w:ilvl="5" w:tplc="D6762EF0">
      <w:numFmt w:val="bullet"/>
      <w:lvlText w:val="•"/>
      <w:lvlJc w:val="left"/>
      <w:pPr>
        <w:ind w:left="3022" w:hanging="118"/>
      </w:pPr>
      <w:rPr>
        <w:rFonts w:hint="default"/>
      </w:rPr>
    </w:lvl>
    <w:lvl w:ilvl="6" w:tplc="FA5C476A">
      <w:numFmt w:val="bullet"/>
      <w:lvlText w:val="•"/>
      <w:lvlJc w:val="left"/>
      <w:pPr>
        <w:ind w:left="3606" w:hanging="118"/>
      </w:pPr>
      <w:rPr>
        <w:rFonts w:hint="default"/>
      </w:rPr>
    </w:lvl>
    <w:lvl w:ilvl="7" w:tplc="1162346A">
      <w:numFmt w:val="bullet"/>
      <w:lvlText w:val="•"/>
      <w:lvlJc w:val="left"/>
      <w:pPr>
        <w:ind w:left="4191" w:hanging="118"/>
      </w:pPr>
      <w:rPr>
        <w:rFonts w:hint="default"/>
      </w:rPr>
    </w:lvl>
    <w:lvl w:ilvl="8" w:tplc="0FA2FAB2">
      <w:numFmt w:val="bullet"/>
      <w:lvlText w:val="•"/>
      <w:lvlJc w:val="left"/>
      <w:pPr>
        <w:ind w:left="4775" w:hanging="118"/>
      </w:pPr>
      <w:rPr>
        <w:rFonts w:hint="default"/>
      </w:rPr>
    </w:lvl>
  </w:abstractNum>
  <w:abstractNum w:abstractNumId="16">
    <w:nsid w:val="30945E22"/>
    <w:multiLevelType w:val="hybridMultilevel"/>
    <w:tmpl w:val="F056C97C"/>
    <w:lvl w:ilvl="0" w:tplc="0CD8F812">
      <w:numFmt w:val="bullet"/>
      <w:lvlText w:val="-"/>
      <w:lvlJc w:val="left"/>
      <w:pPr>
        <w:ind w:left="386" w:hanging="171"/>
      </w:pPr>
      <w:rPr>
        <w:rFonts w:ascii="Arial" w:eastAsia="Arial" w:hAnsi="Arial" w:cs="Arial" w:hint="default"/>
        <w:w w:val="100"/>
        <w:sz w:val="22"/>
        <w:szCs w:val="22"/>
      </w:rPr>
    </w:lvl>
    <w:lvl w:ilvl="1" w:tplc="82044C72">
      <w:numFmt w:val="bullet"/>
      <w:lvlText w:val="•"/>
      <w:lvlJc w:val="left"/>
      <w:pPr>
        <w:ind w:left="936" w:hanging="171"/>
      </w:pPr>
      <w:rPr>
        <w:rFonts w:hint="default"/>
      </w:rPr>
    </w:lvl>
    <w:lvl w:ilvl="2" w:tplc="2AB601AE">
      <w:numFmt w:val="bullet"/>
      <w:lvlText w:val="•"/>
      <w:lvlJc w:val="left"/>
      <w:pPr>
        <w:ind w:left="1492" w:hanging="171"/>
      </w:pPr>
      <w:rPr>
        <w:rFonts w:hint="default"/>
      </w:rPr>
    </w:lvl>
    <w:lvl w:ilvl="3" w:tplc="B478D4F6">
      <w:numFmt w:val="bullet"/>
      <w:lvlText w:val="•"/>
      <w:lvlJc w:val="left"/>
      <w:pPr>
        <w:ind w:left="2049" w:hanging="171"/>
      </w:pPr>
      <w:rPr>
        <w:rFonts w:hint="default"/>
      </w:rPr>
    </w:lvl>
    <w:lvl w:ilvl="4" w:tplc="A268D970">
      <w:numFmt w:val="bullet"/>
      <w:lvlText w:val="•"/>
      <w:lvlJc w:val="left"/>
      <w:pPr>
        <w:ind w:left="2605" w:hanging="171"/>
      </w:pPr>
      <w:rPr>
        <w:rFonts w:hint="default"/>
      </w:rPr>
    </w:lvl>
    <w:lvl w:ilvl="5" w:tplc="285C9A1C">
      <w:numFmt w:val="bullet"/>
      <w:lvlText w:val="•"/>
      <w:lvlJc w:val="left"/>
      <w:pPr>
        <w:ind w:left="3162" w:hanging="171"/>
      </w:pPr>
      <w:rPr>
        <w:rFonts w:hint="default"/>
      </w:rPr>
    </w:lvl>
    <w:lvl w:ilvl="6" w:tplc="9750624E">
      <w:numFmt w:val="bullet"/>
      <w:lvlText w:val="•"/>
      <w:lvlJc w:val="left"/>
      <w:pPr>
        <w:ind w:left="3718" w:hanging="171"/>
      </w:pPr>
      <w:rPr>
        <w:rFonts w:hint="default"/>
      </w:rPr>
    </w:lvl>
    <w:lvl w:ilvl="7" w:tplc="D82A6646">
      <w:numFmt w:val="bullet"/>
      <w:lvlText w:val="•"/>
      <w:lvlJc w:val="left"/>
      <w:pPr>
        <w:ind w:left="4275" w:hanging="171"/>
      </w:pPr>
      <w:rPr>
        <w:rFonts w:hint="default"/>
      </w:rPr>
    </w:lvl>
    <w:lvl w:ilvl="8" w:tplc="280CC0A4">
      <w:numFmt w:val="bullet"/>
      <w:lvlText w:val="•"/>
      <w:lvlJc w:val="left"/>
      <w:pPr>
        <w:ind w:left="4831" w:hanging="171"/>
      </w:pPr>
      <w:rPr>
        <w:rFonts w:hint="default"/>
      </w:rPr>
    </w:lvl>
  </w:abstractNum>
  <w:abstractNum w:abstractNumId="17">
    <w:nsid w:val="30AF6117"/>
    <w:multiLevelType w:val="multilevel"/>
    <w:tmpl w:val="B422F6A0"/>
    <w:lvl w:ilvl="0">
      <w:start w:val="3"/>
      <w:numFmt w:val="decimal"/>
      <w:lvlText w:val="%1"/>
      <w:lvlJc w:val="left"/>
      <w:pPr>
        <w:ind w:left="595" w:hanging="477"/>
        <w:jc w:val="left"/>
      </w:pPr>
      <w:rPr>
        <w:rFonts w:hint="default"/>
      </w:rPr>
    </w:lvl>
    <w:lvl w:ilvl="1">
      <w:start w:val="1"/>
      <w:numFmt w:val="decimal"/>
      <w:lvlText w:val="%1.%2"/>
      <w:lvlJc w:val="left"/>
      <w:pPr>
        <w:ind w:left="595" w:hanging="477"/>
        <w:jc w:val="right"/>
      </w:pPr>
      <w:rPr>
        <w:rFonts w:hint="default"/>
        <w:w w:val="99"/>
      </w:rPr>
    </w:lvl>
    <w:lvl w:ilvl="2">
      <w:start w:val="1"/>
      <w:numFmt w:val="lowerLetter"/>
      <w:lvlText w:val="%3)"/>
      <w:lvlJc w:val="left"/>
      <w:pPr>
        <w:ind w:left="863" w:hanging="360"/>
        <w:jc w:val="left"/>
      </w:pPr>
      <w:rPr>
        <w:rFonts w:ascii="Calibri" w:eastAsia="Calibri" w:hAnsi="Calibri" w:cs="Calibri" w:hint="default"/>
        <w:spacing w:val="-3"/>
        <w:w w:val="100"/>
        <w:sz w:val="24"/>
        <w:szCs w:val="24"/>
      </w:rPr>
    </w:lvl>
    <w:lvl w:ilvl="3">
      <w:numFmt w:val="bullet"/>
      <w:lvlText w:val="•"/>
      <w:lvlJc w:val="left"/>
      <w:pPr>
        <w:ind w:left="2772" w:hanging="360"/>
      </w:pPr>
      <w:rPr>
        <w:rFonts w:hint="default"/>
      </w:rPr>
    </w:lvl>
    <w:lvl w:ilvl="4">
      <w:numFmt w:val="bullet"/>
      <w:lvlText w:val="•"/>
      <w:lvlJc w:val="left"/>
      <w:pPr>
        <w:ind w:left="3728" w:hanging="360"/>
      </w:pPr>
      <w:rPr>
        <w:rFonts w:hint="default"/>
      </w:rPr>
    </w:lvl>
    <w:lvl w:ilvl="5">
      <w:numFmt w:val="bullet"/>
      <w:lvlText w:val="•"/>
      <w:lvlJc w:val="left"/>
      <w:pPr>
        <w:ind w:left="4685" w:hanging="360"/>
      </w:pPr>
      <w:rPr>
        <w:rFonts w:hint="default"/>
      </w:rPr>
    </w:lvl>
    <w:lvl w:ilvl="6">
      <w:numFmt w:val="bullet"/>
      <w:lvlText w:val="•"/>
      <w:lvlJc w:val="left"/>
      <w:pPr>
        <w:ind w:left="5641" w:hanging="360"/>
      </w:pPr>
      <w:rPr>
        <w:rFonts w:hint="default"/>
      </w:rPr>
    </w:lvl>
    <w:lvl w:ilvl="7">
      <w:numFmt w:val="bullet"/>
      <w:lvlText w:val="•"/>
      <w:lvlJc w:val="left"/>
      <w:pPr>
        <w:ind w:left="6597" w:hanging="360"/>
      </w:pPr>
      <w:rPr>
        <w:rFonts w:hint="default"/>
      </w:rPr>
    </w:lvl>
    <w:lvl w:ilvl="8">
      <w:numFmt w:val="bullet"/>
      <w:lvlText w:val="•"/>
      <w:lvlJc w:val="left"/>
      <w:pPr>
        <w:ind w:left="7553" w:hanging="360"/>
      </w:pPr>
      <w:rPr>
        <w:rFonts w:hint="default"/>
      </w:rPr>
    </w:lvl>
  </w:abstractNum>
  <w:abstractNum w:abstractNumId="18">
    <w:nsid w:val="30F84F96"/>
    <w:multiLevelType w:val="hybridMultilevel"/>
    <w:tmpl w:val="F688776A"/>
    <w:lvl w:ilvl="0" w:tplc="BE56A494">
      <w:numFmt w:val="bullet"/>
      <w:lvlText w:val="-"/>
      <w:lvlJc w:val="left"/>
      <w:pPr>
        <w:ind w:left="208" w:hanging="106"/>
      </w:pPr>
      <w:rPr>
        <w:rFonts w:ascii="Calibri" w:eastAsia="Calibri" w:hAnsi="Calibri" w:cs="Calibri" w:hint="default"/>
        <w:w w:val="99"/>
        <w:sz w:val="20"/>
        <w:szCs w:val="20"/>
      </w:rPr>
    </w:lvl>
    <w:lvl w:ilvl="1" w:tplc="5B1C9484">
      <w:numFmt w:val="bullet"/>
      <w:lvlText w:val="•"/>
      <w:lvlJc w:val="left"/>
      <w:pPr>
        <w:ind w:left="774" w:hanging="106"/>
      </w:pPr>
      <w:rPr>
        <w:rFonts w:hint="default"/>
      </w:rPr>
    </w:lvl>
    <w:lvl w:ilvl="2" w:tplc="0610F4AC">
      <w:numFmt w:val="bullet"/>
      <w:lvlText w:val="•"/>
      <w:lvlJc w:val="left"/>
      <w:pPr>
        <w:ind w:left="1348" w:hanging="106"/>
      </w:pPr>
      <w:rPr>
        <w:rFonts w:hint="default"/>
      </w:rPr>
    </w:lvl>
    <w:lvl w:ilvl="3" w:tplc="2F6810F4">
      <w:numFmt w:val="bullet"/>
      <w:lvlText w:val="•"/>
      <w:lvlJc w:val="left"/>
      <w:pPr>
        <w:ind w:left="1923" w:hanging="106"/>
      </w:pPr>
      <w:rPr>
        <w:rFonts w:hint="default"/>
      </w:rPr>
    </w:lvl>
    <w:lvl w:ilvl="4" w:tplc="B5E2228E">
      <w:numFmt w:val="bullet"/>
      <w:lvlText w:val="•"/>
      <w:lvlJc w:val="left"/>
      <w:pPr>
        <w:ind w:left="2497" w:hanging="106"/>
      </w:pPr>
      <w:rPr>
        <w:rFonts w:hint="default"/>
      </w:rPr>
    </w:lvl>
    <w:lvl w:ilvl="5" w:tplc="0BE46848">
      <w:numFmt w:val="bullet"/>
      <w:lvlText w:val="•"/>
      <w:lvlJc w:val="left"/>
      <w:pPr>
        <w:ind w:left="3072" w:hanging="106"/>
      </w:pPr>
      <w:rPr>
        <w:rFonts w:hint="default"/>
      </w:rPr>
    </w:lvl>
    <w:lvl w:ilvl="6" w:tplc="FDE4D556">
      <w:numFmt w:val="bullet"/>
      <w:lvlText w:val="•"/>
      <w:lvlJc w:val="left"/>
      <w:pPr>
        <w:ind w:left="3646" w:hanging="106"/>
      </w:pPr>
      <w:rPr>
        <w:rFonts w:hint="default"/>
      </w:rPr>
    </w:lvl>
    <w:lvl w:ilvl="7" w:tplc="F8741904">
      <w:numFmt w:val="bullet"/>
      <w:lvlText w:val="•"/>
      <w:lvlJc w:val="left"/>
      <w:pPr>
        <w:ind w:left="4221" w:hanging="106"/>
      </w:pPr>
      <w:rPr>
        <w:rFonts w:hint="default"/>
      </w:rPr>
    </w:lvl>
    <w:lvl w:ilvl="8" w:tplc="30769E64">
      <w:numFmt w:val="bullet"/>
      <w:lvlText w:val="•"/>
      <w:lvlJc w:val="left"/>
      <w:pPr>
        <w:ind w:left="4795" w:hanging="106"/>
      </w:pPr>
      <w:rPr>
        <w:rFonts w:hint="default"/>
      </w:rPr>
    </w:lvl>
  </w:abstractNum>
  <w:abstractNum w:abstractNumId="19">
    <w:nsid w:val="318A44D8"/>
    <w:multiLevelType w:val="hybridMultilevel"/>
    <w:tmpl w:val="C1288F20"/>
    <w:lvl w:ilvl="0" w:tplc="37729748">
      <w:numFmt w:val="bullet"/>
      <w:lvlText w:val="-"/>
      <w:lvlJc w:val="left"/>
      <w:pPr>
        <w:ind w:left="462" w:hanging="360"/>
      </w:pPr>
      <w:rPr>
        <w:rFonts w:ascii="Calibri" w:eastAsia="Calibri" w:hAnsi="Calibri" w:cs="Calibri" w:hint="default"/>
        <w:w w:val="100"/>
        <w:sz w:val="22"/>
        <w:szCs w:val="22"/>
      </w:rPr>
    </w:lvl>
    <w:lvl w:ilvl="1" w:tplc="0EBC813C">
      <w:numFmt w:val="bullet"/>
      <w:lvlText w:val="•"/>
      <w:lvlJc w:val="left"/>
      <w:pPr>
        <w:ind w:left="1337" w:hanging="360"/>
      </w:pPr>
      <w:rPr>
        <w:rFonts w:hint="default"/>
      </w:rPr>
    </w:lvl>
    <w:lvl w:ilvl="2" w:tplc="80966A1A">
      <w:numFmt w:val="bullet"/>
      <w:lvlText w:val="•"/>
      <w:lvlJc w:val="left"/>
      <w:pPr>
        <w:ind w:left="2214" w:hanging="360"/>
      </w:pPr>
      <w:rPr>
        <w:rFonts w:hint="default"/>
      </w:rPr>
    </w:lvl>
    <w:lvl w:ilvl="3" w:tplc="DFE875B4">
      <w:numFmt w:val="bullet"/>
      <w:lvlText w:val="•"/>
      <w:lvlJc w:val="left"/>
      <w:pPr>
        <w:ind w:left="3091" w:hanging="360"/>
      </w:pPr>
      <w:rPr>
        <w:rFonts w:hint="default"/>
      </w:rPr>
    </w:lvl>
    <w:lvl w:ilvl="4" w:tplc="1DF6B710">
      <w:numFmt w:val="bullet"/>
      <w:lvlText w:val="•"/>
      <w:lvlJc w:val="left"/>
      <w:pPr>
        <w:ind w:left="3969" w:hanging="360"/>
      </w:pPr>
      <w:rPr>
        <w:rFonts w:hint="default"/>
      </w:rPr>
    </w:lvl>
    <w:lvl w:ilvl="5" w:tplc="6CB259D8">
      <w:numFmt w:val="bullet"/>
      <w:lvlText w:val="•"/>
      <w:lvlJc w:val="left"/>
      <w:pPr>
        <w:ind w:left="4846" w:hanging="360"/>
      </w:pPr>
      <w:rPr>
        <w:rFonts w:hint="default"/>
      </w:rPr>
    </w:lvl>
    <w:lvl w:ilvl="6" w:tplc="04D47A7A">
      <w:numFmt w:val="bullet"/>
      <w:lvlText w:val="•"/>
      <w:lvlJc w:val="left"/>
      <w:pPr>
        <w:ind w:left="5723" w:hanging="360"/>
      </w:pPr>
      <w:rPr>
        <w:rFonts w:hint="default"/>
      </w:rPr>
    </w:lvl>
    <w:lvl w:ilvl="7" w:tplc="FF2E4AE0">
      <w:numFmt w:val="bullet"/>
      <w:lvlText w:val="•"/>
      <w:lvlJc w:val="left"/>
      <w:pPr>
        <w:ind w:left="6600" w:hanging="360"/>
      </w:pPr>
      <w:rPr>
        <w:rFonts w:hint="default"/>
      </w:rPr>
    </w:lvl>
    <w:lvl w:ilvl="8" w:tplc="CBCCFBC8">
      <w:numFmt w:val="bullet"/>
      <w:lvlText w:val="•"/>
      <w:lvlJc w:val="left"/>
      <w:pPr>
        <w:ind w:left="7478" w:hanging="360"/>
      </w:pPr>
      <w:rPr>
        <w:rFonts w:hint="default"/>
      </w:rPr>
    </w:lvl>
  </w:abstractNum>
  <w:abstractNum w:abstractNumId="20">
    <w:nsid w:val="31BF2592"/>
    <w:multiLevelType w:val="hybridMultilevel"/>
    <w:tmpl w:val="250A41A8"/>
    <w:lvl w:ilvl="0" w:tplc="44CCB8AE">
      <w:numFmt w:val="bullet"/>
      <w:lvlText w:val=""/>
      <w:lvlJc w:val="left"/>
      <w:pPr>
        <w:ind w:left="940" w:hanging="360"/>
      </w:pPr>
      <w:rPr>
        <w:rFonts w:ascii="Symbol" w:eastAsia="Symbol" w:hAnsi="Symbol" w:cs="Symbol" w:hint="default"/>
        <w:w w:val="100"/>
        <w:sz w:val="24"/>
        <w:szCs w:val="24"/>
      </w:rPr>
    </w:lvl>
    <w:lvl w:ilvl="1" w:tplc="9C6A08E0">
      <w:numFmt w:val="bullet"/>
      <w:lvlText w:val="•"/>
      <w:lvlJc w:val="left"/>
      <w:pPr>
        <w:ind w:left="1792" w:hanging="360"/>
      </w:pPr>
      <w:rPr>
        <w:rFonts w:hint="default"/>
      </w:rPr>
    </w:lvl>
    <w:lvl w:ilvl="2" w:tplc="D188D8DC">
      <w:numFmt w:val="bullet"/>
      <w:lvlText w:val="•"/>
      <w:lvlJc w:val="left"/>
      <w:pPr>
        <w:ind w:left="2645" w:hanging="360"/>
      </w:pPr>
      <w:rPr>
        <w:rFonts w:hint="default"/>
      </w:rPr>
    </w:lvl>
    <w:lvl w:ilvl="3" w:tplc="2A7C4B6A">
      <w:numFmt w:val="bullet"/>
      <w:lvlText w:val="•"/>
      <w:lvlJc w:val="left"/>
      <w:pPr>
        <w:ind w:left="3497" w:hanging="360"/>
      </w:pPr>
      <w:rPr>
        <w:rFonts w:hint="default"/>
      </w:rPr>
    </w:lvl>
    <w:lvl w:ilvl="4" w:tplc="716CD9DA">
      <w:numFmt w:val="bullet"/>
      <w:lvlText w:val="•"/>
      <w:lvlJc w:val="left"/>
      <w:pPr>
        <w:ind w:left="4350" w:hanging="360"/>
      </w:pPr>
      <w:rPr>
        <w:rFonts w:hint="default"/>
      </w:rPr>
    </w:lvl>
    <w:lvl w:ilvl="5" w:tplc="3A4CCEA6">
      <w:numFmt w:val="bullet"/>
      <w:lvlText w:val="•"/>
      <w:lvlJc w:val="left"/>
      <w:pPr>
        <w:ind w:left="5203" w:hanging="360"/>
      </w:pPr>
      <w:rPr>
        <w:rFonts w:hint="default"/>
      </w:rPr>
    </w:lvl>
    <w:lvl w:ilvl="6" w:tplc="4EFC88BC">
      <w:numFmt w:val="bullet"/>
      <w:lvlText w:val="•"/>
      <w:lvlJc w:val="left"/>
      <w:pPr>
        <w:ind w:left="6055" w:hanging="360"/>
      </w:pPr>
      <w:rPr>
        <w:rFonts w:hint="default"/>
      </w:rPr>
    </w:lvl>
    <w:lvl w:ilvl="7" w:tplc="3190A652">
      <w:numFmt w:val="bullet"/>
      <w:lvlText w:val="•"/>
      <w:lvlJc w:val="left"/>
      <w:pPr>
        <w:ind w:left="6908" w:hanging="360"/>
      </w:pPr>
      <w:rPr>
        <w:rFonts w:hint="default"/>
      </w:rPr>
    </w:lvl>
    <w:lvl w:ilvl="8" w:tplc="11BCAD20">
      <w:numFmt w:val="bullet"/>
      <w:lvlText w:val="•"/>
      <w:lvlJc w:val="left"/>
      <w:pPr>
        <w:ind w:left="7761" w:hanging="360"/>
      </w:pPr>
      <w:rPr>
        <w:rFonts w:hint="default"/>
      </w:rPr>
    </w:lvl>
  </w:abstractNum>
  <w:abstractNum w:abstractNumId="21">
    <w:nsid w:val="367902B6"/>
    <w:multiLevelType w:val="multilevel"/>
    <w:tmpl w:val="1A6624E6"/>
    <w:lvl w:ilvl="0">
      <w:start w:val="4"/>
      <w:numFmt w:val="decimal"/>
      <w:lvlText w:val="%1"/>
      <w:lvlJc w:val="left"/>
      <w:pPr>
        <w:ind w:left="602" w:hanging="483"/>
        <w:jc w:val="left"/>
      </w:pPr>
      <w:rPr>
        <w:rFonts w:hint="default"/>
      </w:rPr>
    </w:lvl>
    <w:lvl w:ilvl="1">
      <w:start w:val="1"/>
      <w:numFmt w:val="decimal"/>
      <w:lvlText w:val="%1.%2"/>
      <w:lvlJc w:val="left"/>
      <w:pPr>
        <w:ind w:left="602" w:hanging="483"/>
        <w:jc w:val="left"/>
      </w:pPr>
      <w:rPr>
        <w:rFonts w:ascii="Calibri" w:eastAsia="Calibri" w:hAnsi="Calibri" w:cs="Calibri" w:hint="default"/>
        <w:b/>
        <w:bCs/>
        <w:color w:val="0070C0"/>
        <w:spacing w:val="-1"/>
        <w:w w:val="99"/>
        <w:sz w:val="32"/>
        <w:szCs w:val="32"/>
      </w:rPr>
    </w:lvl>
    <w:lvl w:ilvl="2">
      <w:numFmt w:val="bullet"/>
      <w:lvlText w:val=""/>
      <w:lvlJc w:val="left"/>
      <w:pPr>
        <w:ind w:left="840" w:hanging="360"/>
      </w:pPr>
      <w:rPr>
        <w:rFonts w:ascii="Symbol" w:eastAsia="Symbol" w:hAnsi="Symbol" w:cs="Symbol" w:hint="default"/>
        <w:w w:val="100"/>
        <w:sz w:val="24"/>
        <w:szCs w:val="24"/>
      </w:rPr>
    </w:lvl>
    <w:lvl w:ilvl="3">
      <w:numFmt w:val="bullet"/>
      <w:lvlText w:val="•"/>
      <w:lvlJc w:val="left"/>
      <w:pPr>
        <w:ind w:left="2708" w:hanging="360"/>
      </w:pPr>
      <w:rPr>
        <w:rFonts w:hint="default"/>
      </w:rPr>
    </w:lvl>
    <w:lvl w:ilvl="4">
      <w:numFmt w:val="bullet"/>
      <w:lvlText w:val="•"/>
      <w:lvlJc w:val="left"/>
      <w:pPr>
        <w:ind w:left="3642" w:hanging="360"/>
      </w:pPr>
      <w:rPr>
        <w:rFonts w:hint="default"/>
      </w:rPr>
    </w:lvl>
    <w:lvl w:ilvl="5">
      <w:numFmt w:val="bullet"/>
      <w:lvlText w:val="•"/>
      <w:lvlJc w:val="left"/>
      <w:pPr>
        <w:ind w:left="4576" w:hanging="360"/>
      </w:pPr>
      <w:rPr>
        <w:rFonts w:hint="default"/>
      </w:rPr>
    </w:lvl>
    <w:lvl w:ilvl="6">
      <w:numFmt w:val="bullet"/>
      <w:lvlText w:val="•"/>
      <w:lvlJc w:val="left"/>
      <w:pPr>
        <w:ind w:left="5510" w:hanging="360"/>
      </w:pPr>
      <w:rPr>
        <w:rFonts w:hint="default"/>
      </w:rPr>
    </w:lvl>
    <w:lvl w:ilvl="7">
      <w:numFmt w:val="bullet"/>
      <w:lvlText w:val="•"/>
      <w:lvlJc w:val="left"/>
      <w:pPr>
        <w:ind w:left="6444" w:hanging="360"/>
      </w:pPr>
      <w:rPr>
        <w:rFonts w:hint="default"/>
      </w:rPr>
    </w:lvl>
    <w:lvl w:ilvl="8">
      <w:numFmt w:val="bullet"/>
      <w:lvlText w:val="•"/>
      <w:lvlJc w:val="left"/>
      <w:pPr>
        <w:ind w:left="7378" w:hanging="360"/>
      </w:pPr>
      <w:rPr>
        <w:rFonts w:hint="default"/>
      </w:rPr>
    </w:lvl>
  </w:abstractNum>
  <w:abstractNum w:abstractNumId="22">
    <w:nsid w:val="38E030B6"/>
    <w:multiLevelType w:val="hybridMultilevel"/>
    <w:tmpl w:val="01F2E884"/>
    <w:lvl w:ilvl="0" w:tplc="91E2FEC4">
      <w:numFmt w:val="bullet"/>
      <w:lvlText w:val=""/>
      <w:lvlJc w:val="left"/>
      <w:pPr>
        <w:ind w:left="940" w:hanging="360"/>
      </w:pPr>
      <w:rPr>
        <w:rFonts w:ascii="Symbol" w:eastAsia="Symbol" w:hAnsi="Symbol" w:cs="Symbol" w:hint="default"/>
        <w:w w:val="100"/>
        <w:sz w:val="24"/>
        <w:szCs w:val="24"/>
      </w:rPr>
    </w:lvl>
    <w:lvl w:ilvl="1" w:tplc="29004324">
      <w:numFmt w:val="bullet"/>
      <w:lvlText w:val="•"/>
      <w:lvlJc w:val="left"/>
      <w:pPr>
        <w:ind w:left="1844" w:hanging="360"/>
      </w:pPr>
      <w:rPr>
        <w:rFonts w:hint="default"/>
      </w:rPr>
    </w:lvl>
    <w:lvl w:ilvl="2" w:tplc="30A6AB58">
      <w:numFmt w:val="bullet"/>
      <w:lvlText w:val="•"/>
      <w:lvlJc w:val="left"/>
      <w:pPr>
        <w:ind w:left="2749" w:hanging="360"/>
      </w:pPr>
      <w:rPr>
        <w:rFonts w:hint="default"/>
      </w:rPr>
    </w:lvl>
    <w:lvl w:ilvl="3" w:tplc="EC8095FE">
      <w:numFmt w:val="bullet"/>
      <w:lvlText w:val="•"/>
      <w:lvlJc w:val="left"/>
      <w:pPr>
        <w:ind w:left="3653" w:hanging="360"/>
      </w:pPr>
      <w:rPr>
        <w:rFonts w:hint="default"/>
      </w:rPr>
    </w:lvl>
    <w:lvl w:ilvl="4" w:tplc="AC0A6C42">
      <w:numFmt w:val="bullet"/>
      <w:lvlText w:val="•"/>
      <w:lvlJc w:val="left"/>
      <w:pPr>
        <w:ind w:left="4558" w:hanging="360"/>
      </w:pPr>
      <w:rPr>
        <w:rFonts w:hint="default"/>
      </w:rPr>
    </w:lvl>
    <w:lvl w:ilvl="5" w:tplc="7E3C3F36">
      <w:numFmt w:val="bullet"/>
      <w:lvlText w:val="•"/>
      <w:lvlJc w:val="left"/>
      <w:pPr>
        <w:ind w:left="5463" w:hanging="360"/>
      </w:pPr>
      <w:rPr>
        <w:rFonts w:hint="default"/>
      </w:rPr>
    </w:lvl>
    <w:lvl w:ilvl="6" w:tplc="8BD4BFC2">
      <w:numFmt w:val="bullet"/>
      <w:lvlText w:val="•"/>
      <w:lvlJc w:val="left"/>
      <w:pPr>
        <w:ind w:left="6367" w:hanging="360"/>
      </w:pPr>
      <w:rPr>
        <w:rFonts w:hint="default"/>
      </w:rPr>
    </w:lvl>
    <w:lvl w:ilvl="7" w:tplc="F76EE0D6">
      <w:numFmt w:val="bullet"/>
      <w:lvlText w:val="•"/>
      <w:lvlJc w:val="left"/>
      <w:pPr>
        <w:ind w:left="7272" w:hanging="360"/>
      </w:pPr>
      <w:rPr>
        <w:rFonts w:hint="default"/>
      </w:rPr>
    </w:lvl>
    <w:lvl w:ilvl="8" w:tplc="2048B3BC">
      <w:numFmt w:val="bullet"/>
      <w:lvlText w:val="•"/>
      <w:lvlJc w:val="left"/>
      <w:pPr>
        <w:ind w:left="8177" w:hanging="360"/>
      </w:pPr>
      <w:rPr>
        <w:rFonts w:hint="default"/>
      </w:rPr>
    </w:lvl>
  </w:abstractNum>
  <w:abstractNum w:abstractNumId="23">
    <w:nsid w:val="398B52B9"/>
    <w:multiLevelType w:val="hybridMultilevel"/>
    <w:tmpl w:val="B6F0C76E"/>
    <w:lvl w:ilvl="0" w:tplc="3E2A3410">
      <w:numFmt w:val="bullet"/>
      <w:lvlText w:val="-"/>
      <w:lvlJc w:val="left"/>
      <w:pPr>
        <w:ind w:left="386" w:hanging="171"/>
      </w:pPr>
      <w:rPr>
        <w:rFonts w:ascii="Arial" w:eastAsia="Arial" w:hAnsi="Arial" w:cs="Arial" w:hint="default"/>
        <w:w w:val="100"/>
        <w:sz w:val="22"/>
        <w:szCs w:val="22"/>
      </w:rPr>
    </w:lvl>
    <w:lvl w:ilvl="1" w:tplc="CDA48D06">
      <w:numFmt w:val="bullet"/>
      <w:lvlText w:val="•"/>
      <w:lvlJc w:val="left"/>
      <w:pPr>
        <w:ind w:left="936" w:hanging="171"/>
      </w:pPr>
      <w:rPr>
        <w:rFonts w:hint="default"/>
      </w:rPr>
    </w:lvl>
    <w:lvl w:ilvl="2" w:tplc="996687EC">
      <w:numFmt w:val="bullet"/>
      <w:lvlText w:val="•"/>
      <w:lvlJc w:val="left"/>
      <w:pPr>
        <w:ind w:left="1492" w:hanging="171"/>
      </w:pPr>
      <w:rPr>
        <w:rFonts w:hint="default"/>
      </w:rPr>
    </w:lvl>
    <w:lvl w:ilvl="3" w:tplc="D3087AA4">
      <w:numFmt w:val="bullet"/>
      <w:lvlText w:val="•"/>
      <w:lvlJc w:val="left"/>
      <w:pPr>
        <w:ind w:left="2049" w:hanging="171"/>
      </w:pPr>
      <w:rPr>
        <w:rFonts w:hint="default"/>
      </w:rPr>
    </w:lvl>
    <w:lvl w:ilvl="4" w:tplc="78D62570">
      <w:numFmt w:val="bullet"/>
      <w:lvlText w:val="•"/>
      <w:lvlJc w:val="left"/>
      <w:pPr>
        <w:ind w:left="2605" w:hanging="171"/>
      </w:pPr>
      <w:rPr>
        <w:rFonts w:hint="default"/>
      </w:rPr>
    </w:lvl>
    <w:lvl w:ilvl="5" w:tplc="8ECA5E22">
      <w:numFmt w:val="bullet"/>
      <w:lvlText w:val="•"/>
      <w:lvlJc w:val="left"/>
      <w:pPr>
        <w:ind w:left="3162" w:hanging="171"/>
      </w:pPr>
      <w:rPr>
        <w:rFonts w:hint="default"/>
      </w:rPr>
    </w:lvl>
    <w:lvl w:ilvl="6" w:tplc="C2409D7A">
      <w:numFmt w:val="bullet"/>
      <w:lvlText w:val="•"/>
      <w:lvlJc w:val="left"/>
      <w:pPr>
        <w:ind w:left="3718" w:hanging="171"/>
      </w:pPr>
      <w:rPr>
        <w:rFonts w:hint="default"/>
      </w:rPr>
    </w:lvl>
    <w:lvl w:ilvl="7" w:tplc="C7C8F018">
      <w:numFmt w:val="bullet"/>
      <w:lvlText w:val="•"/>
      <w:lvlJc w:val="left"/>
      <w:pPr>
        <w:ind w:left="4275" w:hanging="171"/>
      </w:pPr>
      <w:rPr>
        <w:rFonts w:hint="default"/>
      </w:rPr>
    </w:lvl>
    <w:lvl w:ilvl="8" w:tplc="77C06FBA">
      <w:numFmt w:val="bullet"/>
      <w:lvlText w:val="•"/>
      <w:lvlJc w:val="left"/>
      <w:pPr>
        <w:ind w:left="4831" w:hanging="171"/>
      </w:pPr>
      <w:rPr>
        <w:rFonts w:hint="default"/>
      </w:rPr>
    </w:lvl>
  </w:abstractNum>
  <w:abstractNum w:abstractNumId="24">
    <w:nsid w:val="3BF849ED"/>
    <w:multiLevelType w:val="hybridMultilevel"/>
    <w:tmpl w:val="7DACB33C"/>
    <w:lvl w:ilvl="0" w:tplc="9A1A7190">
      <w:numFmt w:val="bullet"/>
      <w:lvlText w:val=""/>
      <w:lvlJc w:val="left"/>
      <w:pPr>
        <w:ind w:left="840" w:hanging="360"/>
      </w:pPr>
      <w:rPr>
        <w:rFonts w:ascii="Symbol" w:eastAsia="Symbol" w:hAnsi="Symbol" w:cs="Symbol" w:hint="default"/>
        <w:w w:val="100"/>
        <w:sz w:val="24"/>
        <w:szCs w:val="24"/>
      </w:rPr>
    </w:lvl>
    <w:lvl w:ilvl="1" w:tplc="FE7467C2">
      <w:numFmt w:val="bullet"/>
      <w:lvlText w:val="•"/>
      <w:lvlJc w:val="left"/>
      <w:pPr>
        <w:ind w:left="1680" w:hanging="360"/>
      </w:pPr>
      <w:rPr>
        <w:rFonts w:hint="default"/>
      </w:rPr>
    </w:lvl>
    <w:lvl w:ilvl="2" w:tplc="E146EC78">
      <w:numFmt w:val="bullet"/>
      <w:lvlText w:val="•"/>
      <w:lvlJc w:val="left"/>
      <w:pPr>
        <w:ind w:left="2521" w:hanging="360"/>
      </w:pPr>
      <w:rPr>
        <w:rFonts w:hint="default"/>
      </w:rPr>
    </w:lvl>
    <w:lvl w:ilvl="3" w:tplc="38BCFC6A">
      <w:numFmt w:val="bullet"/>
      <w:lvlText w:val="•"/>
      <w:lvlJc w:val="left"/>
      <w:pPr>
        <w:ind w:left="3361" w:hanging="360"/>
      </w:pPr>
      <w:rPr>
        <w:rFonts w:hint="default"/>
      </w:rPr>
    </w:lvl>
    <w:lvl w:ilvl="4" w:tplc="39AAB930">
      <w:numFmt w:val="bullet"/>
      <w:lvlText w:val="•"/>
      <w:lvlJc w:val="left"/>
      <w:pPr>
        <w:ind w:left="4202" w:hanging="360"/>
      </w:pPr>
      <w:rPr>
        <w:rFonts w:hint="default"/>
      </w:rPr>
    </w:lvl>
    <w:lvl w:ilvl="5" w:tplc="15802BD4">
      <w:numFmt w:val="bullet"/>
      <w:lvlText w:val="•"/>
      <w:lvlJc w:val="left"/>
      <w:pPr>
        <w:ind w:left="5043" w:hanging="360"/>
      </w:pPr>
      <w:rPr>
        <w:rFonts w:hint="default"/>
      </w:rPr>
    </w:lvl>
    <w:lvl w:ilvl="6" w:tplc="D6E6EE18">
      <w:numFmt w:val="bullet"/>
      <w:lvlText w:val="•"/>
      <w:lvlJc w:val="left"/>
      <w:pPr>
        <w:ind w:left="5883" w:hanging="360"/>
      </w:pPr>
      <w:rPr>
        <w:rFonts w:hint="default"/>
      </w:rPr>
    </w:lvl>
    <w:lvl w:ilvl="7" w:tplc="CFAA6ACA">
      <w:numFmt w:val="bullet"/>
      <w:lvlText w:val="•"/>
      <w:lvlJc w:val="left"/>
      <w:pPr>
        <w:ind w:left="6724" w:hanging="360"/>
      </w:pPr>
      <w:rPr>
        <w:rFonts w:hint="default"/>
      </w:rPr>
    </w:lvl>
    <w:lvl w:ilvl="8" w:tplc="56FA11D4">
      <w:numFmt w:val="bullet"/>
      <w:lvlText w:val="•"/>
      <w:lvlJc w:val="left"/>
      <w:pPr>
        <w:ind w:left="7565" w:hanging="360"/>
      </w:pPr>
      <w:rPr>
        <w:rFonts w:hint="default"/>
      </w:rPr>
    </w:lvl>
  </w:abstractNum>
  <w:abstractNum w:abstractNumId="25">
    <w:nsid w:val="42F5645F"/>
    <w:multiLevelType w:val="hybridMultilevel"/>
    <w:tmpl w:val="BFB62746"/>
    <w:lvl w:ilvl="0" w:tplc="15966646">
      <w:start w:val="1"/>
      <w:numFmt w:val="decimal"/>
      <w:lvlText w:val="%1."/>
      <w:lvlJc w:val="left"/>
      <w:pPr>
        <w:ind w:left="460" w:hanging="361"/>
        <w:jc w:val="left"/>
      </w:pPr>
      <w:rPr>
        <w:rFonts w:ascii="Calibri" w:eastAsia="Calibri" w:hAnsi="Calibri" w:cs="Calibri" w:hint="default"/>
        <w:w w:val="100"/>
        <w:sz w:val="22"/>
        <w:szCs w:val="22"/>
      </w:rPr>
    </w:lvl>
    <w:lvl w:ilvl="1" w:tplc="E2CA1474">
      <w:numFmt w:val="bullet"/>
      <w:lvlText w:val=""/>
      <w:lvlJc w:val="left"/>
      <w:pPr>
        <w:ind w:left="840" w:hanging="361"/>
      </w:pPr>
      <w:rPr>
        <w:rFonts w:ascii="Symbol" w:eastAsia="Symbol" w:hAnsi="Symbol" w:cs="Symbol" w:hint="default"/>
        <w:w w:val="100"/>
        <w:sz w:val="22"/>
        <w:szCs w:val="22"/>
      </w:rPr>
    </w:lvl>
    <w:lvl w:ilvl="2" w:tplc="F4C00E02">
      <w:numFmt w:val="bullet"/>
      <w:lvlText w:val="o"/>
      <w:lvlJc w:val="left"/>
      <w:pPr>
        <w:ind w:left="1560" w:hanging="361"/>
      </w:pPr>
      <w:rPr>
        <w:rFonts w:ascii="Courier New" w:eastAsia="Courier New" w:hAnsi="Courier New" w:cs="Courier New" w:hint="default"/>
        <w:w w:val="100"/>
        <w:sz w:val="22"/>
        <w:szCs w:val="22"/>
      </w:rPr>
    </w:lvl>
    <w:lvl w:ilvl="3" w:tplc="BA62FA0A">
      <w:numFmt w:val="bullet"/>
      <w:lvlText w:val="•"/>
      <w:lvlJc w:val="left"/>
      <w:pPr>
        <w:ind w:left="1560" w:hanging="361"/>
      </w:pPr>
      <w:rPr>
        <w:rFonts w:hint="default"/>
      </w:rPr>
    </w:lvl>
    <w:lvl w:ilvl="4" w:tplc="D6D2C6D2">
      <w:numFmt w:val="bullet"/>
      <w:lvlText w:val="•"/>
      <w:lvlJc w:val="left"/>
      <w:pPr>
        <w:ind w:left="2646" w:hanging="361"/>
      </w:pPr>
      <w:rPr>
        <w:rFonts w:hint="default"/>
      </w:rPr>
    </w:lvl>
    <w:lvl w:ilvl="5" w:tplc="1578E562">
      <w:numFmt w:val="bullet"/>
      <w:lvlText w:val="•"/>
      <w:lvlJc w:val="left"/>
      <w:pPr>
        <w:ind w:left="3733" w:hanging="361"/>
      </w:pPr>
      <w:rPr>
        <w:rFonts w:hint="default"/>
      </w:rPr>
    </w:lvl>
    <w:lvl w:ilvl="6" w:tplc="60E25332">
      <w:numFmt w:val="bullet"/>
      <w:lvlText w:val="•"/>
      <w:lvlJc w:val="left"/>
      <w:pPr>
        <w:ind w:left="4819" w:hanging="361"/>
      </w:pPr>
      <w:rPr>
        <w:rFonts w:hint="default"/>
      </w:rPr>
    </w:lvl>
    <w:lvl w:ilvl="7" w:tplc="338AA4C4">
      <w:numFmt w:val="bullet"/>
      <w:lvlText w:val="•"/>
      <w:lvlJc w:val="left"/>
      <w:pPr>
        <w:ind w:left="5906" w:hanging="361"/>
      </w:pPr>
      <w:rPr>
        <w:rFonts w:hint="default"/>
      </w:rPr>
    </w:lvl>
    <w:lvl w:ilvl="8" w:tplc="966E8A78">
      <w:numFmt w:val="bullet"/>
      <w:lvlText w:val="•"/>
      <w:lvlJc w:val="left"/>
      <w:pPr>
        <w:ind w:left="6993" w:hanging="361"/>
      </w:pPr>
      <w:rPr>
        <w:rFonts w:hint="default"/>
      </w:rPr>
    </w:lvl>
  </w:abstractNum>
  <w:abstractNum w:abstractNumId="26">
    <w:nsid w:val="44A66865"/>
    <w:multiLevelType w:val="multilevel"/>
    <w:tmpl w:val="E93AFBD6"/>
    <w:lvl w:ilvl="0">
      <w:start w:val="4"/>
      <w:numFmt w:val="decimal"/>
      <w:lvlText w:val="%1"/>
      <w:lvlJc w:val="left"/>
      <w:pPr>
        <w:ind w:left="847" w:hanging="728"/>
        <w:jc w:val="left"/>
      </w:pPr>
      <w:rPr>
        <w:rFonts w:hint="default"/>
      </w:rPr>
    </w:lvl>
    <w:lvl w:ilvl="1">
      <w:start w:val="2"/>
      <w:numFmt w:val="decimal"/>
      <w:lvlText w:val="%1.%2"/>
      <w:lvlJc w:val="left"/>
      <w:pPr>
        <w:ind w:left="847" w:hanging="728"/>
        <w:jc w:val="left"/>
      </w:pPr>
      <w:rPr>
        <w:rFonts w:hint="default"/>
      </w:rPr>
    </w:lvl>
    <w:lvl w:ilvl="2">
      <w:start w:val="1"/>
      <w:numFmt w:val="decimal"/>
      <w:lvlText w:val="%1.%2.%3"/>
      <w:lvlJc w:val="left"/>
      <w:pPr>
        <w:ind w:left="847" w:hanging="728"/>
        <w:jc w:val="right"/>
      </w:pPr>
      <w:rPr>
        <w:rFonts w:ascii="Calibri" w:eastAsia="Calibri" w:hAnsi="Calibri" w:cs="Calibri" w:hint="default"/>
        <w:b/>
        <w:bCs/>
        <w:color w:val="0070C0"/>
        <w:spacing w:val="-1"/>
        <w:w w:val="99"/>
        <w:sz w:val="32"/>
        <w:szCs w:val="32"/>
      </w:rPr>
    </w:lvl>
    <w:lvl w:ilvl="3">
      <w:numFmt w:val="bullet"/>
      <w:lvlText w:val=""/>
      <w:lvlJc w:val="left"/>
      <w:pPr>
        <w:ind w:left="840" w:hanging="360"/>
      </w:pPr>
      <w:rPr>
        <w:rFonts w:ascii="Symbol" w:eastAsia="Symbol" w:hAnsi="Symbol" w:cs="Symbol" w:hint="default"/>
        <w:w w:val="100"/>
        <w:sz w:val="24"/>
        <w:szCs w:val="24"/>
      </w:rPr>
    </w:lvl>
    <w:lvl w:ilvl="4">
      <w:numFmt w:val="bullet"/>
      <w:lvlText w:val="o"/>
      <w:lvlJc w:val="left"/>
      <w:pPr>
        <w:ind w:left="1560" w:hanging="360"/>
      </w:pPr>
      <w:rPr>
        <w:rFonts w:ascii="Courier New" w:eastAsia="Courier New" w:hAnsi="Courier New" w:cs="Courier New" w:hint="default"/>
        <w:w w:val="99"/>
        <w:sz w:val="24"/>
        <w:szCs w:val="24"/>
      </w:rPr>
    </w:lvl>
    <w:lvl w:ilvl="5">
      <w:numFmt w:val="bullet"/>
      <w:lvlText w:val="•"/>
      <w:lvlJc w:val="left"/>
      <w:pPr>
        <w:ind w:left="4404" w:hanging="360"/>
      </w:pPr>
      <w:rPr>
        <w:rFonts w:hint="default"/>
      </w:rPr>
    </w:lvl>
    <w:lvl w:ilvl="6">
      <w:numFmt w:val="bullet"/>
      <w:lvlText w:val="•"/>
      <w:lvlJc w:val="left"/>
      <w:pPr>
        <w:ind w:left="5353" w:hanging="360"/>
      </w:pPr>
      <w:rPr>
        <w:rFonts w:hint="default"/>
      </w:rPr>
    </w:lvl>
    <w:lvl w:ilvl="7">
      <w:numFmt w:val="bullet"/>
      <w:lvlText w:val="•"/>
      <w:lvlJc w:val="left"/>
      <w:pPr>
        <w:ind w:left="6301" w:hanging="360"/>
      </w:pPr>
      <w:rPr>
        <w:rFonts w:hint="default"/>
      </w:rPr>
    </w:lvl>
    <w:lvl w:ilvl="8">
      <w:numFmt w:val="bullet"/>
      <w:lvlText w:val="•"/>
      <w:lvlJc w:val="left"/>
      <w:pPr>
        <w:ind w:left="7249" w:hanging="360"/>
      </w:pPr>
      <w:rPr>
        <w:rFonts w:hint="default"/>
      </w:rPr>
    </w:lvl>
  </w:abstractNum>
  <w:abstractNum w:abstractNumId="27">
    <w:nsid w:val="46AC79A8"/>
    <w:multiLevelType w:val="hybridMultilevel"/>
    <w:tmpl w:val="D8023B98"/>
    <w:lvl w:ilvl="0" w:tplc="AF747FC2">
      <w:numFmt w:val="bullet"/>
      <w:lvlText w:val="□"/>
      <w:lvlJc w:val="left"/>
      <w:pPr>
        <w:ind w:left="1760" w:hanging="721"/>
      </w:pPr>
      <w:rPr>
        <w:rFonts w:ascii="MS Gothic" w:eastAsia="MS Gothic" w:hAnsi="MS Gothic" w:cs="MS Gothic" w:hint="default"/>
        <w:w w:val="100"/>
        <w:sz w:val="22"/>
        <w:szCs w:val="22"/>
      </w:rPr>
    </w:lvl>
    <w:lvl w:ilvl="1" w:tplc="CA3AAC3C">
      <w:numFmt w:val="bullet"/>
      <w:lvlText w:val="-"/>
      <w:lvlJc w:val="left"/>
      <w:pPr>
        <w:ind w:left="1759" w:hanging="360"/>
      </w:pPr>
      <w:rPr>
        <w:rFonts w:ascii="Arial" w:eastAsia="Arial" w:hAnsi="Arial" w:cs="Arial" w:hint="default"/>
        <w:w w:val="100"/>
        <w:sz w:val="22"/>
        <w:szCs w:val="22"/>
      </w:rPr>
    </w:lvl>
    <w:lvl w:ilvl="2" w:tplc="E5AED318">
      <w:numFmt w:val="bullet"/>
      <w:lvlText w:val="•"/>
      <w:lvlJc w:val="left"/>
      <w:pPr>
        <w:ind w:left="3661" w:hanging="360"/>
      </w:pPr>
      <w:rPr>
        <w:rFonts w:hint="default"/>
      </w:rPr>
    </w:lvl>
    <w:lvl w:ilvl="3" w:tplc="DE724B94">
      <w:numFmt w:val="bullet"/>
      <w:lvlText w:val="•"/>
      <w:lvlJc w:val="left"/>
      <w:pPr>
        <w:ind w:left="4611" w:hanging="360"/>
      </w:pPr>
      <w:rPr>
        <w:rFonts w:hint="default"/>
      </w:rPr>
    </w:lvl>
    <w:lvl w:ilvl="4" w:tplc="F3FEE4C8">
      <w:numFmt w:val="bullet"/>
      <w:lvlText w:val="•"/>
      <w:lvlJc w:val="left"/>
      <w:pPr>
        <w:ind w:left="5562" w:hanging="360"/>
      </w:pPr>
      <w:rPr>
        <w:rFonts w:hint="default"/>
      </w:rPr>
    </w:lvl>
    <w:lvl w:ilvl="5" w:tplc="6F04651A">
      <w:numFmt w:val="bullet"/>
      <w:lvlText w:val="•"/>
      <w:lvlJc w:val="left"/>
      <w:pPr>
        <w:ind w:left="6513" w:hanging="360"/>
      </w:pPr>
      <w:rPr>
        <w:rFonts w:hint="default"/>
      </w:rPr>
    </w:lvl>
    <w:lvl w:ilvl="6" w:tplc="19309834">
      <w:numFmt w:val="bullet"/>
      <w:lvlText w:val="•"/>
      <w:lvlJc w:val="left"/>
      <w:pPr>
        <w:ind w:left="7463" w:hanging="360"/>
      </w:pPr>
      <w:rPr>
        <w:rFonts w:hint="default"/>
      </w:rPr>
    </w:lvl>
    <w:lvl w:ilvl="7" w:tplc="8D7C612E">
      <w:numFmt w:val="bullet"/>
      <w:lvlText w:val="•"/>
      <w:lvlJc w:val="left"/>
      <w:pPr>
        <w:ind w:left="8414" w:hanging="360"/>
      </w:pPr>
      <w:rPr>
        <w:rFonts w:hint="default"/>
      </w:rPr>
    </w:lvl>
    <w:lvl w:ilvl="8" w:tplc="91C8347C">
      <w:numFmt w:val="bullet"/>
      <w:lvlText w:val="•"/>
      <w:lvlJc w:val="left"/>
      <w:pPr>
        <w:ind w:left="9365" w:hanging="360"/>
      </w:pPr>
      <w:rPr>
        <w:rFonts w:hint="default"/>
      </w:rPr>
    </w:lvl>
  </w:abstractNum>
  <w:abstractNum w:abstractNumId="28">
    <w:nsid w:val="4AC70978"/>
    <w:multiLevelType w:val="hybridMultilevel"/>
    <w:tmpl w:val="C6F2B0EA"/>
    <w:lvl w:ilvl="0" w:tplc="936AF486">
      <w:numFmt w:val="bullet"/>
      <w:lvlText w:val="o"/>
      <w:lvlJc w:val="left"/>
      <w:pPr>
        <w:ind w:left="840" w:hanging="360"/>
      </w:pPr>
      <w:rPr>
        <w:rFonts w:ascii="Courier New" w:eastAsia="Courier New" w:hAnsi="Courier New" w:cs="Courier New" w:hint="default"/>
        <w:w w:val="99"/>
        <w:sz w:val="24"/>
        <w:szCs w:val="24"/>
      </w:rPr>
    </w:lvl>
    <w:lvl w:ilvl="1" w:tplc="4C9C7E1E">
      <w:numFmt w:val="bullet"/>
      <w:lvlText w:val="•"/>
      <w:lvlJc w:val="left"/>
      <w:pPr>
        <w:ind w:left="1680" w:hanging="360"/>
      </w:pPr>
      <w:rPr>
        <w:rFonts w:hint="default"/>
      </w:rPr>
    </w:lvl>
    <w:lvl w:ilvl="2" w:tplc="E1C602EC">
      <w:numFmt w:val="bullet"/>
      <w:lvlText w:val="•"/>
      <w:lvlJc w:val="left"/>
      <w:pPr>
        <w:ind w:left="2521" w:hanging="360"/>
      </w:pPr>
      <w:rPr>
        <w:rFonts w:hint="default"/>
      </w:rPr>
    </w:lvl>
    <w:lvl w:ilvl="3" w:tplc="4F8C43BC">
      <w:numFmt w:val="bullet"/>
      <w:lvlText w:val="•"/>
      <w:lvlJc w:val="left"/>
      <w:pPr>
        <w:ind w:left="3361" w:hanging="360"/>
      </w:pPr>
      <w:rPr>
        <w:rFonts w:hint="default"/>
      </w:rPr>
    </w:lvl>
    <w:lvl w:ilvl="4" w:tplc="16A2C480">
      <w:numFmt w:val="bullet"/>
      <w:lvlText w:val="•"/>
      <w:lvlJc w:val="left"/>
      <w:pPr>
        <w:ind w:left="4202" w:hanging="360"/>
      </w:pPr>
      <w:rPr>
        <w:rFonts w:hint="default"/>
      </w:rPr>
    </w:lvl>
    <w:lvl w:ilvl="5" w:tplc="1E4C94A4">
      <w:numFmt w:val="bullet"/>
      <w:lvlText w:val="•"/>
      <w:lvlJc w:val="left"/>
      <w:pPr>
        <w:ind w:left="5043" w:hanging="360"/>
      </w:pPr>
      <w:rPr>
        <w:rFonts w:hint="default"/>
      </w:rPr>
    </w:lvl>
    <w:lvl w:ilvl="6" w:tplc="ED5203E6">
      <w:numFmt w:val="bullet"/>
      <w:lvlText w:val="•"/>
      <w:lvlJc w:val="left"/>
      <w:pPr>
        <w:ind w:left="5883" w:hanging="360"/>
      </w:pPr>
      <w:rPr>
        <w:rFonts w:hint="default"/>
      </w:rPr>
    </w:lvl>
    <w:lvl w:ilvl="7" w:tplc="F0742B9C">
      <w:numFmt w:val="bullet"/>
      <w:lvlText w:val="•"/>
      <w:lvlJc w:val="left"/>
      <w:pPr>
        <w:ind w:left="6724" w:hanging="360"/>
      </w:pPr>
      <w:rPr>
        <w:rFonts w:hint="default"/>
      </w:rPr>
    </w:lvl>
    <w:lvl w:ilvl="8" w:tplc="7E7AA4EE">
      <w:numFmt w:val="bullet"/>
      <w:lvlText w:val="•"/>
      <w:lvlJc w:val="left"/>
      <w:pPr>
        <w:ind w:left="7565" w:hanging="360"/>
      </w:pPr>
      <w:rPr>
        <w:rFonts w:hint="default"/>
      </w:rPr>
    </w:lvl>
  </w:abstractNum>
  <w:abstractNum w:abstractNumId="29">
    <w:nsid w:val="4E125EE5"/>
    <w:multiLevelType w:val="hybridMultilevel"/>
    <w:tmpl w:val="A254044A"/>
    <w:lvl w:ilvl="0" w:tplc="D7D82F48">
      <w:numFmt w:val="bullet"/>
      <w:lvlText w:val="-"/>
      <w:lvlJc w:val="left"/>
      <w:pPr>
        <w:ind w:left="462" w:hanging="360"/>
      </w:pPr>
      <w:rPr>
        <w:rFonts w:ascii="Calibri" w:eastAsia="Calibri" w:hAnsi="Calibri" w:cs="Calibri" w:hint="default"/>
        <w:w w:val="100"/>
        <w:sz w:val="22"/>
        <w:szCs w:val="22"/>
      </w:rPr>
    </w:lvl>
    <w:lvl w:ilvl="1" w:tplc="2E50FC3C">
      <w:numFmt w:val="bullet"/>
      <w:lvlText w:val="•"/>
      <w:lvlJc w:val="left"/>
      <w:pPr>
        <w:ind w:left="1337" w:hanging="360"/>
      </w:pPr>
      <w:rPr>
        <w:rFonts w:hint="default"/>
      </w:rPr>
    </w:lvl>
    <w:lvl w:ilvl="2" w:tplc="248C96FA">
      <w:numFmt w:val="bullet"/>
      <w:lvlText w:val="•"/>
      <w:lvlJc w:val="left"/>
      <w:pPr>
        <w:ind w:left="2214" w:hanging="360"/>
      </w:pPr>
      <w:rPr>
        <w:rFonts w:hint="default"/>
      </w:rPr>
    </w:lvl>
    <w:lvl w:ilvl="3" w:tplc="66068CD0">
      <w:numFmt w:val="bullet"/>
      <w:lvlText w:val="•"/>
      <w:lvlJc w:val="left"/>
      <w:pPr>
        <w:ind w:left="3091" w:hanging="360"/>
      </w:pPr>
      <w:rPr>
        <w:rFonts w:hint="default"/>
      </w:rPr>
    </w:lvl>
    <w:lvl w:ilvl="4" w:tplc="A6825F54">
      <w:numFmt w:val="bullet"/>
      <w:lvlText w:val="•"/>
      <w:lvlJc w:val="left"/>
      <w:pPr>
        <w:ind w:left="3969" w:hanging="360"/>
      </w:pPr>
      <w:rPr>
        <w:rFonts w:hint="default"/>
      </w:rPr>
    </w:lvl>
    <w:lvl w:ilvl="5" w:tplc="73C24A9A">
      <w:numFmt w:val="bullet"/>
      <w:lvlText w:val="•"/>
      <w:lvlJc w:val="left"/>
      <w:pPr>
        <w:ind w:left="4846" w:hanging="360"/>
      </w:pPr>
      <w:rPr>
        <w:rFonts w:hint="default"/>
      </w:rPr>
    </w:lvl>
    <w:lvl w:ilvl="6" w:tplc="4F026A20">
      <w:numFmt w:val="bullet"/>
      <w:lvlText w:val="•"/>
      <w:lvlJc w:val="left"/>
      <w:pPr>
        <w:ind w:left="5723" w:hanging="360"/>
      </w:pPr>
      <w:rPr>
        <w:rFonts w:hint="default"/>
      </w:rPr>
    </w:lvl>
    <w:lvl w:ilvl="7" w:tplc="CF14E37E">
      <w:numFmt w:val="bullet"/>
      <w:lvlText w:val="•"/>
      <w:lvlJc w:val="left"/>
      <w:pPr>
        <w:ind w:left="6600" w:hanging="360"/>
      </w:pPr>
      <w:rPr>
        <w:rFonts w:hint="default"/>
      </w:rPr>
    </w:lvl>
    <w:lvl w:ilvl="8" w:tplc="149CE7AC">
      <w:numFmt w:val="bullet"/>
      <w:lvlText w:val="•"/>
      <w:lvlJc w:val="left"/>
      <w:pPr>
        <w:ind w:left="7478" w:hanging="360"/>
      </w:pPr>
      <w:rPr>
        <w:rFonts w:hint="default"/>
      </w:rPr>
    </w:lvl>
  </w:abstractNum>
  <w:abstractNum w:abstractNumId="30">
    <w:nsid w:val="5213741E"/>
    <w:multiLevelType w:val="hybridMultilevel"/>
    <w:tmpl w:val="CFDCD01A"/>
    <w:lvl w:ilvl="0" w:tplc="128E0EEA">
      <w:numFmt w:val="bullet"/>
      <w:lvlText w:val="-"/>
      <w:lvlJc w:val="left"/>
      <w:pPr>
        <w:ind w:left="480" w:hanging="360"/>
      </w:pPr>
      <w:rPr>
        <w:rFonts w:hint="default"/>
        <w:spacing w:val="-4"/>
        <w:w w:val="99"/>
      </w:rPr>
    </w:lvl>
    <w:lvl w:ilvl="1" w:tplc="9C8C479A">
      <w:numFmt w:val="bullet"/>
      <w:lvlText w:val="•"/>
      <w:lvlJc w:val="left"/>
      <w:pPr>
        <w:ind w:left="1372" w:hanging="360"/>
      </w:pPr>
      <w:rPr>
        <w:rFonts w:hint="default"/>
      </w:rPr>
    </w:lvl>
    <w:lvl w:ilvl="2" w:tplc="3BF0BB1E">
      <w:numFmt w:val="bullet"/>
      <w:lvlText w:val="•"/>
      <w:lvlJc w:val="left"/>
      <w:pPr>
        <w:ind w:left="2265" w:hanging="360"/>
      </w:pPr>
      <w:rPr>
        <w:rFonts w:hint="default"/>
      </w:rPr>
    </w:lvl>
    <w:lvl w:ilvl="3" w:tplc="F3C0A5E8">
      <w:numFmt w:val="bullet"/>
      <w:lvlText w:val="•"/>
      <w:lvlJc w:val="left"/>
      <w:pPr>
        <w:ind w:left="3157" w:hanging="360"/>
      </w:pPr>
      <w:rPr>
        <w:rFonts w:hint="default"/>
      </w:rPr>
    </w:lvl>
    <w:lvl w:ilvl="4" w:tplc="4F107370">
      <w:numFmt w:val="bullet"/>
      <w:lvlText w:val="•"/>
      <w:lvlJc w:val="left"/>
      <w:pPr>
        <w:ind w:left="4050" w:hanging="360"/>
      </w:pPr>
      <w:rPr>
        <w:rFonts w:hint="default"/>
      </w:rPr>
    </w:lvl>
    <w:lvl w:ilvl="5" w:tplc="2AD211EA">
      <w:numFmt w:val="bullet"/>
      <w:lvlText w:val="•"/>
      <w:lvlJc w:val="left"/>
      <w:pPr>
        <w:ind w:left="4943" w:hanging="360"/>
      </w:pPr>
      <w:rPr>
        <w:rFonts w:hint="default"/>
      </w:rPr>
    </w:lvl>
    <w:lvl w:ilvl="6" w:tplc="9D52EDC0">
      <w:numFmt w:val="bullet"/>
      <w:lvlText w:val="•"/>
      <w:lvlJc w:val="left"/>
      <w:pPr>
        <w:ind w:left="5835" w:hanging="360"/>
      </w:pPr>
      <w:rPr>
        <w:rFonts w:hint="default"/>
      </w:rPr>
    </w:lvl>
    <w:lvl w:ilvl="7" w:tplc="98B24E58">
      <w:numFmt w:val="bullet"/>
      <w:lvlText w:val="•"/>
      <w:lvlJc w:val="left"/>
      <w:pPr>
        <w:ind w:left="6728" w:hanging="360"/>
      </w:pPr>
      <w:rPr>
        <w:rFonts w:hint="default"/>
      </w:rPr>
    </w:lvl>
    <w:lvl w:ilvl="8" w:tplc="20409A78">
      <w:numFmt w:val="bullet"/>
      <w:lvlText w:val="•"/>
      <w:lvlJc w:val="left"/>
      <w:pPr>
        <w:ind w:left="7621" w:hanging="360"/>
      </w:pPr>
      <w:rPr>
        <w:rFonts w:hint="default"/>
      </w:rPr>
    </w:lvl>
  </w:abstractNum>
  <w:abstractNum w:abstractNumId="31">
    <w:nsid w:val="52280AE9"/>
    <w:multiLevelType w:val="hybridMultilevel"/>
    <w:tmpl w:val="6048130C"/>
    <w:lvl w:ilvl="0" w:tplc="FC2226F4">
      <w:numFmt w:val="bullet"/>
      <w:lvlText w:val="-"/>
      <w:lvlJc w:val="left"/>
      <w:pPr>
        <w:ind w:left="386" w:hanging="171"/>
      </w:pPr>
      <w:rPr>
        <w:rFonts w:ascii="Arial" w:eastAsia="Arial" w:hAnsi="Arial" w:cs="Arial" w:hint="default"/>
        <w:w w:val="100"/>
        <w:sz w:val="22"/>
        <w:szCs w:val="22"/>
      </w:rPr>
    </w:lvl>
    <w:lvl w:ilvl="1" w:tplc="D8DE5CF4">
      <w:numFmt w:val="bullet"/>
      <w:lvlText w:val="•"/>
      <w:lvlJc w:val="left"/>
      <w:pPr>
        <w:ind w:left="936" w:hanging="171"/>
      </w:pPr>
      <w:rPr>
        <w:rFonts w:hint="default"/>
      </w:rPr>
    </w:lvl>
    <w:lvl w:ilvl="2" w:tplc="960CF92C">
      <w:numFmt w:val="bullet"/>
      <w:lvlText w:val="•"/>
      <w:lvlJc w:val="left"/>
      <w:pPr>
        <w:ind w:left="1492" w:hanging="171"/>
      </w:pPr>
      <w:rPr>
        <w:rFonts w:hint="default"/>
      </w:rPr>
    </w:lvl>
    <w:lvl w:ilvl="3" w:tplc="A494533C">
      <w:numFmt w:val="bullet"/>
      <w:lvlText w:val="•"/>
      <w:lvlJc w:val="left"/>
      <w:pPr>
        <w:ind w:left="2049" w:hanging="171"/>
      </w:pPr>
      <w:rPr>
        <w:rFonts w:hint="default"/>
      </w:rPr>
    </w:lvl>
    <w:lvl w:ilvl="4" w:tplc="B038D1A6">
      <w:numFmt w:val="bullet"/>
      <w:lvlText w:val="•"/>
      <w:lvlJc w:val="left"/>
      <w:pPr>
        <w:ind w:left="2605" w:hanging="171"/>
      </w:pPr>
      <w:rPr>
        <w:rFonts w:hint="default"/>
      </w:rPr>
    </w:lvl>
    <w:lvl w:ilvl="5" w:tplc="8CD0A16E">
      <w:numFmt w:val="bullet"/>
      <w:lvlText w:val="•"/>
      <w:lvlJc w:val="left"/>
      <w:pPr>
        <w:ind w:left="3162" w:hanging="171"/>
      </w:pPr>
      <w:rPr>
        <w:rFonts w:hint="default"/>
      </w:rPr>
    </w:lvl>
    <w:lvl w:ilvl="6" w:tplc="63D675BA">
      <w:numFmt w:val="bullet"/>
      <w:lvlText w:val="•"/>
      <w:lvlJc w:val="left"/>
      <w:pPr>
        <w:ind w:left="3718" w:hanging="171"/>
      </w:pPr>
      <w:rPr>
        <w:rFonts w:hint="default"/>
      </w:rPr>
    </w:lvl>
    <w:lvl w:ilvl="7" w:tplc="EF426060">
      <w:numFmt w:val="bullet"/>
      <w:lvlText w:val="•"/>
      <w:lvlJc w:val="left"/>
      <w:pPr>
        <w:ind w:left="4275" w:hanging="171"/>
      </w:pPr>
      <w:rPr>
        <w:rFonts w:hint="default"/>
      </w:rPr>
    </w:lvl>
    <w:lvl w:ilvl="8" w:tplc="A5B80FB2">
      <w:numFmt w:val="bullet"/>
      <w:lvlText w:val="•"/>
      <w:lvlJc w:val="left"/>
      <w:pPr>
        <w:ind w:left="4831" w:hanging="171"/>
      </w:pPr>
      <w:rPr>
        <w:rFonts w:hint="default"/>
      </w:rPr>
    </w:lvl>
  </w:abstractNum>
  <w:abstractNum w:abstractNumId="32">
    <w:nsid w:val="581D22F1"/>
    <w:multiLevelType w:val="hybridMultilevel"/>
    <w:tmpl w:val="7EF03788"/>
    <w:lvl w:ilvl="0" w:tplc="CF860792">
      <w:numFmt w:val="bullet"/>
      <w:lvlText w:val="-"/>
      <w:lvlJc w:val="left"/>
      <w:pPr>
        <w:ind w:left="840" w:hanging="360"/>
      </w:pPr>
      <w:rPr>
        <w:rFonts w:ascii="Arial" w:eastAsia="Arial" w:hAnsi="Arial" w:cs="Arial" w:hint="default"/>
        <w:spacing w:val="-4"/>
        <w:w w:val="99"/>
        <w:sz w:val="24"/>
        <w:szCs w:val="24"/>
      </w:rPr>
    </w:lvl>
    <w:lvl w:ilvl="1" w:tplc="DAE2D2BC">
      <w:numFmt w:val="bullet"/>
      <w:lvlText w:val="•"/>
      <w:lvlJc w:val="left"/>
      <w:pPr>
        <w:ind w:left="1680" w:hanging="360"/>
      </w:pPr>
      <w:rPr>
        <w:rFonts w:hint="default"/>
      </w:rPr>
    </w:lvl>
    <w:lvl w:ilvl="2" w:tplc="231E87EC">
      <w:numFmt w:val="bullet"/>
      <w:lvlText w:val="•"/>
      <w:lvlJc w:val="left"/>
      <w:pPr>
        <w:ind w:left="2521" w:hanging="360"/>
      </w:pPr>
      <w:rPr>
        <w:rFonts w:hint="default"/>
      </w:rPr>
    </w:lvl>
    <w:lvl w:ilvl="3" w:tplc="FF7AAFD8">
      <w:numFmt w:val="bullet"/>
      <w:lvlText w:val="•"/>
      <w:lvlJc w:val="left"/>
      <w:pPr>
        <w:ind w:left="3361" w:hanging="360"/>
      </w:pPr>
      <w:rPr>
        <w:rFonts w:hint="default"/>
      </w:rPr>
    </w:lvl>
    <w:lvl w:ilvl="4" w:tplc="7BB8ADAA">
      <w:numFmt w:val="bullet"/>
      <w:lvlText w:val="•"/>
      <w:lvlJc w:val="left"/>
      <w:pPr>
        <w:ind w:left="4202" w:hanging="360"/>
      </w:pPr>
      <w:rPr>
        <w:rFonts w:hint="default"/>
      </w:rPr>
    </w:lvl>
    <w:lvl w:ilvl="5" w:tplc="BF3CE90A">
      <w:numFmt w:val="bullet"/>
      <w:lvlText w:val="•"/>
      <w:lvlJc w:val="left"/>
      <w:pPr>
        <w:ind w:left="5043" w:hanging="360"/>
      </w:pPr>
      <w:rPr>
        <w:rFonts w:hint="default"/>
      </w:rPr>
    </w:lvl>
    <w:lvl w:ilvl="6" w:tplc="D486A5B8">
      <w:numFmt w:val="bullet"/>
      <w:lvlText w:val="•"/>
      <w:lvlJc w:val="left"/>
      <w:pPr>
        <w:ind w:left="5883" w:hanging="360"/>
      </w:pPr>
      <w:rPr>
        <w:rFonts w:hint="default"/>
      </w:rPr>
    </w:lvl>
    <w:lvl w:ilvl="7" w:tplc="35F203B4">
      <w:numFmt w:val="bullet"/>
      <w:lvlText w:val="•"/>
      <w:lvlJc w:val="left"/>
      <w:pPr>
        <w:ind w:left="6724" w:hanging="360"/>
      </w:pPr>
      <w:rPr>
        <w:rFonts w:hint="default"/>
      </w:rPr>
    </w:lvl>
    <w:lvl w:ilvl="8" w:tplc="74E850E2">
      <w:numFmt w:val="bullet"/>
      <w:lvlText w:val="•"/>
      <w:lvlJc w:val="left"/>
      <w:pPr>
        <w:ind w:left="7565" w:hanging="360"/>
      </w:pPr>
      <w:rPr>
        <w:rFonts w:hint="default"/>
      </w:rPr>
    </w:lvl>
  </w:abstractNum>
  <w:abstractNum w:abstractNumId="33">
    <w:nsid w:val="59031A1A"/>
    <w:multiLevelType w:val="hybridMultilevel"/>
    <w:tmpl w:val="23C6BB46"/>
    <w:lvl w:ilvl="0" w:tplc="0B901342">
      <w:numFmt w:val="bullet"/>
      <w:lvlText w:val="-"/>
      <w:lvlJc w:val="left"/>
      <w:pPr>
        <w:ind w:left="463" w:hanging="360"/>
      </w:pPr>
      <w:rPr>
        <w:rFonts w:ascii="Calibri" w:eastAsia="Calibri" w:hAnsi="Calibri" w:cs="Calibri" w:hint="default"/>
        <w:w w:val="100"/>
        <w:sz w:val="22"/>
        <w:szCs w:val="22"/>
      </w:rPr>
    </w:lvl>
    <w:lvl w:ilvl="1" w:tplc="514A1618">
      <w:numFmt w:val="bullet"/>
      <w:lvlText w:val="•"/>
      <w:lvlJc w:val="left"/>
      <w:pPr>
        <w:ind w:left="1337" w:hanging="360"/>
      </w:pPr>
      <w:rPr>
        <w:rFonts w:hint="default"/>
      </w:rPr>
    </w:lvl>
    <w:lvl w:ilvl="2" w:tplc="0FB4E57E">
      <w:numFmt w:val="bullet"/>
      <w:lvlText w:val="•"/>
      <w:lvlJc w:val="left"/>
      <w:pPr>
        <w:ind w:left="2214" w:hanging="360"/>
      </w:pPr>
      <w:rPr>
        <w:rFonts w:hint="default"/>
      </w:rPr>
    </w:lvl>
    <w:lvl w:ilvl="3" w:tplc="CDF264D2">
      <w:numFmt w:val="bullet"/>
      <w:lvlText w:val="•"/>
      <w:lvlJc w:val="left"/>
      <w:pPr>
        <w:ind w:left="3091" w:hanging="360"/>
      </w:pPr>
      <w:rPr>
        <w:rFonts w:hint="default"/>
      </w:rPr>
    </w:lvl>
    <w:lvl w:ilvl="4" w:tplc="3FC4D12A">
      <w:numFmt w:val="bullet"/>
      <w:lvlText w:val="•"/>
      <w:lvlJc w:val="left"/>
      <w:pPr>
        <w:ind w:left="3969" w:hanging="360"/>
      </w:pPr>
      <w:rPr>
        <w:rFonts w:hint="default"/>
      </w:rPr>
    </w:lvl>
    <w:lvl w:ilvl="5" w:tplc="D398F9D6">
      <w:numFmt w:val="bullet"/>
      <w:lvlText w:val="•"/>
      <w:lvlJc w:val="left"/>
      <w:pPr>
        <w:ind w:left="4846" w:hanging="360"/>
      </w:pPr>
      <w:rPr>
        <w:rFonts w:hint="default"/>
      </w:rPr>
    </w:lvl>
    <w:lvl w:ilvl="6" w:tplc="1284D03A">
      <w:numFmt w:val="bullet"/>
      <w:lvlText w:val="•"/>
      <w:lvlJc w:val="left"/>
      <w:pPr>
        <w:ind w:left="5723" w:hanging="360"/>
      </w:pPr>
      <w:rPr>
        <w:rFonts w:hint="default"/>
      </w:rPr>
    </w:lvl>
    <w:lvl w:ilvl="7" w:tplc="DEC0F17A">
      <w:numFmt w:val="bullet"/>
      <w:lvlText w:val="•"/>
      <w:lvlJc w:val="left"/>
      <w:pPr>
        <w:ind w:left="6600" w:hanging="360"/>
      </w:pPr>
      <w:rPr>
        <w:rFonts w:hint="default"/>
      </w:rPr>
    </w:lvl>
    <w:lvl w:ilvl="8" w:tplc="8DE4C6B8">
      <w:numFmt w:val="bullet"/>
      <w:lvlText w:val="•"/>
      <w:lvlJc w:val="left"/>
      <w:pPr>
        <w:ind w:left="7478" w:hanging="360"/>
      </w:pPr>
      <w:rPr>
        <w:rFonts w:hint="default"/>
      </w:rPr>
    </w:lvl>
  </w:abstractNum>
  <w:abstractNum w:abstractNumId="34">
    <w:nsid w:val="5E802E59"/>
    <w:multiLevelType w:val="hybridMultilevel"/>
    <w:tmpl w:val="838AEA76"/>
    <w:lvl w:ilvl="0" w:tplc="47D044C0">
      <w:numFmt w:val="bullet"/>
      <w:lvlText w:val="-"/>
      <w:lvlJc w:val="left"/>
      <w:pPr>
        <w:ind w:left="462" w:hanging="360"/>
      </w:pPr>
      <w:rPr>
        <w:rFonts w:ascii="Calibri" w:eastAsia="Calibri" w:hAnsi="Calibri" w:cs="Calibri" w:hint="default"/>
        <w:w w:val="100"/>
        <w:sz w:val="22"/>
        <w:szCs w:val="22"/>
      </w:rPr>
    </w:lvl>
    <w:lvl w:ilvl="1" w:tplc="E06E9A56">
      <w:numFmt w:val="bullet"/>
      <w:lvlText w:val="•"/>
      <w:lvlJc w:val="left"/>
      <w:pPr>
        <w:ind w:left="1337" w:hanging="360"/>
      </w:pPr>
      <w:rPr>
        <w:rFonts w:hint="default"/>
      </w:rPr>
    </w:lvl>
    <w:lvl w:ilvl="2" w:tplc="794E1CE4">
      <w:numFmt w:val="bullet"/>
      <w:lvlText w:val="•"/>
      <w:lvlJc w:val="left"/>
      <w:pPr>
        <w:ind w:left="2214" w:hanging="360"/>
      </w:pPr>
      <w:rPr>
        <w:rFonts w:hint="default"/>
      </w:rPr>
    </w:lvl>
    <w:lvl w:ilvl="3" w:tplc="B3C620AC">
      <w:numFmt w:val="bullet"/>
      <w:lvlText w:val="•"/>
      <w:lvlJc w:val="left"/>
      <w:pPr>
        <w:ind w:left="3091" w:hanging="360"/>
      </w:pPr>
      <w:rPr>
        <w:rFonts w:hint="default"/>
      </w:rPr>
    </w:lvl>
    <w:lvl w:ilvl="4" w:tplc="ACE2D012">
      <w:numFmt w:val="bullet"/>
      <w:lvlText w:val="•"/>
      <w:lvlJc w:val="left"/>
      <w:pPr>
        <w:ind w:left="3969" w:hanging="360"/>
      </w:pPr>
      <w:rPr>
        <w:rFonts w:hint="default"/>
      </w:rPr>
    </w:lvl>
    <w:lvl w:ilvl="5" w:tplc="C55630A8">
      <w:numFmt w:val="bullet"/>
      <w:lvlText w:val="•"/>
      <w:lvlJc w:val="left"/>
      <w:pPr>
        <w:ind w:left="4846" w:hanging="360"/>
      </w:pPr>
      <w:rPr>
        <w:rFonts w:hint="default"/>
      </w:rPr>
    </w:lvl>
    <w:lvl w:ilvl="6" w:tplc="F92215A8">
      <w:numFmt w:val="bullet"/>
      <w:lvlText w:val="•"/>
      <w:lvlJc w:val="left"/>
      <w:pPr>
        <w:ind w:left="5723" w:hanging="360"/>
      </w:pPr>
      <w:rPr>
        <w:rFonts w:hint="default"/>
      </w:rPr>
    </w:lvl>
    <w:lvl w:ilvl="7" w:tplc="1908ABA6">
      <w:numFmt w:val="bullet"/>
      <w:lvlText w:val="•"/>
      <w:lvlJc w:val="left"/>
      <w:pPr>
        <w:ind w:left="6600" w:hanging="360"/>
      </w:pPr>
      <w:rPr>
        <w:rFonts w:hint="default"/>
      </w:rPr>
    </w:lvl>
    <w:lvl w:ilvl="8" w:tplc="85DA6532">
      <w:numFmt w:val="bullet"/>
      <w:lvlText w:val="•"/>
      <w:lvlJc w:val="left"/>
      <w:pPr>
        <w:ind w:left="7478" w:hanging="360"/>
      </w:pPr>
      <w:rPr>
        <w:rFonts w:hint="default"/>
      </w:rPr>
    </w:lvl>
  </w:abstractNum>
  <w:abstractNum w:abstractNumId="35">
    <w:nsid w:val="5E832217"/>
    <w:multiLevelType w:val="hybridMultilevel"/>
    <w:tmpl w:val="00E49BF2"/>
    <w:lvl w:ilvl="0" w:tplc="34D2B09E">
      <w:start w:val="1"/>
      <w:numFmt w:val="decimal"/>
      <w:lvlText w:val="%1."/>
      <w:lvlJc w:val="left"/>
      <w:pPr>
        <w:ind w:left="580" w:hanging="360"/>
        <w:jc w:val="left"/>
      </w:pPr>
      <w:rPr>
        <w:rFonts w:ascii="Calibri" w:eastAsia="Calibri" w:hAnsi="Calibri" w:cs="Calibri" w:hint="default"/>
        <w:b/>
        <w:bCs/>
        <w:color w:val="4F81BD"/>
        <w:spacing w:val="-1"/>
        <w:w w:val="100"/>
        <w:sz w:val="28"/>
        <w:szCs w:val="28"/>
      </w:rPr>
    </w:lvl>
    <w:lvl w:ilvl="1" w:tplc="44225EC2">
      <w:numFmt w:val="bullet"/>
      <w:lvlText w:val=""/>
      <w:lvlJc w:val="left"/>
      <w:pPr>
        <w:ind w:left="820" w:hanging="361"/>
      </w:pPr>
      <w:rPr>
        <w:rFonts w:ascii="Symbol" w:eastAsia="Symbol" w:hAnsi="Symbol" w:cs="Symbol" w:hint="default"/>
        <w:w w:val="100"/>
        <w:sz w:val="22"/>
        <w:szCs w:val="22"/>
      </w:rPr>
    </w:lvl>
    <w:lvl w:ilvl="2" w:tplc="93EE8BAC">
      <w:numFmt w:val="bullet"/>
      <w:lvlText w:val="•"/>
      <w:lvlJc w:val="left"/>
      <w:pPr>
        <w:ind w:left="1740" w:hanging="361"/>
      </w:pPr>
      <w:rPr>
        <w:rFonts w:hint="default"/>
      </w:rPr>
    </w:lvl>
    <w:lvl w:ilvl="3" w:tplc="EC82D48A">
      <w:numFmt w:val="bullet"/>
      <w:lvlText w:val="•"/>
      <w:lvlJc w:val="left"/>
      <w:pPr>
        <w:ind w:left="2661" w:hanging="361"/>
      </w:pPr>
      <w:rPr>
        <w:rFonts w:hint="default"/>
      </w:rPr>
    </w:lvl>
    <w:lvl w:ilvl="4" w:tplc="2BBAC59A">
      <w:numFmt w:val="bullet"/>
      <w:lvlText w:val="•"/>
      <w:lvlJc w:val="left"/>
      <w:pPr>
        <w:ind w:left="3582" w:hanging="361"/>
      </w:pPr>
      <w:rPr>
        <w:rFonts w:hint="default"/>
      </w:rPr>
    </w:lvl>
    <w:lvl w:ilvl="5" w:tplc="3014E60C">
      <w:numFmt w:val="bullet"/>
      <w:lvlText w:val="•"/>
      <w:lvlJc w:val="left"/>
      <w:pPr>
        <w:ind w:left="4502" w:hanging="361"/>
      </w:pPr>
      <w:rPr>
        <w:rFonts w:hint="default"/>
      </w:rPr>
    </w:lvl>
    <w:lvl w:ilvl="6" w:tplc="D76616F4">
      <w:numFmt w:val="bullet"/>
      <w:lvlText w:val="•"/>
      <w:lvlJc w:val="left"/>
      <w:pPr>
        <w:ind w:left="5423" w:hanging="361"/>
      </w:pPr>
      <w:rPr>
        <w:rFonts w:hint="default"/>
      </w:rPr>
    </w:lvl>
    <w:lvl w:ilvl="7" w:tplc="12DCE2B8">
      <w:numFmt w:val="bullet"/>
      <w:lvlText w:val="•"/>
      <w:lvlJc w:val="left"/>
      <w:pPr>
        <w:ind w:left="6344" w:hanging="361"/>
      </w:pPr>
      <w:rPr>
        <w:rFonts w:hint="default"/>
      </w:rPr>
    </w:lvl>
    <w:lvl w:ilvl="8" w:tplc="6374DE74">
      <w:numFmt w:val="bullet"/>
      <w:lvlText w:val="•"/>
      <w:lvlJc w:val="left"/>
      <w:pPr>
        <w:ind w:left="7264" w:hanging="361"/>
      </w:pPr>
      <w:rPr>
        <w:rFonts w:hint="default"/>
      </w:rPr>
    </w:lvl>
  </w:abstractNum>
  <w:abstractNum w:abstractNumId="36">
    <w:nsid w:val="5FFF15BA"/>
    <w:multiLevelType w:val="multilevel"/>
    <w:tmpl w:val="EE7C8F72"/>
    <w:lvl w:ilvl="0">
      <w:start w:val="3"/>
      <w:numFmt w:val="decimal"/>
      <w:lvlText w:val="%1"/>
      <w:lvlJc w:val="left"/>
      <w:pPr>
        <w:ind w:left="600" w:hanging="481"/>
        <w:jc w:val="left"/>
      </w:pPr>
      <w:rPr>
        <w:rFonts w:hint="default"/>
      </w:rPr>
    </w:lvl>
    <w:lvl w:ilvl="1">
      <w:start w:val="4"/>
      <w:numFmt w:val="decimal"/>
      <w:lvlText w:val="%1.%2"/>
      <w:lvlJc w:val="left"/>
      <w:pPr>
        <w:ind w:left="600" w:hanging="481"/>
        <w:jc w:val="left"/>
      </w:pPr>
      <w:rPr>
        <w:rFonts w:ascii="Calibri" w:eastAsia="Calibri" w:hAnsi="Calibri" w:cs="Calibri" w:hint="default"/>
        <w:b/>
        <w:bCs/>
        <w:color w:val="0070C0"/>
        <w:spacing w:val="-1"/>
        <w:w w:val="99"/>
        <w:sz w:val="32"/>
        <w:szCs w:val="32"/>
      </w:rPr>
    </w:lvl>
    <w:lvl w:ilvl="2">
      <w:numFmt w:val="bullet"/>
      <w:lvlText w:val=""/>
      <w:lvlJc w:val="left"/>
      <w:pPr>
        <w:ind w:left="840" w:hanging="360"/>
      </w:pPr>
      <w:rPr>
        <w:rFonts w:ascii="Symbol" w:eastAsia="Symbol" w:hAnsi="Symbol" w:cs="Symbol" w:hint="default"/>
        <w:w w:val="100"/>
        <w:sz w:val="24"/>
        <w:szCs w:val="24"/>
      </w:rPr>
    </w:lvl>
    <w:lvl w:ilvl="3">
      <w:numFmt w:val="bullet"/>
      <w:lvlText w:val="•"/>
      <w:lvlJc w:val="left"/>
      <w:pPr>
        <w:ind w:left="2708" w:hanging="360"/>
      </w:pPr>
      <w:rPr>
        <w:rFonts w:hint="default"/>
      </w:rPr>
    </w:lvl>
    <w:lvl w:ilvl="4">
      <w:numFmt w:val="bullet"/>
      <w:lvlText w:val="•"/>
      <w:lvlJc w:val="left"/>
      <w:pPr>
        <w:ind w:left="3642" w:hanging="360"/>
      </w:pPr>
      <w:rPr>
        <w:rFonts w:hint="default"/>
      </w:rPr>
    </w:lvl>
    <w:lvl w:ilvl="5">
      <w:numFmt w:val="bullet"/>
      <w:lvlText w:val="•"/>
      <w:lvlJc w:val="left"/>
      <w:pPr>
        <w:ind w:left="4576" w:hanging="360"/>
      </w:pPr>
      <w:rPr>
        <w:rFonts w:hint="default"/>
      </w:rPr>
    </w:lvl>
    <w:lvl w:ilvl="6">
      <w:numFmt w:val="bullet"/>
      <w:lvlText w:val="•"/>
      <w:lvlJc w:val="left"/>
      <w:pPr>
        <w:ind w:left="5510" w:hanging="360"/>
      </w:pPr>
      <w:rPr>
        <w:rFonts w:hint="default"/>
      </w:rPr>
    </w:lvl>
    <w:lvl w:ilvl="7">
      <w:numFmt w:val="bullet"/>
      <w:lvlText w:val="•"/>
      <w:lvlJc w:val="left"/>
      <w:pPr>
        <w:ind w:left="6444" w:hanging="360"/>
      </w:pPr>
      <w:rPr>
        <w:rFonts w:hint="default"/>
      </w:rPr>
    </w:lvl>
    <w:lvl w:ilvl="8">
      <w:numFmt w:val="bullet"/>
      <w:lvlText w:val="•"/>
      <w:lvlJc w:val="left"/>
      <w:pPr>
        <w:ind w:left="7378" w:hanging="360"/>
      </w:pPr>
      <w:rPr>
        <w:rFonts w:hint="default"/>
      </w:rPr>
    </w:lvl>
  </w:abstractNum>
  <w:abstractNum w:abstractNumId="37">
    <w:nsid w:val="603761DC"/>
    <w:multiLevelType w:val="hybridMultilevel"/>
    <w:tmpl w:val="F4BA349C"/>
    <w:lvl w:ilvl="0" w:tplc="C5446520">
      <w:start w:val="1"/>
      <w:numFmt w:val="upperLetter"/>
      <w:lvlText w:val="%1."/>
      <w:lvlJc w:val="left"/>
      <w:pPr>
        <w:ind w:left="1180" w:hanging="360"/>
        <w:jc w:val="left"/>
      </w:pPr>
      <w:rPr>
        <w:rFonts w:ascii="Calibri" w:eastAsia="Calibri" w:hAnsi="Calibri" w:cs="Calibri" w:hint="default"/>
        <w:spacing w:val="-3"/>
        <w:w w:val="100"/>
        <w:sz w:val="24"/>
        <w:szCs w:val="24"/>
      </w:rPr>
    </w:lvl>
    <w:lvl w:ilvl="1" w:tplc="026093B2">
      <w:numFmt w:val="bullet"/>
      <w:lvlText w:val="•"/>
      <w:lvlJc w:val="left"/>
      <w:pPr>
        <w:ind w:left="1950" w:hanging="360"/>
      </w:pPr>
      <w:rPr>
        <w:rFonts w:hint="default"/>
      </w:rPr>
    </w:lvl>
    <w:lvl w:ilvl="2" w:tplc="7A7436C2">
      <w:numFmt w:val="bullet"/>
      <w:lvlText w:val="•"/>
      <w:lvlJc w:val="left"/>
      <w:pPr>
        <w:ind w:left="2721" w:hanging="360"/>
      </w:pPr>
      <w:rPr>
        <w:rFonts w:hint="default"/>
      </w:rPr>
    </w:lvl>
    <w:lvl w:ilvl="3" w:tplc="FC52A370">
      <w:numFmt w:val="bullet"/>
      <w:lvlText w:val="•"/>
      <w:lvlJc w:val="left"/>
      <w:pPr>
        <w:ind w:left="3491" w:hanging="360"/>
      </w:pPr>
      <w:rPr>
        <w:rFonts w:hint="default"/>
      </w:rPr>
    </w:lvl>
    <w:lvl w:ilvl="4" w:tplc="B31E03DC">
      <w:numFmt w:val="bullet"/>
      <w:lvlText w:val="•"/>
      <w:lvlJc w:val="left"/>
      <w:pPr>
        <w:ind w:left="4262" w:hanging="360"/>
      </w:pPr>
      <w:rPr>
        <w:rFonts w:hint="default"/>
      </w:rPr>
    </w:lvl>
    <w:lvl w:ilvl="5" w:tplc="4B1E38B8">
      <w:numFmt w:val="bullet"/>
      <w:lvlText w:val="•"/>
      <w:lvlJc w:val="left"/>
      <w:pPr>
        <w:ind w:left="5033" w:hanging="360"/>
      </w:pPr>
      <w:rPr>
        <w:rFonts w:hint="default"/>
      </w:rPr>
    </w:lvl>
    <w:lvl w:ilvl="6" w:tplc="70C6D926">
      <w:numFmt w:val="bullet"/>
      <w:lvlText w:val="•"/>
      <w:lvlJc w:val="left"/>
      <w:pPr>
        <w:ind w:left="5803" w:hanging="360"/>
      </w:pPr>
      <w:rPr>
        <w:rFonts w:hint="default"/>
      </w:rPr>
    </w:lvl>
    <w:lvl w:ilvl="7" w:tplc="29AE3C2A">
      <w:numFmt w:val="bullet"/>
      <w:lvlText w:val="•"/>
      <w:lvlJc w:val="left"/>
      <w:pPr>
        <w:ind w:left="6574" w:hanging="360"/>
      </w:pPr>
      <w:rPr>
        <w:rFonts w:hint="default"/>
      </w:rPr>
    </w:lvl>
    <w:lvl w:ilvl="8" w:tplc="7EB8CD4A">
      <w:numFmt w:val="bullet"/>
      <w:lvlText w:val="•"/>
      <w:lvlJc w:val="left"/>
      <w:pPr>
        <w:ind w:left="7345" w:hanging="360"/>
      </w:pPr>
      <w:rPr>
        <w:rFonts w:hint="default"/>
      </w:rPr>
    </w:lvl>
  </w:abstractNum>
  <w:abstractNum w:abstractNumId="38">
    <w:nsid w:val="63AF6E55"/>
    <w:multiLevelType w:val="multilevel"/>
    <w:tmpl w:val="9B4C5058"/>
    <w:lvl w:ilvl="0">
      <w:start w:val="3"/>
      <w:numFmt w:val="decimal"/>
      <w:lvlText w:val="%1"/>
      <w:lvlJc w:val="left"/>
      <w:pPr>
        <w:ind w:left="686" w:hanging="567"/>
        <w:jc w:val="left"/>
      </w:pPr>
      <w:rPr>
        <w:rFonts w:hint="default"/>
      </w:rPr>
    </w:lvl>
    <w:lvl w:ilvl="1">
      <w:start w:val="3"/>
      <w:numFmt w:val="decimal"/>
      <w:lvlText w:val="%1.%2."/>
      <w:lvlJc w:val="left"/>
      <w:pPr>
        <w:ind w:left="686" w:hanging="567"/>
        <w:jc w:val="left"/>
      </w:pPr>
      <w:rPr>
        <w:rFonts w:ascii="Calibri" w:eastAsia="Calibri" w:hAnsi="Calibri" w:cs="Calibri" w:hint="default"/>
        <w:b/>
        <w:bCs/>
        <w:color w:val="0070C0"/>
        <w:spacing w:val="-2"/>
        <w:w w:val="99"/>
        <w:sz w:val="32"/>
        <w:szCs w:val="32"/>
      </w:rPr>
    </w:lvl>
    <w:lvl w:ilvl="2">
      <w:numFmt w:val="bullet"/>
      <w:lvlText w:val=""/>
      <w:lvlJc w:val="left"/>
      <w:pPr>
        <w:ind w:left="873" w:hanging="360"/>
      </w:pPr>
      <w:rPr>
        <w:rFonts w:ascii="Symbol" w:eastAsia="Symbol" w:hAnsi="Symbol" w:cs="Symbol" w:hint="default"/>
        <w:w w:val="100"/>
        <w:sz w:val="24"/>
        <w:szCs w:val="24"/>
      </w:rPr>
    </w:lvl>
    <w:lvl w:ilvl="3">
      <w:numFmt w:val="bullet"/>
      <w:lvlText w:val="o"/>
      <w:lvlJc w:val="left"/>
      <w:pPr>
        <w:ind w:left="1200" w:hanging="360"/>
      </w:pPr>
      <w:rPr>
        <w:rFonts w:hint="default"/>
        <w:w w:val="99"/>
      </w:rPr>
    </w:lvl>
    <w:lvl w:ilvl="4">
      <w:numFmt w:val="bullet"/>
      <w:lvlText w:val="•"/>
      <w:lvlJc w:val="left"/>
      <w:pPr>
        <w:ind w:left="3211" w:hanging="360"/>
      </w:pPr>
      <w:rPr>
        <w:rFonts w:hint="default"/>
      </w:rPr>
    </w:lvl>
    <w:lvl w:ilvl="5">
      <w:numFmt w:val="bullet"/>
      <w:lvlText w:val="•"/>
      <w:lvlJc w:val="left"/>
      <w:pPr>
        <w:ind w:left="4217" w:hanging="360"/>
      </w:pPr>
      <w:rPr>
        <w:rFonts w:hint="default"/>
      </w:rPr>
    </w:lvl>
    <w:lvl w:ilvl="6">
      <w:numFmt w:val="bullet"/>
      <w:lvlText w:val="•"/>
      <w:lvlJc w:val="left"/>
      <w:pPr>
        <w:ind w:left="5223" w:hanging="360"/>
      </w:pPr>
      <w:rPr>
        <w:rFonts w:hint="default"/>
      </w:rPr>
    </w:lvl>
    <w:lvl w:ilvl="7">
      <w:numFmt w:val="bullet"/>
      <w:lvlText w:val="•"/>
      <w:lvlJc w:val="left"/>
      <w:pPr>
        <w:ind w:left="6229" w:hanging="360"/>
      </w:pPr>
      <w:rPr>
        <w:rFonts w:hint="default"/>
      </w:rPr>
    </w:lvl>
    <w:lvl w:ilvl="8">
      <w:numFmt w:val="bullet"/>
      <w:lvlText w:val="•"/>
      <w:lvlJc w:val="left"/>
      <w:pPr>
        <w:ind w:left="7234" w:hanging="360"/>
      </w:pPr>
      <w:rPr>
        <w:rFonts w:hint="default"/>
      </w:rPr>
    </w:lvl>
  </w:abstractNum>
  <w:abstractNum w:abstractNumId="39">
    <w:nsid w:val="63EC1949"/>
    <w:multiLevelType w:val="hybridMultilevel"/>
    <w:tmpl w:val="592C8A7E"/>
    <w:lvl w:ilvl="0" w:tplc="8698DA58">
      <w:start w:val="1"/>
      <w:numFmt w:val="decimal"/>
      <w:lvlText w:val="%1."/>
      <w:lvlJc w:val="left"/>
      <w:pPr>
        <w:ind w:left="477" w:hanging="358"/>
        <w:jc w:val="left"/>
      </w:pPr>
      <w:rPr>
        <w:rFonts w:ascii="Calibri" w:eastAsia="Calibri" w:hAnsi="Calibri" w:cs="Calibri" w:hint="default"/>
        <w:spacing w:val="-3"/>
        <w:w w:val="100"/>
        <w:sz w:val="24"/>
        <w:szCs w:val="24"/>
      </w:rPr>
    </w:lvl>
    <w:lvl w:ilvl="1" w:tplc="DD92AF6E">
      <w:numFmt w:val="bullet"/>
      <w:lvlText w:val=""/>
      <w:lvlJc w:val="left"/>
      <w:pPr>
        <w:ind w:left="840" w:hanging="360"/>
      </w:pPr>
      <w:rPr>
        <w:rFonts w:ascii="Symbol" w:eastAsia="Symbol" w:hAnsi="Symbol" w:cs="Symbol" w:hint="default"/>
        <w:w w:val="100"/>
        <w:sz w:val="24"/>
        <w:szCs w:val="24"/>
      </w:rPr>
    </w:lvl>
    <w:lvl w:ilvl="2" w:tplc="7E96ABBA">
      <w:numFmt w:val="bullet"/>
      <w:lvlText w:val="•"/>
      <w:lvlJc w:val="left"/>
      <w:pPr>
        <w:ind w:left="1769" w:hanging="360"/>
      </w:pPr>
      <w:rPr>
        <w:rFonts w:hint="default"/>
      </w:rPr>
    </w:lvl>
    <w:lvl w:ilvl="3" w:tplc="7ACA26F6">
      <w:numFmt w:val="bullet"/>
      <w:lvlText w:val="•"/>
      <w:lvlJc w:val="left"/>
      <w:pPr>
        <w:ind w:left="2699" w:hanging="360"/>
      </w:pPr>
      <w:rPr>
        <w:rFonts w:hint="default"/>
      </w:rPr>
    </w:lvl>
    <w:lvl w:ilvl="4" w:tplc="0B0E5FAC">
      <w:numFmt w:val="bullet"/>
      <w:lvlText w:val="•"/>
      <w:lvlJc w:val="left"/>
      <w:pPr>
        <w:ind w:left="3628" w:hanging="360"/>
      </w:pPr>
      <w:rPr>
        <w:rFonts w:hint="default"/>
      </w:rPr>
    </w:lvl>
    <w:lvl w:ilvl="5" w:tplc="DF324214">
      <w:numFmt w:val="bullet"/>
      <w:lvlText w:val="•"/>
      <w:lvlJc w:val="left"/>
      <w:pPr>
        <w:ind w:left="4558" w:hanging="360"/>
      </w:pPr>
      <w:rPr>
        <w:rFonts w:hint="default"/>
      </w:rPr>
    </w:lvl>
    <w:lvl w:ilvl="6" w:tplc="7CCE81AC">
      <w:numFmt w:val="bullet"/>
      <w:lvlText w:val="•"/>
      <w:lvlJc w:val="left"/>
      <w:pPr>
        <w:ind w:left="5488" w:hanging="360"/>
      </w:pPr>
      <w:rPr>
        <w:rFonts w:hint="default"/>
      </w:rPr>
    </w:lvl>
    <w:lvl w:ilvl="7" w:tplc="42C609E0">
      <w:numFmt w:val="bullet"/>
      <w:lvlText w:val="•"/>
      <w:lvlJc w:val="left"/>
      <w:pPr>
        <w:ind w:left="6417" w:hanging="360"/>
      </w:pPr>
      <w:rPr>
        <w:rFonts w:hint="default"/>
      </w:rPr>
    </w:lvl>
    <w:lvl w:ilvl="8" w:tplc="352EA348">
      <w:numFmt w:val="bullet"/>
      <w:lvlText w:val="•"/>
      <w:lvlJc w:val="left"/>
      <w:pPr>
        <w:ind w:left="7347" w:hanging="360"/>
      </w:pPr>
      <w:rPr>
        <w:rFonts w:hint="default"/>
      </w:rPr>
    </w:lvl>
  </w:abstractNum>
  <w:abstractNum w:abstractNumId="40">
    <w:nsid w:val="65402164"/>
    <w:multiLevelType w:val="hybridMultilevel"/>
    <w:tmpl w:val="4DF29F90"/>
    <w:lvl w:ilvl="0" w:tplc="D9F8A972">
      <w:numFmt w:val="bullet"/>
      <w:lvlText w:val="-"/>
      <w:lvlJc w:val="left"/>
      <w:pPr>
        <w:ind w:left="1759" w:hanging="360"/>
      </w:pPr>
      <w:rPr>
        <w:rFonts w:ascii="Arial" w:eastAsia="Arial" w:hAnsi="Arial" w:cs="Arial" w:hint="default"/>
        <w:w w:val="100"/>
        <w:sz w:val="22"/>
        <w:szCs w:val="22"/>
      </w:rPr>
    </w:lvl>
    <w:lvl w:ilvl="1" w:tplc="F14EDAA4">
      <w:numFmt w:val="bullet"/>
      <w:lvlText w:val="•"/>
      <w:lvlJc w:val="left"/>
      <w:pPr>
        <w:ind w:left="2710" w:hanging="360"/>
      </w:pPr>
      <w:rPr>
        <w:rFonts w:hint="default"/>
      </w:rPr>
    </w:lvl>
    <w:lvl w:ilvl="2" w:tplc="50FE76AE">
      <w:numFmt w:val="bullet"/>
      <w:lvlText w:val="•"/>
      <w:lvlJc w:val="left"/>
      <w:pPr>
        <w:ind w:left="3661" w:hanging="360"/>
      </w:pPr>
      <w:rPr>
        <w:rFonts w:hint="default"/>
      </w:rPr>
    </w:lvl>
    <w:lvl w:ilvl="3" w:tplc="755E3610">
      <w:numFmt w:val="bullet"/>
      <w:lvlText w:val="•"/>
      <w:lvlJc w:val="left"/>
      <w:pPr>
        <w:ind w:left="4611" w:hanging="360"/>
      </w:pPr>
      <w:rPr>
        <w:rFonts w:hint="default"/>
      </w:rPr>
    </w:lvl>
    <w:lvl w:ilvl="4" w:tplc="839EDA84">
      <w:numFmt w:val="bullet"/>
      <w:lvlText w:val="•"/>
      <w:lvlJc w:val="left"/>
      <w:pPr>
        <w:ind w:left="5562" w:hanging="360"/>
      </w:pPr>
      <w:rPr>
        <w:rFonts w:hint="default"/>
      </w:rPr>
    </w:lvl>
    <w:lvl w:ilvl="5" w:tplc="92DECA5E">
      <w:numFmt w:val="bullet"/>
      <w:lvlText w:val="•"/>
      <w:lvlJc w:val="left"/>
      <w:pPr>
        <w:ind w:left="6513" w:hanging="360"/>
      </w:pPr>
      <w:rPr>
        <w:rFonts w:hint="default"/>
      </w:rPr>
    </w:lvl>
    <w:lvl w:ilvl="6" w:tplc="10B8C366">
      <w:numFmt w:val="bullet"/>
      <w:lvlText w:val="•"/>
      <w:lvlJc w:val="left"/>
      <w:pPr>
        <w:ind w:left="7463" w:hanging="360"/>
      </w:pPr>
      <w:rPr>
        <w:rFonts w:hint="default"/>
      </w:rPr>
    </w:lvl>
    <w:lvl w:ilvl="7" w:tplc="BCC8ED7E">
      <w:numFmt w:val="bullet"/>
      <w:lvlText w:val="•"/>
      <w:lvlJc w:val="left"/>
      <w:pPr>
        <w:ind w:left="8414" w:hanging="360"/>
      </w:pPr>
      <w:rPr>
        <w:rFonts w:hint="default"/>
      </w:rPr>
    </w:lvl>
    <w:lvl w:ilvl="8" w:tplc="8F68336A">
      <w:numFmt w:val="bullet"/>
      <w:lvlText w:val="•"/>
      <w:lvlJc w:val="left"/>
      <w:pPr>
        <w:ind w:left="9365" w:hanging="360"/>
      </w:pPr>
      <w:rPr>
        <w:rFonts w:hint="default"/>
      </w:rPr>
    </w:lvl>
  </w:abstractNum>
  <w:abstractNum w:abstractNumId="41">
    <w:nsid w:val="663B23D3"/>
    <w:multiLevelType w:val="hybridMultilevel"/>
    <w:tmpl w:val="3B20983A"/>
    <w:lvl w:ilvl="0" w:tplc="6D5849A2">
      <w:numFmt w:val="bullet"/>
      <w:lvlText w:val="-"/>
      <w:lvlJc w:val="left"/>
      <w:pPr>
        <w:ind w:left="463" w:hanging="360"/>
      </w:pPr>
      <w:rPr>
        <w:rFonts w:ascii="Calibri" w:eastAsia="Calibri" w:hAnsi="Calibri" w:cs="Calibri" w:hint="default"/>
        <w:w w:val="100"/>
        <w:sz w:val="22"/>
        <w:szCs w:val="22"/>
      </w:rPr>
    </w:lvl>
    <w:lvl w:ilvl="1" w:tplc="4EC65D44">
      <w:numFmt w:val="bullet"/>
      <w:lvlText w:val="•"/>
      <w:lvlJc w:val="left"/>
      <w:pPr>
        <w:ind w:left="1337" w:hanging="360"/>
      </w:pPr>
      <w:rPr>
        <w:rFonts w:hint="default"/>
      </w:rPr>
    </w:lvl>
    <w:lvl w:ilvl="2" w:tplc="8AF66C96">
      <w:numFmt w:val="bullet"/>
      <w:lvlText w:val="•"/>
      <w:lvlJc w:val="left"/>
      <w:pPr>
        <w:ind w:left="2214" w:hanging="360"/>
      </w:pPr>
      <w:rPr>
        <w:rFonts w:hint="default"/>
      </w:rPr>
    </w:lvl>
    <w:lvl w:ilvl="3" w:tplc="52FA9694">
      <w:numFmt w:val="bullet"/>
      <w:lvlText w:val="•"/>
      <w:lvlJc w:val="left"/>
      <w:pPr>
        <w:ind w:left="3091" w:hanging="360"/>
      </w:pPr>
      <w:rPr>
        <w:rFonts w:hint="default"/>
      </w:rPr>
    </w:lvl>
    <w:lvl w:ilvl="4" w:tplc="49F84800">
      <w:numFmt w:val="bullet"/>
      <w:lvlText w:val="•"/>
      <w:lvlJc w:val="left"/>
      <w:pPr>
        <w:ind w:left="3969" w:hanging="360"/>
      </w:pPr>
      <w:rPr>
        <w:rFonts w:hint="default"/>
      </w:rPr>
    </w:lvl>
    <w:lvl w:ilvl="5" w:tplc="A16C2A1E">
      <w:numFmt w:val="bullet"/>
      <w:lvlText w:val="•"/>
      <w:lvlJc w:val="left"/>
      <w:pPr>
        <w:ind w:left="4846" w:hanging="360"/>
      </w:pPr>
      <w:rPr>
        <w:rFonts w:hint="default"/>
      </w:rPr>
    </w:lvl>
    <w:lvl w:ilvl="6" w:tplc="07FED41A">
      <w:numFmt w:val="bullet"/>
      <w:lvlText w:val="•"/>
      <w:lvlJc w:val="left"/>
      <w:pPr>
        <w:ind w:left="5723" w:hanging="360"/>
      </w:pPr>
      <w:rPr>
        <w:rFonts w:hint="default"/>
      </w:rPr>
    </w:lvl>
    <w:lvl w:ilvl="7" w:tplc="89EC99DA">
      <w:numFmt w:val="bullet"/>
      <w:lvlText w:val="•"/>
      <w:lvlJc w:val="left"/>
      <w:pPr>
        <w:ind w:left="6600" w:hanging="360"/>
      </w:pPr>
      <w:rPr>
        <w:rFonts w:hint="default"/>
      </w:rPr>
    </w:lvl>
    <w:lvl w:ilvl="8" w:tplc="A616475E">
      <w:numFmt w:val="bullet"/>
      <w:lvlText w:val="•"/>
      <w:lvlJc w:val="left"/>
      <w:pPr>
        <w:ind w:left="7478" w:hanging="360"/>
      </w:pPr>
      <w:rPr>
        <w:rFonts w:hint="default"/>
      </w:rPr>
    </w:lvl>
  </w:abstractNum>
  <w:abstractNum w:abstractNumId="42">
    <w:nsid w:val="66B4616D"/>
    <w:multiLevelType w:val="hybridMultilevel"/>
    <w:tmpl w:val="AC384D9A"/>
    <w:lvl w:ilvl="0" w:tplc="6A5E0DA4">
      <w:numFmt w:val="bullet"/>
      <w:lvlText w:val="-"/>
      <w:lvlJc w:val="left"/>
      <w:pPr>
        <w:ind w:left="220" w:hanging="118"/>
      </w:pPr>
      <w:rPr>
        <w:rFonts w:ascii="Calibri" w:eastAsia="Calibri" w:hAnsi="Calibri" w:cs="Calibri" w:hint="default"/>
        <w:w w:val="100"/>
        <w:sz w:val="22"/>
        <w:szCs w:val="22"/>
      </w:rPr>
    </w:lvl>
    <w:lvl w:ilvl="1" w:tplc="CF92BFAC">
      <w:numFmt w:val="bullet"/>
      <w:lvlText w:val="•"/>
      <w:lvlJc w:val="left"/>
      <w:pPr>
        <w:ind w:left="792" w:hanging="118"/>
      </w:pPr>
      <w:rPr>
        <w:rFonts w:hint="default"/>
      </w:rPr>
    </w:lvl>
    <w:lvl w:ilvl="2" w:tplc="BD68AEB4">
      <w:numFmt w:val="bullet"/>
      <w:lvlText w:val="•"/>
      <w:lvlJc w:val="left"/>
      <w:pPr>
        <w:ind w:left="1364" w:hanging="118"/>
      </w:pPr>
      <w:rPr>
        <w:rFonts w:hint="default"/>
      </w:rPr>
    </w:lvl>
    <w:lvl w:ilvl="3" w:tplc="B8AC499A">
      <w:numFmt w:val="bullet"/>
      <w:lvlText w:val="•"/>
      <w:lvlJc w:val="left"/>
      <w:pPr>
        <w:ind w:left="1937" w:hanging="118"/>
      </w:pPr>
      <w:rPr>
        <w:rFonts w:hint="default"/>
      </w:rPr>
    </w:lvl>
    <w:lvl w:ilvl="4" w:tplc="E6B2F6DA">
      <w:numFmt w:val="bullet"/>
      <w:lvlText w:val="•"/>
      <w:lvlJc w:val="left"/>
      <w:pPr>
        <w:ind w:left="2509" w:hanging="118"/>
      </w:pPr>
      <w:rPr>
        <w:rFonts w:hint="default"/>
      </w:rPr>
    </w:lvl>
    <w:lvl w:ilvl="5" w:tplc="C634710E">
      <w:numFmt w:val="bullet"/>
      <w:lvlText w:val="•"/>
      <w:lvlJc w:val="left"/>
      <w:pPr>
        <w:ind w:left="3082" w:hanging="118"/>
      </w:pPr>
      <w:rPr>
        <w:rFonts w:hint="default"/>
      </w:rPr>
    </w:lvl>
    <w:lvl w:ilvl="6" w:tplc="91E6AA04">
      <w:numFmt w:val="bullet"/>
      <w:lvlText w:val="•"/>
      <w:lvlJc w:val="left"/>
      <w:pPr>
        <w:ind w:left="3654" w:hanging="118"/>
      </w:pPr>
      <w:rPr>
        <w:rFonts w:hint="default"/>
      </w:rPr>
    </w:lvl>
    <w:lvl w:ilvl="7" w:tplc="F0465C18">
      <w:numFmt w:val="bullet"/>
      <w:lvlText w:val="•"/>
      <w:lvlJc w:val="left"/>
      <w:pPr>
        <w:ind w:left="4227" w:hanging="118"/>
      </w:pPr>
      <w:rPr>
        <w:rFonts w:hint="default"/>
      </w:rPr>
    </w:lvl>
    <w:lvl w:ilvl="8" w:tplc="9F32DAA2">
      <w:numFmt w:val="bullet"/>
      <w:lvlText w:val="•"/>
      <w:lvlJc w:val="left"/>
      <w:pPr>
        <w:ind w:left="4799" w:hanging="118"/>
      </w:pPr>
      <w:rPr>
        <w:rFonts w:hint="default"/>
      </w:rPr>
    </w:lvl>
  </w:abstractNum>
  <w:abstractNum w:abstractNumId="43">
    <w:nsid w:val="66BA2C83"/>
    <w:multiLevelType w:val="hybridMultilevel"/>
    <w:tmpl w:val="A9F2404E"/>
    <w:lvl w:ilvl="0" w:tplc="3BF0BD9E">
      <w:numFmt w:val="bullet"/>
      <w:lvlText w:val=""/>
      <w:lvlJc w:val="left"/>
      <w:pPr>
        <w:ind w:left="840" w:hanging="360"/>
      </w:pPr>
      <w:rPr>
        <w:rFonts w:ascii="Symbol" w:eastAsia="Symbol" w:hAnsi="Symbol" w:cs="Symbol" w:hint="default"/>
        <w:w w:val="100"/>
        <w:sz w:val="24"/>
        <w:szCs w:val="24"/>
      </w:rPr>
    </w:lvl>
    <w:lvl w:ilvl="1" w:tplc="E68E747A">
      <w:numFmt w:val="bullet"/>
      <w:lvlText w:val="•"/>
      <w:lvlJc w:val="left"/>
      <w:pPr>
        <w:ind w:left="1682" w:hanging="360"/>
      </w:pPr>
      <w:rPr>
        <w:rFonts w:hint="default"/>
      </w:rPr>
    </w:lvl>
    <w:lvl w:ilvl="2" w:tplc="D8B2BA10">
      <w:numFmt w:val="bullet"/>
      <w:lvlText w:val="•"/>
      <w:lvlJc w:val="left"/>
      <w:pPr>
        <w:ind w:left="2525" w:hanging="360"/>
      </w:pPr>
      <w:rPr>
        <w:rFonts w:hint="default"/>
      </w:rPr>
    </w:lvl>
    <w:lvl w:ilvl="3" w:tplc="9F6A4E3E">
      <w:numFmt w:val="bullet"/>
      <w:lvlText w:val="•"/>
      <w:lvlJc w:val="left"/>
      <w:pPr>
        <w:ind w:left="3367" w:hanging="360"/>
      </w:pPr>
      <w:rPr>
        <w:rFonts w:hint="default"/>
      </w:rPr>
    </w:lvl>
    <w:lvl w:ilvl="4" w:tplc="12047622">
      <w:numFmt w:val="bullet"/>
      <w:lvlText w:val="•"/>
      <w:lvlJc w:val="left"/>
      <w:pPr>
        <w:ind w:left="4210" w:hanging="360"/>
      </w:pPr>
      <w:rPr>
        <w:rFonts w:hint="default"/>
      </w:rPr>
    </w:lvl>
    <w:lvl w:ilvl="5" w:tplc="626C5268">
      <w:numFmt w:val="bullet"/>
      <w:lvlText w:val="•"/>
      <w:lvlJc w:val="left"/>
      <w:pPr>
        <w:ind w:left="5053" w:hanging="360"/>
      </w:pPr>
      <w:rPr>
        <w:rFonts w:hint="default"/>
      </w:rPr>
    </w:lvl>
    <w:lvl w:ilvl="6" w:tplc="E7D8E9E2">
      <w:numFmt w:val="bullet"/>
      <w:lvlText w:val="•"/>
      <w:lvlJc w:val="left"/>
      <w:pPr>
        <w:ind w:left="5895" w:hanging="360"/>
      </w:pPr>
      <w:rPr>
        <w:rFonts w:hint="default"/>
      </w:rPr>
    </w:lvl>
    <w:lvl w:ilvl="7" w:tplc="0A1889AA">
      <w:numFmt w:val="bullet"/>
      <w:lvlText w:val="•"/>
      <w:lvlJc w:val="left"/>
      <w:pPr>
        <w:ind w:left="6738" w:hanging="360"/>
      </w:pPr>
      <w:rPr>
        <w:rFonts w:hint="default"/>
      </w:rPr>
    </w:lvl>
    <w:lvl w:ilvl="8" w:tplc="C9241738">
      <w:numFmt w:val="bullet"/>
      <w:lvlText w:val="•"/>
      <w:lvlJc w:val="left"/>
      <w:pPr>
        <w:ind w:left="7581" w:hanging="360"/>
      </w:pPr>
      <w:rPr>
        <w:rFonts w:hint="default"/>
      </w:rPr>
    </w:lvl>
  </w:abstractNum>
  <w:abstractNum w:abstractNumId="44">
    <w:nsid w:val="67D4042B"/>
    <w:multiLevelType w:val="hybridMultilevel"/>
    <w:tmpl w:val="37E2385A"/>
    <w:lvl w:ilvl="0" w:tplc="4EFC8A12">
      <w:numFmt w:val="bullet"/>
      <w:lvlText w:val="-"/>
      <w:lvlJc w:val="left"/>
      <w:pPr>
        <w:ind w:left="462" w:hanging="360"/>
      </w:pPr>
      <w:rPr>
        <w:rFonts w:ascii="Calibri" w:eastAsia="Calibri" w:hAnsi="Calibri" w:cs="Calibri" w:hint="default"/>
        <w:w w:val="100"/>
        <w:sz w:val="22"/>
        <w:szCs w:val="22"/>
      </w:rPr>
    </w:lvl>
    <w:lvl w:ilvl="1" w:tplc="527AA89C">
      <w:numFmt w:val="bullet"/>
      <w:lvlText w:val="•"/>
      <w:lvlJc w:val="left"/>
      <w:pPr>
        <w:ind w:left="1337" w:hanging="360"/>
      </w:pPr>
      <w:rPr>
        <w:rFonts w:hint="default"/>
      </w:rPr>
    </w:lvl>
    <w:lvl w:ilvl="2" w:tplc="DBEA5EE6">
      <w:numFmt w:val="bullet"/>
      <w:lvlText w:val="•"/>
      <w:lvlJc w:val="left"/>
      <w:pPr>
        <w:ind w:left="2214" w:hanging="360"/>
      </w:pPr>
      <w:rPr>
        <w:rFonts w:hint="default"/>
      </w:rPr>
    </w:lvl>
    <w:lvl w:ilvl="3" w:tplc="FBA69300">
      <w:numFmt w:val="bullet"/>
      <w:lvlText w:val="•"/>
      <w:lvlJc w:val="left"/>
      <w:pPr>
        <w:ind w:left="3091" w:hanging="360"/>
      </w:pPr>
      <w:rPr>
        <w:rFonts w:hint="default"/>
      </w:rPr>
    </w:lvl>
    <w:lvl w:ilvl="4" w:tplc="D66C9F10">
      <w:numFmt w:val="bullet"/>
      <w:lvlText w:val="•"/>
      <w:lvlJc w:val="left"/>
      <w:pPr>
        <w:ind w:left="3969" w:hanging="360"/>
      </w:pPr>
      <w:rPr>
        <w:rFonts w:hint="default"/>
      </w:rPr>
    </w:lvl>
    <w:lvl w:ilvl="5" w:tplc="BB1CD038">
      <w:numFmt w:val="bullet"/>
      <w:lvlText w:val="•"/>
      <w:lvlJc w:val="left"/>
      <w:pPr>
        <w:ind w:left="4846" w:hanging="360"/>
      </w:pPr>
      <w:rPr>
        <w:rFonts w:hint="default"/>
      </w:rPr>
    </w:lvl>
    <w:lvl w:ilvl="6" w:tplc="71205C8A">
      <w:numFmt w:val="bullet"/>
      <w:lvlText w:val="•"/>
      <w:lvlJc w:val="left"/>
      <w:pPr>
        <w:ind w:left="5723" w:hanging="360"/>
      </w:pPr>
      <w:rPr>
        <w:rFonts w:hint="default"/>
      </w:rPr>
    </w:lvl>
    <w:lvl w:ilvl="7" w:tplc="9F76E4BE">
      <w:numFmt w:val="bullet"/>
      <w:lvlText w:val="•"/>
      <w:lvlJc w:val="left"/>
      <w:pPr>
        <w:ind w:left="6600" w:hanging="360"/>
      </w:pPr>
      <w:rPr>
        <w:rFonts w:hint="default"/>
      </w:rPr>
    </w:lvl>
    <w:lvl w:ilvl="8" w:tplc="CA40854A">
      <w:numFmt w:val="bullet"/>
      <w:lvlText w:val="•"/>
      <w:lvlJc w:val="left"/>
      <w:pPr>
        <w:ind w:left="7478" w:hanging="360"/>
      </w:pPr>
      <w:rPr>
        <w:rFonts w:hint="default"/>
      </w:rPr>
    </w:lvl>
  </w:abstractNum>
  <w:abstractNum w:abstractNumId="45">
    <w:nsid w:val="6C1C3643"/>
    <w:multiLevelType w:val="hybridMultilevel"/>
    <w:tmpl w:val="B22CE454"/>
    <w:lvl w:ilvl="0" w:tplc="ED50D9E2">
      <w:numFmt w:val="bullet"/>
      <w:lvlText w:val="-"/>
      <w:lvlJc w:val="left"/>
      <w:pPr>
        <w:ind w:left="461" w:hanging="360"/>
      </w:pPr>
      <w:rPr>
        <w:rFonts w:ascii="Calibri" w:eastAsia="Calibri" w:hAnsi="Calibri" w:cs="Calibri" w:hint="default"/>
        <w:w w:val="100"/>
        <w:sz w:val="22"/>
        <w:szCs w:val="22"/>
      </w:rPr>
    </w:lvl>
    <w:lvl w:ilvl="1" w:tplc="3BFC8ADA">
      <w:numFmt w:val="bullet"/>
      <w:lvlText w:val="•"/>
      <w:lvlJc w:val="left"/>
      <w:pPr>
        <w:ind w:left="1337" w:hanging="360"/>
      </w:pPr>
      <w:rPr>
        <w:rFonts w:hint="default"/>
      </w:rPr>
    </w:lvl>
    <w:lvl w:ilvl="2" w:tplc="4BF8DE22">
      <w:numFmt w:val="bullet"/>
      <w:lvlText w:val="•"/>
      <w:lvlJc w:val="left"/>
      <w:pPr>
        <w:ind w:left="2214" w:hanging="360"/>
      </w:pPr>
      <w:rPr>
        <w:rFonts w:hint="default"/>
      </w:rPr>
    </w:lvl>
    <w:lvl w:ilvl="3" w:tplc="836AEB54">
      <w:numFmt w:val="bullet"/>
      <w:lvlText w:val="•"/>
      <w:lvlJc w:val="left"/>
      <w:pPr>
        <w:ind w:left="3091" w:hanging="360"/>
      </w:pPr>
      <w:rPr>
        <w:rFonts w:hint="default"/>
      </w:rPr>
    </w:lvl>
    <w:lvl w:ilvl="4" w:tplc="BDE22208">
      <w:numFmt w:val="bullet"/>
      <w:lvlText w:val="•"/>
      <w:lvlJc w:val="left"/>
      <w:pPr>
        <w:ind w:left="3969" w:hanging="360"/>
      </w:pPr>
      <w:rPr>
        <w:rFonts w:hint="default"/>
      </w:rPr>
    </w:lvl>
    <w:lvl w:ilvl="5" w:tplc="E09C56C4">
      <w:numFmt w:val="bullet"/>
      <w:lvlText w:val="•"/>
      <w:lvlJc w:val="left"/>
      <w:pPr>
        <w:ind w:left="4846" w:hanging="360"/>
      </w:pPr>
      <w:rPr>
        <w:rFonts w:hint="default"/>
      </w:rPr>
    </w:lvl>
    <w:lvl w:ilvl="6" w:tplc="35AA31C2">
      <w:numFmt w:val="bullet"/>
      <w:lvlText w:val="•"/>
      <w:lvlJc w:val="left"/>
      <w:pPr>
        <w:ind w:left="5723" w:hanging="360"/>
      </w:pPr>
      <w:rPr>
        <w:rFonts w:hint="default"/>
      </w:rPr>
    </w:lvl>
    <w:lvl w:ilvl="7" w:tplc="6BA4DF0A">
      <w:numFmt w:val="bullet"/>
      <w:lvlText w:val="•"/>
      <w:lvlJc w:val="left"/>
      <w:pPr>
        <w:ind w:left="6600" w:hanging="360"/>
      </w:pPr>
      <w:rPr>
        <w:rFonts w:hint="default"/>
      </w:rPr>
    </w:lvl>
    <w:lvl w:ilvl="8" w:tplc="44C811B6">
      <w:numFmt w:val="bullet"/>
      <w:lvlText w:val="•"/>
      <w:lvlJc w:val="left"/>
      <w:pPr>
        <w:ind w:left="7478" w:hanging="360"/>
      </w:pPr>
      <w:rPr>
        <w:rFonts w:hint="default"/>
      </w:rPr>
    </w:lvl>
  </w:abstractNum>
  <w:abstractNum w:abstractNumId="46">
    <w:nsid w:val="742453CE"/>
    <w:multiLevelType w:val="hybridMultilevel"/>
    <w:tmpl w:val="984296B8"/>
    <w:lvl w:ilvl="0" w:tplc="845C2DF0">
      <w:numFmt w:val="bullet"/>
      <w:lvlText w:val="-"/>
      <w:lvlJc w:val="left"/>
      <w:pPr>
        <w:ind w:left="463" w:hanging="360"/>
      </w:pPr>
      <w:rPr>
        <w:rFonts w:ascii="Calibri" w:eastAsia="Calibri" w:hAnsi="Calibri" w:cs="Calibri" w:hint="default"/>
        <w:w w:val="100"/>
        <w:sz w:val="22"/>
        <w:szCs w:val="22"/>
      </w:rPr>
    </w:lvl>
    <w:lvl w:ilvl="1" w:tplc="AC9C7B02">
      <w:numFmt w:val="bullet"/>
      <w:lvlText w:val="•"/>
      <w:lvlJc w:val="left"/>
      <w:pPr>
        <w:ind w:left="1337" w:hanging="360"/>
      </w:pPr>
      <w:rPr>
        <w:rFonts w:hint="default"/>
      </w:rPr>
    </w:lvl>
    <w:lvl w:ilvl="2" w:tplc="92901442">
      <w:numFmt w:val="bullet"/>
      <w:lvlText w:val="•"/>
      <w:lvlJc w:val="left"/>
      <w:pPr>
        <w:ind w:left="2214" w:hanging="360"/>
      </w:pPr>
      <w:rPr>
        <w:rFonts w:hint="default"/>
      </w:rPr>
    </w:lvl>
    <w:lvl w:ilvl="3" w:tplc="90243A08">
      <w:numFmt w:val="bullet"/>
      <w:lvlText w:val="•"/>
      <w:lvlJc w:val="left"/>
      <w:pPr>
        <w:ind w:left="3091" w:hanging="360"/>
      </w:pPr>
      <w:rPr>
        <w:rFonts w:hint="default"/>
      </w:rPr>
    </w:lvl>
    <w:lvl w:ilvl="4" w:tplc="D4124D94">
      <w:numFmt w:val="bullet"/>
      <w:lvlText w:val="•"/>
      <w:lvlJc w:val="left"/>
      <w:pPr>
        <w:ind w:left="3969" w:hanging="360"/>
      </w:pPr>
      <w:rPr>
        <w:rFonts w:hint="default"/>
      </w:rPr>
    </w:lvl>
    <w:lvl w:ilvl="5" w:tplc="769CAEFC">
      <w:numFmt w:val="bullet"/>
      <w:lvlText w:val="•"/>
      <w:lvlJc w:val="left"/>
      <w:pPr>
        <w:ind w:left="4846" w:hanging="360"/>
      </w:pPr>
      <w:rPr>
        <w:rFonts w:hint="default"/>
      </w:rPr>
    </w:lvl>
    <w:lvl w:ilvl="6" w:tplc="87C62F56">
      <w:numFmt w:val="bullet"/>
      <w:lvlText w:val="•"/>
      <w:lvlJc w:val="left"/>
      <w:pPr>
        <w:ind w:left="5723" w:hanging="360"/>
      </w:pPr>
      <w:rPr>
        <w:rFonts w:hint="default"/>
      </w:rPr>
    </w:lvl>
    <w:lvl w:ilvl="7" w:tplc="5DC02CBC">
      <w:numFmt w:val="bullet"/>
      <w:lvlText w:val="•"/>
      <w:lvlJc w:val="left"/>
      <w:pPr>
        <w:ind w:left="6600" w:hanging="360"/>
      </w:pPr>
      <w:rPr>
        <w:rFonts w:hint="default"/>
      </w:rPr>
    </w:lvl>
    <w:lvl w:ilvl="8" w:tplc="8B025BF0">
      <w:numFmt w:val="bullet"/>
      <w:lvlText w:val="•"/>
      <w:lvlJc w:val="left"/>
      <w:pPr>
        <w:ind w:left="7478" w:hanging="360"/>
      </w:pPr>
      <w:rPr>
        <w:rFonts w:hint="default"/>
      </w:rPr>
    </w:lvl>
  </w:abstractNum>
  <w:abstractNum w:abstractNumId="47">
    <w:nsid w:val="78FC28FF"/>
    <w:multiLevelType w:val="hybridMultilevel"/>
    <w:tmpl w:val="02386B4C"/>
    <w:lvl w:ilvl="0" w:tplc="CD666ECA">
      <w:numFmt w:val="bullet"/>
      <w:lvlText w:val=""/>
      <w:lvlJc w:val="left"/>
      <w:pPr>
        <w:ind w:left="479" w:hanging="360"/>
      </w:pPr>
      <w:rPr>
        <w:rFonts w:ascii="Symbol" w:eastAsia="Symbol" w:hAnsi="Symbol" w:cs="Symbol" w:hint="default"/>
        <w:w w:val="99"/>
        <w:sz w:val="20"/>
        <w:szCs w:val="20"/>
      </w:rPr>
    </w:lvl>
    <w:lvl w:ilvl="1" w:tplc="A7283920">
      <w:numFmt w:val="bullet"/>
      <w:lvlText w:val="•"/>
      <w:lvlJc w:val="left"/>
      <w:pPr>
        <w:ind w:left="728" w:hanging="360"/>
      </w:pPr>
      <w:rPr>
        <w:rFonts w:hint="default"/>
      </w:rPr>
    </w:lvl>
    <w:lvl w:ilvl="2" w:tplc="E7949AA0">
      <w:numFmt w:val="bullet"/>
      <w:lvlText w:val="•"/>
      <w:lvlJc w:val="left"/>
      <w:pPr>
        <w:ind w:left="976" w:hanging="360"/>
      </w:pPr>
      <w:rPr>
        <w:rFonts w:hint="default"/>
      </w:rPr>
    </w:lvl>
    <w:lvl w:ilvl="3" w:tplc="52EEFA68">
      <w:numFmt w:val="bullet"/>
      <w:lvlText w:val="•"/>
      <w:lvlJc w:val="left"/>
      <w:pPr>
        <w:ind w:left="1224" w:hanging="360"/>
      </w:pPr>
      <w:rPr>
        <w:rFonts w:hint="default"/>
      </w:rPr>
    </w:lvl>
    <w:lvl w:ilvl="4" w:tplc="3462243C">
      <w:numFmt w:val="bullet"/>
      <w:lvlText w:val="•"/>
      <w:lvlJc w:val="left"/>
      <w:pPr>
        <w:ind w:left="1472" w:hanging="360"/>
      </w:pPr>
      <w:rPr>
        <w:rFonts w:hint="default"/>
      </w:rPr>
    </w:lvl>
    <w:lvl w:ilvl="5" w:tplc="81A62B68">
      <w:numFmt w:val="bullet"/>
      <w:lvlText w:val="•"/>
      <w:lvlJc w:val="left"/>
      <w:pPr>
        <w:ind w:left="1720" w:hanging="360"/>
      </w:pPr>
      <w:rPr>
        <w:rFonts w:hint="default"/>
      </w:rPr>
    </w:lvl>
    <w:lvl w:ilvl="6" w:tplc="9E54A74E">
      <w:numFmt w:val="bullet"/>
      <w:lvlText w:val="•"/>
      <w:lvlJc w:val="left"/>
      <w:pPr>
        <w:ind w:left="1969" w:hanging="360"/>
      </w:pPr>
      <w:rPr>
        <w:rFonts w:hint="default"/>
      </w:rPr>
    </w:lvl>
    <w:lvl w:ilvl="7" w:tplc="D910D388">
      <w:numFmt w:val="bullet"/>
      <w:lvlText w:val="•"/>
      <w:lvlJc w:val="left"/>
      <w:pPr>
        <w:ind w:left="2217" w:hanging="360"/>
      </w:pPr>
      <w:rPr>
        <w:rFonts w:hint="default"/>
      </w:rPr>
    </w:lvl>
    <w:lvl w:ilvl="8" w:tplc="7F464342">
      <w:numFmt w:val="bullet"/>
      <w:lvlText w:val="•"/>
      <w:lvlJc w:val="left"/>
      <w:pPr>
        <w:ind w:left="2465" w:hanging="360"/>
      </w:pPr>
      <w:rPr>
        <w:rFonts w:hint="default"/>
      </w:rPr>
    </w:lvl>
  </w:abstractNum>
  <w:num w:numId="1">
    <w:abstractNumId w:val="24"/>
  </w:num>
  <w:num w:numId="2">
    <w:abstractNumId w:val="12"/>
  </w:num>
  <w:num w:numId="3">
    <w:abstractNumId w:val="4"/>
  </w:num>
  <w:num w:numId="4">
    <w:abstractNumId w:val="2"/>
  </w:num>
  <w:num w:numId="5">
    <w:abstractNumId w:val="9"/>
  </w:num>
  <w:num w:numId="6">
    <w:abstractNumId w:val="8"/>
  </w:num>
  <w:num w:numId="7">
    <w:abstractNumId w:val="29"/>
  </w:num>
  <w:num w:numId="8">
    <w:abstractNumId w:val="19"/>
  </w:num>
  <w:num w:numId="9">
    <w:abstractNumId w:val="41"/>
  </w:num>
  <w:num w:numId="10">
    <w:abstractNumId w:val="5"/>
  </w:num>
  <w:num w:numId="11">
    <w:abstractNumId w:val="45"/>
  </w:num>
  <w:num w:numId="12">
    <w:abstractNumId w:val="33"/>
  </w:num>
  <w:num w:numId="13">
    <w:abstractNumId w:val="1"/>
  </w:num>
  <w:num w:numId="14">
    <w:abstractNumId w:val="0"/>
  </w:num>
  <w:num w:numId="15">
    <w:abstractNumId w:val="44"/>
  </w:num>
  <w:num w:numId="16">
    <w:abstractNumId w:val="46"/>
  </w:num>
  <w:num w:numId="17">
    <w:abstractNumId w:val="14"/>
  </w:num>
  <w:num w:numId="18">
    <w:abstractNumId w:val="34"/>
  </w:num>
  <w:num w:numId="19">
    <w:abstractNumId w:val="35"/>
  </w:num>
  <w:num w:numId="20">
    <w:abstractNumId w:val="25"/>
  </w:num>
  <w:num w:numId="21">
    <w:abstractNumId w:val="27"/>
  </w:num>
  <w:num w:numId="22">
    <w:abstractNumId w:val="40"/>
  </w:num>
  <w:num w:numId="23">
    <w:abstractNumId w:val="47"/>
  </w:num>
  <w:num w:numId="24">
    <w:abstractNumId w:val="30"/>
  </w:num>
  <w:num w:numId="25">
    <w:abstractNumId w:val="23"/>
  </w:num>
  <w:num w:numId="26">
    <w:abstractNumId w:val="31"/>
  </w:num>
  <w:num w:numId="27">
    <w:abstractNumId w:val="18"/>
  </w:num>
  <w:num w:numId="28">
    <w:abstractNumId w:val="42"/>
  </w:num>
  <w:num w:numId="29">
    <w:abstractNumId w:val="6"/>
  </w:num>
  <w:num w:numId="30">
    <w:abstractNumId w:val="15"/>
  </w:num>
  <w:num w:numId="31">
    <w:abstractNumId w:val="3"/>
  </w:num>
  <w:num w:numId="32">
    <w:abstractNumId w:val="16"/>
  </w:num>
  <w:num w:numId="33">
    <w:abstractNumId w:val="43"/>
  </w:num>
  <w:num w:numId="34">
    <w:abstractNumId w:val="10"/>
  </w:num>
  <w:num w:numId="35">
    <w:abstractNumId w:val="22"/>
  </w:num>
  <w:num w:numId="36">
    <w:abstractNumId w:val="39"/>
  </w:num>
  <w:num w:numId="37">
    <w:abstractNumId w:val="26"/>
  </w:num>
  <w:num w:numId="38">
    <w:abstractNumId w:val="21"/>
  </w:num>
  <w:num w:numId="39">
    <w:abstractNumId w:val="36"/>
  </w:num>
  <w:num w:numId="40">
    <w:abstractNumId w:val="28"/>
  </w:num>
  <w:num w:numId="41">
    <w:abstractNumId w:val="38"/>
  </w:num>
  <w:num w:numId="42">
    <w:abstractNumId w:val="17"/>
  </w:num>
  <w:num w:numId="43">
    <w:abstractNumId w:val="20"/>
  </w:num>
  <w:num w:numId="44">
    <w:abstractNumId w:val="11"/>
  </w:num>
  <w:num w:numId="45">
    <w:abstractNumId w:val="32"/>
  </w:num>
  <w:num w:numId="46">
    <w:abstractNumId w:val="13"/>
  </w:num>
  <w:num w:numId="47">
    <w:abstractNumId w:val="37"/>
  </w:num>
  <w:num w:numId="48">
    <w:abstractNumId w:val="7"/>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43A85"/>
    <w:rsid w:val="001338BA"/>
    <w:rsid w:val="00192F97"/>
    <w:rsid w:val="00450EF1"/>
    <w:rsid w:val="005C10A6"/>
    <w:rsid w:val="00796AB6"/>
    <w:rsid w:val="007A57C4"/>
    <w:rsid w:val="007B02D9"/>
    <w:rsid w:val="00B657BC"/>
    <w:rsid w:val="00CD0B03"/>
    <w:rsid w:val="00DE28B6"/>
    <w:rsid w:val="00F43A8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1"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Calibri" w:eastAsia="Calibri" w:hAnsi="Calibri" w:cs="Calibri"/>
    </w:rPr>
  </w:style>
  <w:style w:type="paragraph" w:styleId="Heading1">
    <w:name w:val="heading 1"/>
    <w:basedOn w:val="Normal"/>
    <w:uiPriority w:val="1"/>
    <w:qFormat/>
    <w:pPr>
      <w:ind w:left="1040"/>
      <w:outlineLvl w:val="0"/>
    </w:pPr>
    <w:rPr>
      <w:b/>
      <w:bCs/>
      <w:sz w:val="36"/>
      <w:szCs w:val="36"/>
    </w:rPr>
  </w:style>
  <w:style w:type="paragraph" w:styleId="Heading2">
    <w:name w:val="heading 2"/>
    <w:basedOn w:val="Normal"/>
    <w:uiPriority w:val="1"/>
    <w:qFormat/>
    <w:pPr>
      <w:ind w:left="120"/>
      <w:outlineLvl w:val="1"/>
    </w:pPr>
    <w:rPr>
      <w:b/>
      <w:bCs/>
      <w:sz w:val="32"/>
      <w:szCs w:val="32"/>
    </w:rPr>
  </w:style>
  <w:style w:type="paragraph" w:styleId="Heading3">
    <w:name w:val="heading 3"/>
    <w:basedOn w:val="Normal"/>
    <w:uiPriority w:val="1"/>
    <w:qFormat/>
    <w:pPr>
      <w:ind w:left="1040"/>
      <w:outlineLvl w:val="2"/>
    </w:pPr>
    <w:rPr>
      <w:b/>
      <w:bCs/>
      <w:sz w:val="28"/>
      <w:szCs w:val="28"/>
    </w:rPr>
  </w:style>
  <w:style w:type="paragraph" w:styleId="Heading4">
    <w:name w:val="heading 4"/>
    <w:basedOn w:val="Normal"/>
    <w:uiPriority w:val="1"/>
    <w:qFormat/>
    <w:pPr>
      <w:spacing w:before="119"/>
      <w:ind w:left="120"/>
      <w:outlineLvl w:val="3"/>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294"/>
      <w:ind w:left="460" w:hanging="360"/>
    </w:pPr>
    <w:rPr>
      <w:b/>
      <w:bCs/>
      <w:sz w:val="24"/>
      <w:szCs w:val="24"/>
    </w:rPr>
  </w:style>
  <w:style w:type="paragraph" w:styleId="TOC2">
    <w:name w:val="toc 2"/>
    <w:basedOn w:val="Normal"/>
    <w:uiPriority w:val="1"/>
    <w:qFormat/>
    <w:pPr>
      <w:spacing w:before="292"/>
      <w:ind w:left="1180" w:hanging="360"/>
    </w:pPr>
    <w:rPr>
      <w:sz w:val="24"/>
      <w:szCs w:val="24"/>
    </w:rPr>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840" w:hanging="360"/>
    </w:pPr>
  </w:style>
  <w:style w:type="paragraph" w:customStyle="1" w:styleId="TableParagraph">
    <w:name w:val="Table Paragraph"/>
    <w:basedOn w:val="Normal"/>
    <w:uiPriority w:val="1"/>
    <w:qFormat/>
    <w:pPr>
      <w:ind w:left="103"/>
    </w:pPr>
  </w:style>
  <w:style w:type="paragraph" w:styleId="BalloonText">
    <w:name w:val="Balloon Text"/>
    <w:basedOn w:val="Normal"/>
    <w:link w:val="BalloonTextChar"/>
    <w:uiPriority w:val="99"/>
    <w:semiHidden/>
    <w:unhideWhenUsed/>
    <w:rsid w:val="00192F97"/>
    <w:rPr>
      <w:rFonts w:ascii="Tahoma" w:hAnsi="Tahoma" w:cs="Tahoma"/>
      <w:sz w:val="16"/>
      <w:szCs w:val="16"/>
    </w:rPr>
  </w:style>
  <w:style w:type="character" w:customStyle="1" w:styleId="BalloonTextChar">
    <w:name w:val="Balloon Text Char"/>
    <w:basedOn w:val="DefaultParagraphFont"/>
    <w:link w:val="BalloonText"/>
    <w:uiPriority w:val="99"/>
    <w:semiHidden/>
    <w:rsid w:val="00192F97"/>
    <w:rPr>
      <w:rFonts w:ascii="Tahoma" w:eastAsia="Calibri"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1"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Calibri" w:eastAsia="Calibri" w:hAnsi="Calibri" w:cs="Calibri"/>
    </w:rPr>
  </w:style>
  <w:style w:type="paragraph" w:styleId="Heading1">
    <w:name w:val="heading 1"/>
    <w:basedOn w:val="Normal"/>
    <w:uiPriority w:val="1"/>
    <w:qFormat/>
    <w:pPr>
      <w:ind w:left="1040"/>
      <w:outlineLvl w:val="0"/>
    </w:pPr>
    <w:rPr>
      <w:b/>
      <w:bCs/>
      <w:sz w:val="36"/>
      <w:szCs w:val="36"/>
    </w:rPr>
  </w:style>
  <w:style w:type="paragraph" w:styleId="Heading2">
    <w:name w:val="heading 2"/>
    <w:basedOn w:val="Normal"/>
    <w:uiPriority w:val="1"/>
    <w:qFormat/>
    <w:pPr>
      <w:ind w:left="120"/>
      <w:outlineLvl w:val="1"/>
    </w:pPr>
    <w:rPr>
      <w:b/>
      <w:bCs/>
      <w:sz w:val="32"/>
      <w:szCs w:val="32"/>
    </w:rPr>
  </w:style>
  <w:style w:type="paragraph" w:styleId="Heading3">
    <w:name w:val="heading 3"/>
    <w:basedOn w:val="Normal"/>
    <w:uiPriority w:val="1"/>
    <w:qFormat/>
    <w:pPr>
      <w:ind w:left="1040"/>
      <w:outlineLvl w:val="2"/>
    </w:pPr>
    <w:rPr>
      <w:b/>
      <w:bCs/>
      <w:sz w:val="28"/>
      <w:szCs w:val="28"/>
    </w:rPr>
  </w:style>
  <w:style w:type="paragraph" w:styleId="Heading4">
    <w:name w:val="heading 4"/>
    <w:basedOn w:val="Normal"/>
    <w:uiPriority w:val="1"/>
    <w:qFormat/>
    <w:pPr>
      <w:spacing w:before="119"/>
      <w:ind w:left="120"/>
      <w:outlineLvl w:val="3"/>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294"/>
      <w:ind w:left="460" w:hanging="360"/>
    </w:pPr>
    <w:rPr>
      <w:b/>
      <w:bCs/>
      <w:sz w:val="24"/>
      <w:szCs w:val="24"/>
    </w:rPr>
  </w:style>
  <w:style w:type="paragraph" w:styleId="TOC2">
    <w:name w:val="toc 2"/>
    <w:basedOn w:val="Normal"/>
    <w:uiPriority w:val="1"/>
    <w:qFormat/>
    <w:pPr>
      <w:spacing w:before="292"/>
      <w:ind w:left="1180" w:hanging="360"/>
    </w:pPr>
    <w:rPr>
      <w:sz w:val="24"/>
      <w:szCs w:val="24"/>
    </w:rPr>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840" w:hanging="360"/>
    </w:pPr>
  </w:style>
  <w:style w:type="paragraph" w:customStyle="1" w:styleId="TableParagraph">
    <w:name w:val="Table Paragraph"/>
    <w:basedOn w:val="Normal"/>
    <w:uiPriority w:val="1"/>
    <w:qFormat/>
    <w:pPr>
      <w:ind w:left="103"/>
    </w:pPr>
  </w:style>
  <w:style w:type="paragraph" w:styleId="BalloonText">
    <w:name w:val="Balloon Text"/>
    <w:basedOn w:val="Normal"/>
    <w:link w:val="BalloonTextChar"/>
    <w:uiPriority w:val="99"/>
    <w:semiHidden/>
    <w:unhideWhenUsed/>
    <w:rsid w:val="00192F97"/>
    <w:rPr>
      <w:rFonts w:ascii="Tahoma" w:hAnsi="Tahoma" w:cs="Tahoma"/>
      <w:sz w:val="16"/>
      <w:szCs w:val="16"/>
    </w:rPr>
  </w:style>
  <w:style w:type="character" w:customStyle="1" w:styleId="BalloonTextChar">
    <w:name w:val="Balloon Text Char"/>
    <w:basedOn w:val="DefaultParagraphFont"/>
    <w:link w:val="BalloonText"/>
    <w:uiPriority w:val="99"/>
    <w:semiHidden/>
    <w:rsid w:val="00192F97"/>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117" Type="http://schemas.openxmlformats.org/officeDocument/2006/relationships/image" Target="media/image61.png"/><Relationship Id="rId21" Type="http://schemas.openxmlformats.org/officeDocument/2006/relationships/image" Target="media/image13.jpeg"/><Relationship Id="rId42" Type="http://schemas.openxmlformats.org/officeDocument/2006/relationships/image" Target="media/image34.png"/><Relationship Id="rId47" Type="http://schemas.openxmlformats.org/officeDocument/2006/relationships/image" Target="media/image39.png"/><Relationship Id="rId63" Type="http://schemas.openxmlformats.org/officeDocument/2006/relationships/image" Target="media/image36.jpeg"/><Relationship Id="rId68" Type="http://schemas.openxmlformats.org/officeDocument/2006/relationships/hyperlink" Target="NULL" TargetMode="External"/><Relationship Id="rId84" Type="http://schemas.openxmlformats.org/officeDocument/2006/relationships/hyperlink" Target="NULL" TargetMode="External"/><Relationship Id="rId89" Type="http://schemas.openxmlformats.org/officeDocument/2006/relationships/hyperlink" Target="NULL" TargetMode="External"/><Relationship Id="rId112" Type="http://schemas.openxmlformats.org/officeDocument/2006/relationships/hyperlink" Target="NULL" TargetMode="External"/><Relationship Id="rId16" Type="http://schemas.openxmlformats.org/officeDocument/2006/relationships/image" Target="media/image8.jpeg"/><Relationship Id="rId107" Type="http://schemas.openxmlformats.org/officeDocument/2006/relationships/image" Target="media/image52.png"/><Relationship Id="rId11" Type="http://schemas.openxmlformats.org/officeDocument/2006/relationships/image" Target="media/image3.jpeg"/><Relationship Id="rId32" Type="http://schemas.openxmlformats.org/officeDocument/2006/relationships/image" Target="media/image24.png"/><Relationship Id="rId37" Type="http://schemas.openxmlformats.org/officeDocument/2006/relationships/image" Target="media/image29.png"/><Relationship Id="rId53" Type="http://schemas.openxmlformats.org/officeDocument/2006/relationships/image" Target="media/image45.png"/><Relationship Id="rId58" Type="http://schemas.openxmlformats.org/officeDocument/2006/relationships/image" Target="media/image50.png"/><Relationship Id="rId74" Type="http://schemas.openxmlformats.org/officeDocument/2006/relationships/hyperlink" Target="NULL" TargetMode="External"/><Relationship Id="rId79" Type="http://schemas.openxmlformats.org/officeDocument/2006/relationships/hyperlink" Target="NULL" TargetMode="External"/><Relationship Id="rId102" Type="http://schemas.openxmlformats.org/officeDocument/2006/relationships/hyperlink" Target="NULL" TargetMode="External"/><Relationship Id="rId123"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footer" Target="footer3.xml"/><Relationship Id="rId82" Type="http://schemas.openxmlformats.org/officeDocument/2006/relationships/hyperlink" Target="NULL" TargetMode="External"/><Relationship Id="rId90" Type="http://schemas.openxmlformats.org/officeDocument/2006/relationships/hyperlink" Target="NULL" TargetMode="External"/><Relationship Id="rId95" Type="http://schemas.openxmlformats.org/officeDocument/2006/relationships/hyperlink" Target="NULL" TargetMode="External"/><Relationship Id="rId19" Type="http://schemas.openxmlformats.org/officeDocument/2006/relationships/image" Target="media/image11.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footer" Target="footer4.xml"/><Relationship Id="rId69" Type="http://schemas.openxmlformats.org/officeDocument/2006/relationships/hyperlink" Target="NULL" TargetMode="External"/><Relationship Id="rId77" Type="http://schemas.openxmlformats.org/officeDocument/2006/relationships/hyperlink" Target="NULL" TargetMode="External"/><Relationship Id="rId100" Type="http://schemas.openxmlformats.org/officeDocument/2006/relationships/hyperlink" Target="NULL" TargetMode="External"/><Relationship Id="rId105" Type="http://schemas.openxmlformats.org/officeDocument/2006/relationships/hyperlink" Target="NULL" TargetMode="External"/><Relationship Id="rId113" Type="http://schemas.openxmlformats.org/officeDocument/2006/relationships/footer" Target="footer5.xml"/><Relationship Id="rId118" Type="http://schemas.openxmlformats.org/officeDocument/2006/relationships/image" Target="media/image59.png"/><Relationship Id="rId8" Type="http://schemas.openxmlformats.org/officeDocument/2006/relationships/image" Target="media/image1.jpeg"/><Relationship Id="rId51" Type="http://schemas.openxmlformats.org/officeDocument/2006/relationships/image" Target="media/image43.png"/><Relationship Id="rId72" Type="http://schemas.openxmlformats.org/officeDocument/2006/relationships/hyperlink" Target="NULL" TargetMode="External"/><Relationship Id="rId80" Type="http://schemas.openxmlformats.org/officeDocument/2006/relationships/hyperlink" Target="NULL" TargetMode="External"/><Relationship Id="rId85" Type="http://schemas.openxmlformats.org/officeDocument/2006/relationships/hyperlink" Target="NULL" TargetMode="External"/><Relationship Id="rId93" Type="http://schemas.openxmlformats.org/officeDocument/2006/relationships/hyperlink" Target="NULL" TargetMode="External"/><Relationship Id="rId98" Type="http://schemas.openxmlformats.org/officeDocument/2006/relationships/hyperlink" Target="NULL" TargetMode="External"/><Relationship Id="rId121" Type="http://schemas.openxmlformats.org/officeDocument/2006/relationships/footer" Target="footer7.xml"/><Relationship Id="rId3" Type="http://schemas.microsoft.com/office/2007/relationships/stylesWithEffects" Target="stylesWithEffect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hyperlink" Target="NULL" TargetMode="External"/><Relationship Id="rId103" Type="http://schemas.openxmlformats.org/officeDocument/2006/relationships/hyperlink" Target="NULL" TargetMode="External"/><Relationship Id="rId108" Type="http://schemas.openxmlformats.org/officeDocument/2006/relationships/image" Target="media/image53.png"/><Relationship Id="rId116" Type="http://schemas.openxmlformats.org/officeDocument/2006/relationships/image" Target="media/image58.png"/><Relationship Id="rId124" Type="http://schemas.openxmlformats.org/officeDocument/2006/relationships/theme" Target="theme/theme1.xml"/><Relationship Id="rId20" Type="http://schemas.openxmlformats.org/officeDocument/2006/relationships/image" Target="media/image12.jpe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35.jpeg"/><Relationship Id="rId70" Type="http://schemas.openxmlformats.org/officeDocument/2006/relationships/hyperlink" Target="NULL" TargetMode="External"/><Relationship Id="rId75" Type="http://schemas.openxmlformats.org/officeDocument/2006/relationships/hyperlink" Target="NULL" TargetMode="External"/><Relationship Id="rId83" Type="http://schemas.openxmlformats.org/officeDocument/2006/relationships/hyperlink" Target="NULL" TargetMode="External"/><Relationship Id="rId88" Type="http://schemas.openxmlformats.org/officeDocument/2006/relationships/hyperlink" Target="NULL" TargetMode="External"/><Relationship Id="rId91" Type="http://schemas.openxmlformats.org/officeDocument/2006/relationships/hyperlink" Target="NULL" TargetMode="External"/><Relationship Id="rId96" Type="http://schemas.openxmlformats.org/officeDocument/2006/relationships/hyperlink" Target="NULL" TargetMode="External"/><Relationship Id="rId111" Type="http://schemas.openxmlformats.org/officeDocument/2006/relationships/hyperlink" Target="NULL" TargetMode="Externa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106" Type="http://schemas.openxmlformats.org/officeDocument/2006/relationships/hyperlink" Target="NULL" TargetMode="External"/><Relationship Id="rId114" Type="http://schemas.openxmlformats.org/officeDocument/2006/relationships/image" Target="media/image54.png"/><Relationship Id="rId119" Type="http://schemas.openxmlformats.org/officeDocument/2006/relationships/image" Target="media/image63.png"/><Relationship Id="rId10" Type="http://schemas.openxmlformats.org/officeDocument/2006/relationships/image" Target="media/image2.jpe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footer" Target="footer2.xml"/><Relationship Id="rId65" Type="http://schemas.openxmlformats.org/officeDocument/2006/relationships/hyperlink" Target="NULL" TargetMode="External"/><Relationship Id="rId73" Type="http://schemas.openxmlformats.org/officeDocument/2006/relationships/hyperlink" Target="NULL" TargetMode="External"/><Relationship Id="rId78" Type="http://schemas.openxmlformats.org/officeDocument/2006/relationships/hyperlink" Target="NULL" TargetMode="External"/><Relationship Id="rId81" Type="http://schemas.openxmlformats.org/officeDocument/2006/relationships/hyperlink" Target="NULL" TargetMode="External"/><Relationship Id="rId86" Type="http://schemas.openxmlformats.org/officeDocument/2006/relationships/hyperlink" Target="NULL" TargetMode="External"/><Relationship Id="rId94" Type="http://schemas.openxmlformats.org/officeDocument/2006/relationships/hyperlink" Target="NULL" TargetMode="External"/><Relationship Id="rId99" Type="http://schemas.openxmlformats.org/officeDocument/2006/relationships/hyperlink" Target="NULL" TargetMode="External"/><Relationship Id="rId101" Type="http://schemas.openxmlformats.org/officeDocument/2006/relationships/hyperlink" Target="NULL" TargetMode="External"/><Relationship Id="rId122" Type="http://schemas.openxmlformats.org/officeDocument/2006/relationships/image" Target="media/image60.jpeg"/><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1.png"/><Relationship Id="rId109" Type="http://schemas.openxmlformats.org/officeDocument/2006/relationships/image" Target="media/image56.png"/><Relationship Id="rId34" Type="http://schemas.openxmlformats.org/officeDocument/2006/relationships/image" Target="media/image26.png"/><Relationship Id="rId50" Type="http://schemas.openxmlformats.org/officeDocument/2006/relationships/image" Target="media/image42.png"/><Relationship Id="rId55" Type="http://schemas.openxmlformats.org/officeDocument/2006/relationships/image" Target="media/image47.png"/><Relationship Id="rId76" Type="http://schemas.openxmlformats.org/officeDocument/2006/relationships/hyperlink" Target="NULL" TargetMode="External"/><Relationship Id="rId97" Type="http://schemas.openxmlformats.org/officeDocument/2006/relationships/hyperlink" Target="NULL" TargetMode="External"/><Relationship Id="rId104" Type="http://schemas.openxmlformats.org/officeDocument/2006/relationships/hyperlink" Target="NULL" TargetMode="External"/><Relationship Id="rId120" Type="http://schemas.openxmlformats.org/officeDocument/2006/relationships/footer" Target="footer6.xml"/><Relationship Id="rId7" Type="http://schemas.openxmlformats.org/officeDocument/2006/relationships/endnotes" Target="endnotes.xml"/><Relationship Id="rId71" Type="http://schemas.openxmlformats.org/officeDocument/2006/relationships/hyperlink" Target="NULL" TargetMode="External"/><Relationship Id="rId92" Type="http://schemas.openxmlformats.org/officeDocument/2006/relationships/hyperlink" Target="NULL" TargetMode="External"/><Relationship Id="rId2" Type="http://schemas.openxmlformats.org/officeDocument/2006/relationships/styles" Target="styles.xml"/><Relationship Id="rId29" Type="http://schemas.openxmlformats.org/officeDocument/2006/relationships/image" Target="media/image21.png"/><Relationship Id="rId24" Type="http://schemas.openxmlformats.org/officeDocument/2006/relationships/image" Target="media/image16.png"/><Relationship Id="rId40" Type="http://schemas.openxmlformats.org/officeDocument/2006/relationships/image" Target="media/image32.png"/><Relationship Id="rId45" Type="http://schemas.openxmlformats.org/officeDocument/2006/relationships/image" Target="media/image37.png"/><Relationship Id="rId66" Type="http://schemas.openxmlformats.org/officeDocument/2006/relationships/hyperlink" Target="NULL" TargetMode="External"/><Relationship Id="rId87" Type="http://schemas.openxmlformats.org/officeDocument/2006/relationships/hyperlink" Target="NULL" TargetMode="External"/><Relationship Id="rId110" Type="http://schemas.openxmlformats.org/officeDocument/2006/relationships/image" Target="media/image57.png"/><Relationship Id="rId115" Type="http://schemas.openxmlformats.org/officeDocument/2006/relationships/image" Target="media/image5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36</Pages>
  <Words>10771</Words>
  <Characters>61401</Characters>
  <Application>Microsoft Office Word</Application>
  <DocSecurity>4</DocSecurity>
  <Lines>511</Lines>
  <Paragraphs>144</Paragraphs>
  <ScaleCrop>false</ScaleCrop>
  <HeadingPairs>
    <vt:vector size="2" baseType="variant">
      <vt:variant>
        <vt:lpstr>Title</vt:lpstr>
      </vt:variant>
      <vt:variant>
        <vt:i4>1</vt:i4>
      </vt:variant>
    </vt:vector>
  </HeadingPairs>
  <TitlesOfParts>
    <vt:vector size="1" baseType="lpstr">
      <vt:lpstr/>
    </vt:vector>
  </TitlesOfParts>
  <Company>Eastern Health</Company>
  <LinksUpToDate>false</LinksUpToDate>
  <CharactersWithSpaces>72028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Ashton, Sandy  (EH)</dc:creator>
  <cp:lastModifiedBy>Ashton, Sandy</cp:lastModifiedBy>
  <cp:revision>2</cp:revision>
  <cp:lastPrinted>2020-11-26T03:50:00Z</cp:lastPrinted>
  <dcterms:created xsi:type="dcterms:W3CDTF">2020-11-26T03:54:00Z</dcterms:created>
  <dcterms:modified xsi:type="dcterms:W3CDTF">2020-11-26T03:54:00Z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2019-10-10T00:00:00Z</vt:filetime>
  </property>
  <property fmtid="{D5CDD505-2E9C-101B-9397-08002B2CF9AE}" pid="3" name="Creator">
    <vt:lpwstr>Acrobat PDFMaker 15 for Word</vt:lpwstr>
  </property>
  <property fmtid="{D5CDD505-2E9C-101B-9397-08002B2CF9AE}" pid="4" name="LastSaved">
    <vt:filetime>2020-11-26T00:00:00Z</vt:filetime>
  </property>
</Properties>
</file>