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75" w:rsidRDefault="00003E75" w:rsidP="0087189A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Topic: </w:t>
      </w:r>
      <w:r w:rsidR="0087189A" w:rsidRPr="00003E75">
        <w:rPr>
          <w:rFonts w:asciiTheme="minorHAnsi" w:hAnsiTheme="minorHAnsi" w:cs="Courier New"/>
        </w:rPr>
        <w:t>EXPLORING INTERNET GAMING AND MENTAL HEALTH</w:t>
      </w:r>
    </w:p>
    <w:p w:rsid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cr/>
        <w:t>Th</w:t>
      </w:r>
      <w:r w:rsidR="00003E75">
        <w:rPr>
          <w:rFonts w:asciiTheme="minorHAnsi" w:hAnsiTheme="minorHAnsi" w:cs="Courier New"/>
        </w:rPr>
        <w:t xml:space="preserve">e workshop will be presented by CYMHS staff: </w:t>
      </w:r>
      <w:r w:rsidRPr="00003E75">
        <w:rPr>
          <w:rFonts w:asciiTheme="minorHAnsi" w:hAnsiTheme="minorHAnsi" w:cs="Courier New"/>
        </w:rPr>
        <w:t xml:space="preserve">Margaret </w:t>
      </w:r>
      <w:proofErr w:type="spellStart"/>
      <w:r w:rsidRPr="00003E75">
        <w:rPr>
          <w:rFonts w:asciiTheme="minorHAnsi" w:hAnsiTheme="minorHAnsi" w:cs="Courier New"/>
        </w:rPr>
        <w:t>deKam</w:t>
      </w:r>
      <w:proofErr w:type="spellEnd"/>
      <w:r w:rsidRPr="00003E75">
        <w:rPr>
          <w:rFonts w:asciiTheme="minorHAnsi" w:hAnsiTheme="minorHAnsi" w:cs="Courier New"/>
        </w:rPr>
        <w:t xml:space="preserve"> and Melody Sutton</w:t>
      </w:r>
      <w:r w:rsidRPr="00003E75">
        <w:rPr>
          <w:rFonts w:asciiTheme="minorHAnsi" w:hAnsiTheme="minorHAnsi" w:cs="Courier New"/>
        </w:rPr>
        <w:cr/>
      </w:r>
    </w:p>
    <w:p w:rsidR="00003E75" w:rsidRDefault="00003E75" w:rsidP="0087189A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This workshop will focus on:</w:t>
      </w:r>
      <w:r>
        <w:rPr>
          <w:rFonts w:asciiTheme="minorHAnsi" w:hAnsiTheme="minorHAnsi" w:cs="Courier New"/>
        </w:rPr>
        <w:cr/>
      </w:r>
    </w:p>
    <w:p w:rsidR="0087189A" w:rsidRPr="00003E75" w:rsidRDefault="0087189A" w:rsidP="00003E75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Facilitating discussion about internet gaming and the impact on mental health of children and youth</w:t>
      </w:r>
    </w:p>
    <w:p w:rsidR="0087189A" w:rsidRPr="00003E75" w:rsidRDefault="0087189A" w:rsidP="00003E75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Applying a developmental perspective to internet gaming</w:t>
      </w:r>
    </w:p>
    <w:p w:rsidR="0087189A" w:rsidRPr="00003E75" w:rsidRDefault="0087189A" w:rsidP="00003E75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Building knowledge and understanding about internet gaming disorder, risk factors and effective strategies/interventions</w:t>
      </w:r>
    </w:p>
    <w:p w:rsidR="0034789F" w:rsidRDefault="0087189A" w:rsidP="0034789F">
      <w:pPr>
        <w:pStyle w:val="PlainText"/>
        <w:numPr>
          <w:ilvl w:val="0"/>
          <w:numId w:val="1"/>
        </w:numPr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Thinking about internet gaming through a parent/family lens</w:t>
      </w:r>
    </w:p>
    <w:p w:rsidR="0034789F" w:rsidRDefault="0034789F" w:rsidP="0034789F">
      <w:pPr>
        <w:pStyle w:val="PlainText"/>
        <w:rPr>
          <w:rFonts w:asciiTheme="minorHAnsi" w:hAnsiTheme="minorHAnsi" w:cs="Courier New"/>
        </w:rPr>
      </w:pPr>
      <w:bookmarkStart w:id="0" w:name="_GoBack"/>
      <w:bookmarkEnd w:id="0"/>
    </w:p>
    <w:p w:rsidR="00003E75" w:rsidRDefault="0087189A" w:rsidP="0034789F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Target audience:</w:t>
      </w:r>
      <w:r w:rsidRPr="00003E75">
        <w:rPr>
          <w:rFonts w:asciiTheme="minorHAnsi" w:hAnsiTheme="minorHAnsi" w:cs="Courier New"/>
        </w:rPr>
        <w:cr/>
      </w:r>
      <w:proofErr w:type="gramStart"/>
      <w:r w:rsidRPr="00003E75">
        <w:rPr>
          <w:rFonts w:asciiTheme="minorHAnsi" w:hAnsiTheme="minorHAnsi" w:cs="Courier New"/>
        </w:rPr>
        <w:t>Designed for staff working in a range of sectors including education, health, community, welfare, youth services and family services.</w:t>
      </w:r>
      <w:proofErr w:type="gramEnd"/>
      <w:r w:rsidRPr="00003E75">
        <w:rPr>
          <w:rFonts w:asciiTheme="minorHAnsi" w:hAnsiTheme="minorHAnsi" w:cs="Courier New"/>
        </w:rPr>
        <w:cr/>
      </w:r>
    </w:p>
    <w:p w:rsidR="00003E75" w:rsidRDefault="00003E75" w:rsidP="0087189A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Time: </w:t>
      </w:r>
      <w:r w:rsidR="0087189A" w:rsidRPr="00003E75">
        <w:rPr>
          <w:rFonts w:asciiTheme="minorHAnsi" w:hAnsiTheme="minorHAnsi" w:cs="Courier New"/>
        </w:rPr>
        <w:t>9.30am to 12.30pm</w:t>
      </w:r>
      <w:r w:rsidR="0087189A" w:rsidRPr="00003E75">
        <w:rPr>
          <w:rFonts w:asciiTheme="minorHAnsi" w:hAnsiTheme="minorHAnsi" w:cs="Courier New"/>
        </w:rPr>
        <w:cr/>
      </w:r>
    </w:p>
    <w:p w:rsidR="0087189A" w:rsidRP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Cost:</w:t>
      </w:r>
      <w:r w:rsidR="00003E75">
        <w:rPr>
          <w:rFonts w:asciiTheme="minorHAnsi" w:hAnsiTheme="minorHAnsi" w:cs="Courier New"/>
        </w:rPr>
        <w:t xml:space="preserve"> </w:t>
      </w:r>
      <w:r w:rsidRPr="00003E75">
        <w:rPr>
          <w:rFonts w:asciiTheme="minorHAnsi" w:hAnsiTheme="minorHAnsi" w:cs="Courier New"/>
        </w:rPr>
        <w:cr/>
        <w:t>$80.00 (including GST, seminar materials, and catered refreshments)</w:t>
      </w:r>
    </w:p>
    <w:p w:rsid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Upon registration, you will be invoiced prior to the event</w:t>
      </w:r>
      <w:r w:rsidRPr="00003E75">
        <w:rPr>
          <w:rFonts w:asciiTheme="minorHAnsi" w:hAnsiTheme="minorHAnsi" w:cs="Courier New"/>
        </w:rPr>
        <w:cr/>
      </w:r>
    </w:p>
    <w:p w:rsid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Bookings &amp; Registration:</w:t>
      </w:r>
      <w:r w:rsidRPr="00003E75">
        <w:rPr>
          <w:rFonts w:asciiTheme="minorHAnsi" w:hAnsiTheme="minorHAnsi" w:cs="Courier New"/>
        </w:rPr>
        <w:cr/>
        <w:t xml:space="preserve">Email to: </w:t>
      </w:r>
      <w:hyperlink r:id="rId6" w:history="1">
        <w:r w:rsidR="00003E75" w:rsidRPr="00F029C7">
          <w:rPr>
            <w:rStyle w:val="Hyperlink"/>
            <w:rFonts w:asciiTheme="minorHAnsi" w:hAnsiTheme="minorHAnsi" w:cs="Courier New"/>
          </w:rPr>
          <w:t>communityseminarCYMHS@easternhealth.org.au</w:t>
        </w:r>
      </w:hyperlink>
      <w:r w:rsidR="00003E75">
        <w:rPr>
          <w:rFonts w:asciiTheme="minorHAnsi" w:hAnsiTheme="minorHAnsi" w:cs="Courier New"/>
        </w:rPr>
        <w:t xml:space="preserve"> </w:t>
      </w:r>
      <w:r w:rsidRPr="00003E75">
        <w:rPr>
          <w:rFonts w:asciiTheme="minorHAnsi" w:hAnsiTheme="minorHAnsi" w:cs="Courier New"/>
        </w:rPr>
        <w:t>or complete the Registration Form and fax to 039870 7973</w:t>
      </w:r>
      <w:r w:rsidRPr="00003E75">
        <w:rPr>
          <w:rFonts w:asciiTheme="minorHAnsi" w:hAnsiTheme="minorHAnsi" w:cs="Courier New"/>
        </w:rPr>
        <w:cr/>
      </w:r>
    </w:p>
    <w:p w:rsidR="00003E75" w:rsidRDefault="00003E75" w:rsidP="0087189A">
      <w:pPr>
        <w:pStyle w:val="Plain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Contact: </w:t>
      </w:r>
      <w:r w:rsidR="0087189A" w:rsidRPr="00003E75">
        <w:rPr>
          <w:rFonts w:asciiTheme="minorHAnsi" w:hAnsiTheme="minorHAnsi" w:cs="Courier New"/>
        </w:rPr>
        <w:t>Marion Bernard Community Engagement Seminars on 9871 7710</w:t>
      </w:r>
      <w:r w:rsidR="0087189A" w:rsidRPr="00003E75">
        <w:rPr>
          <w:rFonts w:asciiTheme="minorHAnsi" w:hAnsiTheme="minorHAnsi" w:cs="Courier New"/>
        </w:rPr>
        <w:cr/>
      </w:r>
    </w:p>
    <w:p w:rsidR="0087189A" w:rsidRP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Seminar Location:</w:t>
      </w:r>
      <w:r w:rsidRPr="00003E75">
        <w:rPr>
          <w:rFonts w:asciiTheme="minorHAnsi" w:hAnsiTheme="minorHAnsi" w:cs="Courier New"/>
        </w:rPr>
        <w:cr/>
        <w:t xml:space="preserve">Maroondah Federation Estate – Rooms 1&amp;2 </w:t>
      </w:r>
    </w:p>
    <w:p w:rsidR="0087189A" w:rsidRPr="00003E75" w:rsidRDefault="0087189A" w:rsidP="0087189A">
      <w:pPr>
        <w:pStyle w:val="PlainText"/>
        <w:rPr>
          <w:rFonts w:asciiTheme="minorHAnsi" w:hAnsiTheme="minorHAnsi" w:cs="Courier New"/>
        </w:rPr>
      </w:pPr>
      <w:r w:rsidRPr="00003E75">
        <w:rPr>
          <w:rFonts w:asciiTheme="minorHAnsi" w:hAnsiTheme="minorHAnsi" w:cs="Courier New"/>
        </w:rPr>
        <w:t>32</w:t>
      </w:r>
      <w:r w:rsidR="00003E75">
        <w:rPr>
          <w:rFonts w:asciiTheme="minorHAnsi" w:hAnsiTheme="minorHAnsi" w:cs="Courier New"/>
        </w:rPr>
        <w:t xml:space="preserve"> Greenwood Avenue Ringwood 3134 </w:t>
      </w:r>
      <w:proofErr w:type="spellStart"/>
      <w:r w:rsidRPr="00003E75">
        <w:rPr>
          <w:rFonts w:asciiTheme="minorHAnsi" w:hAnsiTheme="minorHAnsi" w:cs="Courier New"/>
        </w:rPr>
        <w:t>Melways</w:t>
      </w:r>
      <w:proofErr w:type="spellEnd"/>
      <w:r w:rsidRPr="00003E75">
        <w:rPr>
          <w:rFonts w:asciiTheme="minorHAnsi" w:hAnsiTheme="minorHAnsi" w:cs="Courier New"/>
        </w:rPr>
        <w:t xml:space="preserve"> Map Ref: 49 H10</w:t>
      </w:r>
      <w:r w:rsidRPr="00003E75">
        <w:rPr>
          <w:rFonts w:asciiTheme="minorHAnsi" w:hAnsiTheme="minorHAnsi" w:cs="Courier New"/>
        </w:rPr>
        <w:cr/>
      </w:r>
    </w:p>
    <w:sectPr w:rsidR="0087189A" w:rsidRPr="00003E75" w:rsidSect="009B071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384"/>
    <w:multiLevelType w:val="hybridMultilevel"/>
    <w:tmpl w:val="86107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A"/>
    <w:rsid w:val="00003E75"/>
    <w:rsid w:val="0034789F"/>
    <w:rsid w:val="006244FA"/>
    <w:rsid w:val="0087189A"/>
    <w:rsid w:val="00B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7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1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3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07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71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seminarCYMHS@easternhealth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Dupont, Louis</dc:creator>
  <cp:lastModifiedBy>Dupont, Louis</cp:lastModifiedBy>
  <cp:revision>3</cp:revision>
  <dcterms:created xsi:type="dcterms:W3CDTF">2019-06-26T23:06:00Z</dcterms:created>
  <dcterms:modified xsi:type="dcterms:W3CDTF">2019-06-26T23:06:00Z</dcterms:modified>
</cp:coreProperties>
</file>